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45572" w14:textId="77777777" w:rsidR="003450A3" w:rsidRPr="003450A3" w:rsidRDefault="003450A3" w:rsidP="003450A3">
      <w:pPr>
        <w:widowControl w:val="0"/>
        <w:autoSpaceDE w:val="0"/>
        <w:autoSpaceDN w:val="0"/>
        <w:ind w:left="-567"/>
        <w:jc w:val="center"/>
        <w:rPr>
          <w:szCs w:val="22"/>
          <w:lang w:bidi="ru-RU"/>
        </w:rPr>
      </w:pPr>
      <w:r w:rsidRPr="003450A3">
        <w:rPr>
          <w:szCs w:val="22"/>
          <w:lang w:bidi="ru-RU"/>
        </w:rPr>
        <w:t>МИНИСТЕРСТВО НАУКИ И ВЫСШЕГО ОБРАЗОВАНИЯ РОССИЙСКОЙ ФЕДЕРАЦИИ</w:t>
      </w:r>
    </w:p>
    <w:p w14:paraId="037EE2C4" w14:textId="77777777" w:rsidR="003450A3" w:rsidRDefault="003450A3" w:rsidP="003450A3">
      <w:pPr>
        <w:widowControl w:val="0"/>
        <w:autoSpaceDE w:val="0"/>
        <w:autoSpaceDN w:val="0"/>
        <w:spacing w:line="268" w:lineRule="auto"/>
        <w:ind w:left="166"/>
        <w:jc w:val="center"/>
        <w:rPr>
          <w:szCs w:val="28"/>
          <w:lang w:bidi="ru-RU"/>
        </w:rPr>
      </w:pPr>
      <w:r w:rsidRPr="003450A3">
        <w:rPr>
          <w:szCs w:val="28"/>
          <w:lang w:bidi="ru-RU"/>
        </w:rPr>
        <w:t xml:space="preserve">федеральное государственное бюджетное образовательное учреждение </w:t>
      </w:r>
    </w:p>
    <w:p w14:paraId="35CE1F58" w14:textId="77777777" w:rsidR="003450A3" w:rsidRPr="003450A3" w:rsidRDefault="003450A3" w:rsidP="003450A3">
      <w:pPr>
        <w:widowControl w:val="0"/>
        <w:autoSpaceDE w:val="0"/>
        <w:autoSpaceDN w:val="0"/>
        <w:spacing w:line="268" w:lineRule="auto"/>
        <w:ind w:left="166"/>
        <w:jc w:val="center"/>
        <w:rPr>
          <w:szCs w:val="28"/>
          <w:lang w:bidi="ru-RU"/>
        </w:rPr>
      </w:pPr>
      <w:r w:rsidRPr="003450A3">
        <w:rPr>
          <w:szCs w:val="28"/>
          <w:lang w:bidi="ru-RU"/>
        </w:rPr>
        <w:t>высшего образования</w:t>
      </w:r>
    </w:p>
    <w:p w14:paraId="3F9537E7" w14:textId="77777777" w:rsidR="003450A3" w:rsidRPr="003450A3" w:rsidRDefault="003450A3" w:rsidP="003450A3">
      <w:pPr>
        <w:widowControl w:val="0"/>
        <w:autoSpaceDE w:val="0"/>
        <w:autoSpaceDN w:val="0"/>
        <w:spacing w:line="318" w:lineRule="exact"/>
        <w:ind w:left="159"/>
        <w:jc w:val="center"/>
        <w:rPr>
          <w:szCs w:val="28"/>
          <w:lang w:bidi="ru-RU"/>
        </w:rPr>
      </w:pPr>
      <w:r w:rsidRPr="003450A3">
        <w:rPr>
          <w:szCs w:val="28"/>
          <w:lang w:bidi="ru-RU"/>
        </w:rPr>
        <w:t>«Тольяттинский государственный университет»</w:t>
      </w:r>
    </w:p>
    <w:p w14:paraId="5A8E76F4" w14:textId="77777777" w:rsidR="003450A3" w:rsidRPr="003450A3" w:rsidRDefault="003450A3" w:rsidP="003450A3">
      <w:pPr>
        <w:widowControl w:val="0"/>
        <w:autoSpaceDE w:val="0"/>
        <w:autoSpaceDN w:val="0"/>
        <w:rPr>
          <w:sz w:val="30"/>
          <w:szCs w:val="28"/>
          <w:lang w:bidi="ru-RU"/>
        </w:rPr>
      </w:pPr>
    </w:p>
    <w:p w14:paraId="267646E8" w14:textId="77777777" w:rsidR="003450A3" w:rsidRPr="003450A3" w:rsidRDefault="003450A3" w:rsidP="003450A3">
      <w:pPr>
        <w:widowControl w:val="0"/>
        <w:autoSpaceDE w:val="0"/>
        <w:autoSpaceDN w:val="0"/>
        <w:spacing w:before="6"/>
        <w:rPr>
          <w:sz w:val="26"/>
          <w:szCs w:val="28"/>
          <w:lang w:bidi="ru-RU"/>
        </w:rPr>
      </w:pPr>
    </w:p>
    <w:p w14:paraId="228B0B13" w14:textId="77777777" w:rsidR="003450A3" w:rsidRPr="003450A3" w:rsidRDefault="003450A3" w:rsidP="003450A3">
      <w:pPr>
        <w:widowControl w:val="0"/>
        <w:autoSpaceDE w:val="0"/>
        <w:autoSpaceDN w:val="0"/>
        <w:spacing w:before="6"/>
        <w:rPr>
          <w:lang w:bidi="ru-RU"/>
        </w:rPr>
      </w:pPr>
    </w:p>
    <w:p w14:paraId="4B3494BE" w14:textId="77777777" w:rsidR="003450A3" w:rsidRPr="003450A3" w:rsidRDefault="003450A3" w:rsidP="003450A3">
      <w:pPr>
        <w:widowControl w:val="0"/>
        <w:pBdr>
          <w:bottom w:val="single" w:sz="4" w:space="1" w:color="auto"/>
        </w:pBdr>
        <w:autoSpaceDE w:val="0"/>
        <w:autoSpaceDN w:val="0"/>
        <w:spacing w:before="1"/>
        <w:ind w:left="168"/>
        <w:jc w:val="center"/>
        <w:rPr>
          <w:sz w:val="20"/>
          <w:szCs w:val="22"/>
          <w:lang w:bidi="ru-RU"/>
        </w:rPr>
      </w:pPr>
      <w:r w:rsidRPr="003450A3">
        <w:rPr>
          <w:b/>
          <w:szCs w:val="22"/>
          <w:lang w:bidi="ru-RU"/>
        </w:rPr>
        <w:t>Институт инженерной и экологической безопасности</w:t>
      </w:r>
    </w:p>
    <w:p w14:paraId="3B3B29BF" w14:textId="77777777" w:rsidR="003450A3" w:rsidRPr="003450A3" w:rsidRDefault="003450A3" w:rsidP="003450A3">
      <w:pPr>
        <w:widowControl w:val="0"/>
        <w:autoSpaceDE w:val="0"/>
        <w:autoSpaceDN w:val="0"/>
        <w:jc w:val="center"/>
        <w:rPr>
          <w:sz w:val="22"/>
          <w:szCs w:val="28"/>
          <w:lang w:bidi="ru-RU"/>
        </w:rPr>
      </w:pPr>
      <w:r w:rsidRPr="003450A3">
        <w:rPr>
          <w:sz w:val="20"/>
          <w:szCs w:val="28"/>
          <w:lang w:bidi="ru-RU"/>
        </w:rPr>
        <w:t>(наименование института)</w:t>
      </w:r>
    </w:p>
    <w:p w14:paraId="67BD4D5D" w14:textId="77777777" w:rsidR="003450A3" w:rsidRPr="0059380B" w:rsidRDefault="009D5CF9" w:rsidP="003450A3">
      <w:pPr>
        <w:widowControl w:val="0"/>
        <w:pBdr>
          <w:bottom w:val="single" w:sz="4" w:space="1" w:color="auto"/>
        </w:pBdr>
        <w:autoSpaceDE w:val="0"/>
        <w:autoSpaceDN w:val="0"/>
        <w:spacing w:before="133"/>
        <w:ind w:left="159"/>
        <w:jc w:val="center"/>
        <w:rPr>
          <w:b/>
          <w:szCs w:val="28"/>
          <w:lang w:bidi="ru-RU"/>
        </w:rPr>
      </w:pPr>
      <w:r w:rsidRPr="009D5CF9">
        <w:rPr>
          <w:b/>
          <w:szCs w:val="28"/>
          <w:lang w:bidi="ru-RU"/>
        </w:rPr>
        <w:t xml:space="preserve">Департамент </w:t>
      </w:r>
      <w:r w:rsidR="0059380B">
        <w:rPr>
          <w:b/>
          <w:szCs w:val="28"/>
          <w:lang w:bidi="ru-RU"/>
        </w:rPr>
        <w:t>бакалавриата</w:t>
      </w:r>
    </w:p>
    <w:p w14:paraId="644DE5D7" w14:textId="77777777" w:rsidR="003450A3" w:rsidRPr="003450A3" w:rsidRDefault="003450A3" w:rsidP="003450A3">
      <w:pPr>
        <w:widowControl w:val="0"/>
        <w:autoSpaceDE w:val="0"/>
        <w:autoSpaceDN w:val="0"/>
        <w:rPr>
          <w:sz w:val="20"/>
          <w:szCs w:val="28"/>
          <w:lang w:bidi="ru-RU"/>
        </w:rPr>
      </w:pPr>
    </w:p>
    <w:p w14:paraId="1B774904" w14:textId="77777777" w:rsidR="003450A3" w:rsidRPr="003450A3" w:rsidRDefault="003450A3" w:rsidP="003450A3">
      <w:pPr>
        <w:widowControl w:val="0"/>
        <w:autoSpaceDE w:val="0"/>
        <w:autoSpaceDN w:val="0"/>
        <w:rPr>
          <w:sz w:val="20"/>
          <w:szCs w:val="28"/>
          <w:lang w:bidi="ru-RU"/>
        </w:rPr>
      </w:pPr>
    </w:p>
    <w:p w14:paraId="4A38E51C" w14:textId="77777777" w:rsidR="003450A3" w:rsidRPr="003450A3" w:rsidRDefault="003450A3" w:rsidP="003450A3">
      <w:pPr>
        <w:widowControl w:val="0"/>
        <w:autoSpaceDE w:val="0"/>
        <w:autoSpaceDN w:val="0"/>
        <w:rPr>
          <w:sz w:val="20"/>
          <w:szCs w:val="28"/>
          <w:lang w:bidi="ru-RU"/>
        </w:rPr>
      </w:pPr>
    </w:p>
    <w:p w14:paraId="03BA4808" w14:textId="77777777" w:rsidR="003450A3" w:rsidRPr="003450A3" w:rsidRDefault="003450A3" w:rsidP="003450A3">
      <w:pPr>
        <w:widowControl w:val="0"/>
        <w:autoSpaceDE w:val="0"/>
        <w:autoSpaceDN w:val="0"/>
        <w:rPr>
          <w:sz w:val="20"/>
          <w:szCs w:val="28"/>
          <w:lang w:bidi="ru-RU"/>
        </w:rPr>
      </w:pPr>
    </w:p>
    <w:p w14:paraId="1C69FAC1" w14:textId="77777777" w:rsidR="003450A3" w:rsidRPr="003450A3" w:rsidRDefault="003450A3" w:rsidP="003450A3">
      <w:pPr>
        <w:widowControl w:val="0"/>
        <w:autoSpaceDE w:val="0"/>
        <w:autoSpaceDN w:val="0"/>
        <w:spacing w:before="2"/>
        <w:rPr>
          <w:sz w:val="16"/>
          <w:szCs w:val="28"/>
          <w:lang w:bidi="ru-RU"/>
        </w:rPr>
      </w:pPr>
    </w:p>
    <w:p w14:paraId="28C57929" w14:textId="77777777" w:rsidR="00EA4691" w:rsidRPr="005D29C7" w:rsidRDefault="00EA4691" w:rsidP="000C77D1">
      <w:pPr>
        <w:pStyle w:val="11"/>
      </w:pPr>
      <w:r w:rsidRPr="005D29C7">
        <w:t>Раздел 1</w:t>
      </w:r>
    </w:p>
    <w:p w14:paraId="3AC5D277" w14:textId="77777777" w:rsidR="00EA4691" w:rsidRPr="004B0175" w:rsidRDefault="00EA4691" w:rsidP="00EA4691">
      <w:pPr>
        <w:ind w:firstLine="567"/>
        <w:jc w:val="center"/>
        <w:rPr>
          <w:b/>
          <w:caps/>
          <w:sz w:val="28"/>
        </w:rPr>
      </w:pPr>
    </w:p>
    <w:p w14:paraId="5227FE63" w14:textId="77777777" w:rsidR="00EA4691" w:rsidRPr="005D29C7" w:rsidRDefault="00EA4691" w:rsidP="00EA4691">
      <w:pPr>
        <w:ind w:firstLine="567"/>
        <w:jc w:val="center"/>
        <w:rPr>
          <w:b/>
          <w:caps/>
          <w:sz w:val="32"/>
        </w:rPr>
      </w:pPr>
      <w:r w:rsidRPr="005D29C7">
        <w:rPr>
          <w:b/>
          <w:caps/>
          <w:sz w:val="32"/>
        </w:rPr>
        <w:t xml:space="preserve">Характеристика </w:t>
      </w:r>
    </w:p>
    <w:p w14:paraId="63571007" w14:textId="77777777" w:rsidR="00EA4691" w:rsidRPr="005D29C7" w:rsidRDefault="00EA4691" w:rsidP="00EA4691">
      <w:pPr>
        <w:ind w:firstLine="567"/>
        <w:jc w:val="center"/>
        <w:rPr>
          <w:b/>
          <w:sz w:val="32"/>
        </w:rPr>
      </w:pPr>
      <w:r w:rsidRPr="005D29C7">
        <w:rPr>
          <w:b/>
          <w:sz w:val="32"/>
        </w:rPr>
        <w:t>основной профессиональной образовательной программы</w:t>
      </w:r>
    </w:p>
    <w:p w14:paraId="1E0EC43F" w14:textId="77777777" w:rsidR="00EA4691" w:rsidRPr="005D29C7" w:rsidRDefault="00EA4691" w:rsidP="00EA4691">
      <w:pPr>
        <w:ind w:firstLine="567"/>
        <w:jc w:val="center"/>
        <w:rPr>
          <w:b/>
          <w:sz w:val="32"/>
        </w:rPr>
      </w:pPr>
      <w:r w:rsidRPr="005D29C7">
        <w:rPr>
          <w:b/>
          <w:sz w:val="32"/>
        </w:rPr>
        <w:t>высшего образования</w:t>
      </w:r>
    </w:p>
    <w:p w14:paraId="378B6759" w14:textId="77777777" w:rsidR="00EA4691" w:rsidRPr="003450A3" w:rsidRDefault="00EA4691" w:rsidP="00EA4691">
      <w:pPr>
        <w:ind w:firstLine="567"/>
        <w:jc w:val="center"/>
        <w:rPr>
          <w:caps/>
        </w:rPr>
      </w:pPr>
    </w:p>
    <w:p w14:paraId="7A089F97" w14:textId="77777777" w:rsidR="00EA4691" w:rsidRPr="003450A3" w:rsidRDefault="00EA4691" w:rsidP="00EA4691">
      <w:pPr>
        <w:ind w:firstLine="567"/>
        <w:jc w:val="center"/>
        <w:rPr>
          <w:caps/>
        </w:rPr>
      </w:pPr>
    </w:p>
    <w:p w14:paraId="37DF5107" w14:textId="77777777" w:rsidR="007B5CDC" w:rsidRPr="004B0175" w:rsidRDefault="007B5CDC" w:rsidP="007B5CDC">
      <w:pPr>
        <w:pBdr>
          <w:bottom w:val="single" w:sz="4" w:space="1" w:color="auto"/>
        </w:pBdr>
        <w:jc w:val="center"/>
        <w:rPr>
          <w:sz w:val="28"/>
        </w:rPr>
      </w:pPr>
      <w:r w:rsidRPr="003450A3">
        <w:t>20.0</w:t>
      </w:r>
      <w:r w:rsidR="0059380B">
        <w:t>3</w:t>
      </w:r>
      <w:r w:rsidRPr="003450A3">
        <w:t>.01 Техносферная безопасность</w:t>
      </w:r>
      <w:r w:rsidRPr="004B0175">
        <w:rPr>
          <w:sz w:val="28"/>
        </w:rPr>
        <w:t xml:space="preserve"> </w:t>
      </w:r>
    </w:p>
    <w:p w14:paraId="0D34460C" w14:textId="77777777" w:rsidR="007B5CDC" w:rsidRPr="004B0175" w:rsidRDefault="007B5CDC" w:rsidP="007B5CDC">
      <w:pPr>
        <w:jc w:val="center"/>
        <w:rPr>
          <w:sz w:val="20"/>
          <w:vertAlign w:val="superscript"/>
        </w:rPr>
      </w:pPr>
      <w:r w:rsidRPr="004B0175">
        <w:rPr>
          <w:sz w:val="28"/>
          <w:vertAlign w:val="superscript"/>
        </w:rPr>
        <w:t>(код и наименование направления подготовки, специальности в соответствии с ФГОС ВО)</w:t>
      </w:r>
    </w:p>
    <w:p w14:paraId="296FFF4C" w14:textId="77777777" w:rsidR="007B5CDC" w:rsidRPr="003450A3" w:rsidRDefault="007B5CDC" w:rsidP="007B5CDC">
      <w:pPr>
        <w:jc w:val="center"/>
      </w:pPr>
    </w:p>
    <w:p w14:paraId="48A1BE48" w14:textId="77777777" w:rsidR="007B5CDC" w:rsidRPr="0087035C" w:rsidRDefault="0059380B" w:rsidP="00BD4D66">
      <w:pPr>
        <w:pBdr>
          <w:bottom w:val="single" w:sz="4" w:space="1" w:color="auto"/>
        </w:pBdr>
        <w:ind w:left="-283"/>
        <w:jc w:val="center"/>
      </w:pPr>
      <w:proofErr w:type="spellStart"/>
      <w:r>
        <w:t>Экоаналитика</w:t>
      </w:r>
      <w:proofErr w:type="spellEnd"/>
      <w:r>
        <w:t xml:space="preserve"> и </w:t>
      </w:r>
      <w:proofErr w:type="spellStart"/>
      <w:r>
        <w:t>экозащита</w:t>
      </w:r>
      <w:proofErr w:type="spellEnd"/>
    </w:p>
    <w:p w14:paraId="000DA86D" w14:textId="77777777" w:rsidR="007B5CDC" w:rsidRPr="004B0175" w:rsidRDefault="007B5CDC" w:rsidP="007B5CDC">
      <w:pPr>
        <w:jc w:val="center"/>
        <w:rPr>
          <w:vertAlign w:val="superscript"/>
        </w:rPr>
      </w:pPr>
      <w:r w:rsidRPr="004B0175">
        <w:rPr>
          <w:sz w:val="28"/>
          <w:vertAlign w:val="superscript"/>
        </w:rPr>
        <w:t>(направленность (профиль)/специализация)</w:t>
      </w:r>
    </w:p>
    <w:p w14:paraId="27031007" w14:textId="77777777" w:rsidR="007B5CDC" w:rsidRPr="003450A3" w:rsidRDefault="007B5CDC" w:rsidP="007B5CDC">
      <w:pPr>
        <w:jc w:val="center"/>
      </w:pPr>
    </w:p>
    <w:p w14:paraId="3B8A9963" w14:textId="77777777" w:rsidR="007B5CDC" w:rsidRPr="004B0175" w:rsidRDefault="0059380B" w:rsidP="007B5CDC">
      <w:pPr>
        <w:pBdr>
          <w:bottom w:val="single" w:sz="4" w:space="1" w:color="auto"/>
        </w:pBdr>
        <w:jc w:val="center"/>
        <w:rPr>
          <w:sz w:val="28"/>
        </w:rPr>
      </w:pPr>
      <w:r>
        <w:t>бакалавр</w:t>
      </w:r>
    </w:p>
    <w:p w14:paraId="4F2B3EF5" w14:textId="77777777" w:rsidR="007B5CDC" w:rsidRPr="004B0175" w:rsidRDefault="007B5CDC" w:rsidP="007B5CDC">
      <w:pPr>
        <w:jc w:val="center"/>
        <w:rPr>
          <w:caps/>
          <w:sz w:val="28"/>
          <w:vertAlign w:val="superscript"/>
        </w:rPr>
      </w:pPr>
      <w:r w:rsidRPr="004B0175">
        <w:rPr>
          <w:sz w:val="28"/>
          <w:vertAlign w:val="superscript"/>
        </w:rPr>
        <w:t>(</w:t>
      </w:r>
      <w:r w:rsidR="009D5CF9">
        <w:rPr>
          <w:sz w:val="28"/>
          <w:vertAlign w:val="superscript"/>
        </w:rPr>
        <w:t>к</w:t>
      </w:r>
      <w:r w:rsidRPr="004B0175">
        <w:rPr>
          <w:sz w:val="28"/>
          <w:vertAlign w:val="superscript"/>
        </w:rPr>
        <w:t>валификация выпускника)</w:t>
      </w:r>
    </w:p>
    <w:p w14:paraId="491B2E98" w14:textId="77777777" w:rsidR="007B5CDC" w:rsidRPr="003450A3" w:rsidRDefault="007B5CDC" w:rsidP="007B5CDC">
      <w:pPr>
        <w:rPr>
          <w:caps/>
        </w:rPr>
      </w:pPr>
    </w:p>
    <w:p w14:paraId="32D76525" w14:textId="7245E429" w:rsidR="007B5CDC" w:rsidRPr="003450A3" w:rsidRDefault="007B5CDC" w:rsidP="007B5CDC">
      <w:pPr>
        <w:rPr>
          <w:caps/>
        </w:rPr>
      </w:pPr>
      <w:r w:rsidRPr="003450A3">
        <w:t>Форма обучения: очная</w:t>
      </w:r>
      <w:r w:rsidR="00D649C3">
        <w:t>, заочная</w:t>
      </w:r>
    </w:p>
    <w:p w14:paraId="0C5013D0" w14:textId="77777777" w:rsidR="007B5CDC" w:rsidRPr="003450A3" w:rsidRDefault="007B5CDC" w:rsidP="007B5CDC">
      <w:pPr>
        <w:rPr>
          <w:caps/>
        </w:rPr>
      </w:pPr>
    </w:p>
    <w:p w14:paraId="7714BE18" w14:textId="77777777" w:rsidR="007B5CDC" w:rsidRPr="003450A3" w:rsidRDefault="007B5CDC" w:rsidP="007B5CDC">
      <w:pPr>
        <w:rPr>
          <w:caps/>
        </w:rPr>
      </w:pPr>
      <w:r w:rsidRPr="003450A3">
        <w:t>Год набора: 20</w:t>
      </w:r>
      <w:r w:rsidR="00F80D2A">
        <w:t>21</w:t>
      </w:r>
    </w:p>
    <w:p w14:paraId="71CD8D03" w14:textId="77777777" w:rsidR="009617FC" w:rsidRPr="003450A3" w:rsidRDefault="009617FC" w:rsidP="00EA4691">
      <w:pPr>
        <w:ind w:firstLine="567"/>
      </w:pPr>
    </w:p>
    <w:p w14:paraId="75A79450" w14:textId="77777777" w:rsidR="009617FC" w:rsidRPr="003450A3" w:rsidRDefault="009617FC" w:rsidP="00EA4691">
      <w:pPr>
        <w:ind w:firstLine="567"/>
      </w:pPr>
    </w:p>
    <w:p w14:paraId="38F1B461" w14:textId="77777777" w:rsidR="009617FC" w:rsidRPr="003450A3" w:rsidRDefault="009617FC" w:rsidP="00EA4691">
      <w:pPr>
        <w:ind w:firstLine="567"/>
      </w:pPr>
    </w:p>
    <w:p w14:paraId="2BA1B5B2" w14:textId="77777777" w:rsidR="009617FC" w:rsidRPr="003450A3" w:rsidRDefault="009617FC" w:rsidP="00EA4691">
      <w:pPr>
        <w:ind w:firstLine="567"/>
      </w:pPr>
    </w:p>
    <w:p w14:paraId="75C439F0" w14:textId="77777777" w:rsidR="009617FC" w:rsidRPr="003450A3" w:rsidRDefault="009617FC" w:rsidP="00EA4691">
      <w:pPr>
        <w:ind w:firstLine="567"/>
      </w:pPr>
    </w:p>
    <w:p w14:paraId="03EFA8F2" w14:textId="77777777" w:rsidR="009617FC" w:rsidRPr="003450A3" w:rsidRDefault="009617FC" w:rsidP="00EA4691">
      <w:pPr>
        <w:ind w:firstLine="567"/>
      </w:pPr>
    </w:p>
    <w:p w14:paraId="1C311007" w14:textId="77777777" w:rsidR="00EA4691" w:rsidRPr="003450A3" w:rsidRDefault="00EA4691" w:rsidP="00EA4691">
      <w:pPr>
        <w:ind w:firstLine="567"/>
      </w:pPr>
    </w:p>
    <w:p w14:paraId="2140944B" w14:textId="77777777" w:rsidR="00EA4691" w:rsidRPr="003450A3" w:rsidRDefault="00EA4691" w:rsidP="00EA4691">
      <w:pPr>
        <w:ind w:firstLine="567"/>
      </w:pPr>
    </w:p>
    <w:p w14:paraId="4585BA1E" w14:textId="77777777" w:rsidR="004B0175" w:rsidRPr="003450A3" w:rsidRDefault="004B0175" w:rsidP="00EA4691">
      <w:pPr>
        <w:ind w:firstLine="567"/>
        <w:jc w:val="center"/>
      </w:pPr>
    </w:p>
    <w:p w14:paraId="3641E591" w14:textId="77777777" w:rsidR="003450A3" w:rsidRPr="003450A3" w:rsidRDefault="003450A3" w:rsidP="00EA4691">
      <w:pPr>
        <w:ind w:firstLine="567"/>
        <w:jc w:val="center"/>
      </w:pPr>
    </w:p>
    <w:p w14:paraId="1910CF42" w14:textId="77777777" w:rsidR="003450A3" w:rsidRPr="003450A3" w:rsidRDefault="003450A3" w:rsidP="00EA4691">
      <w:pPr>
        <w:ind w:firstLine="567"/>
        <w:jc w:val="center"/>
      </w:pPr>
    </w:p>
    <w:p w14:paraId="34EBD9D0" w14:textId="77777777" w:rsidR="003450A3" w:rsidRPr="003450A3" w:rsidRDefault="003450A3" w:rsidP="00EA4691">
      <w:pPr>
        <w:ind w:firstLine="567"/>
        <w:jc w:val="center"/>
      </w:pPr>
    </w:p>
    <w:p w14:paraId="570FDB4D" w14:textId="77777777" w:rsidR="003450A3" w:rsidRPr="003450A3" w:rsidRDefault="003450A3" w:rsidP="00EA4691">
      <w:pPr>
        <w:ind w:firstLine="567"/>
        <w:jc w:val="center"/>
        <w:rPr>
          <w:szCs w:val="28"/>
        </w:rPr>
      </w:pPr>
    </w:p>
    <w:p w14:paraId="165CF18A" w14:textId="5AB10312" w:rsidR="00477224" w:rsidRPr="003450A3" w:rsidRDefault="003450A3" w:rsidP="003450A3">
      <w:pPr>
        <w:ind w:firstLine="567"/>
        <w:jc w:val="center"/>
        <w:rPr>
          <w:szCs w:val="28"/>
        </w:rPr>
      </w:pPr>
      <w:r>
        <w:rPr>
          <w:szCs w:val="28"/>
        </w:rPr>
        <w:t>Тольятти 2</w:t>
      </w:r>
      <w:r w:rsidR="00D649C3">
        <w:rPr>
          <w:szCs w:val="28"/>
        </w:rPr>
        <w:t>021</w:t>
      </w:r>
      <w:r w:rsidR="00477224" w:rsidRPr="0087035C">
        <w:br w:type="page"/>
      </w:r>
    </w:p>
    <w:p w14:paraId="06AB0970" w14:textId="77777777" w:rsidR="00EA4691" w:rsidRPr="0087035C" w:rsidRDefault="00EA4691" w:rsidP="000C77D1">
      <w:pPr>
        <w:pStyle w:val="14"/>
        <w:ind w:firstLine="709"/>
        <w:rPr>
          <w:sz w:val="24"/>
          <w:szCs w:val="24"/>
        </w:rPr>
      </w:pPr>
      <w:r w:rsidRPr="0087035C">
        <w:rPr>
          <w:sz w:val="24"/>
          <w:szCs w:val="24"/>
        </w:rPr>
        <w:lastRenderedPageBreak/>
        <w:t>1. Общие положения</w:t>
      </w:r>
    </w:p>
    <w:p w14:paraId="6A95BA0B" w14:textId="77777777" w:rsidR="00EA4691" w:rsidRPr="0087035C" w:rsidRDefault="00EA4691" w:rsidP="000C77D1">
      <w:pPr>
        <w:ind w:firstLine="709"/>
        <w:rPr>
          <w:b/>
        </w:rPr>
      </w:pPr>
    </w:p>
    <w:p w14:paraId="0D0F2638" w14:textId="77777777" w:rsidR="00EA4691" w:rsidRPr="0087035C" w:rsidRDefault="00EA4691" w:rsidP="000C77D1">
      <w:pPr>
        <w:ind w:firstLine="709"/>
        <w:jc w:val="both"/>
      </w:pPr>
      <w:bookmarkStart w:id="0" w:name="_Toc266693371"/>
      <w:bookmarkStart w:id="1" w:name="_Toc440325014"/>
      <w:r w:rsidRPr="0087035C">
        <w:t>Основная профессиональная образовательная программа высшего образования (ОПОП ВО)</w:t>
      </w:r>
      <w:bookmarkEnd w:id="0"/>
      <w:r w:rsidRPr="0087035C">
        <w:t xml:space="preserve"> – система нормативных и учебно-методических документов, регламентирующих цели, ожидаемые результаты, содержание, условия, порядок и технологии реализации образовательного процесса, оценку качества подготовки выпускников.</w:t>
      </w:r>
      <w:bookmarkEnd w:id="1"/>
    </w:p>
    <w:p w14:paraId="1939ED3D" w14:textId="77777777" w:rsidR="00EA4691" w:rsidRPr="0087035C" w:rsidRDefault="00EA4691" w:rsidP="000C77D1">
      <w:pPr>
        <w:ind w:firstLine="709"/>
        <w:jc w:val="both"/>
      </w:pPr>
    </w:p>
    <w:p w14:paraId="5E4F0E28" w14:textId="77777777" w:rsidR="00EA4691" w:rsidRPr="0087035C" w:rsidRDefault="00EA4691" w:rsidP="000C77D1">
      <w:pPr>
        <w:ind w:firstLine="709"/>
        <w:rPr>
          <w:b/>
        </w:rPr>
      </w:pPr>
      <w:bookmarkStart w:id="2" w:name="_Toc266693372"/>
      <w:r w:rsidRPr="0087035C">
        <w:rPr>
          <w:b/>
        </w:rPr>
        <w:t xml:space="preserve">2. Нормативные документы для разработки </w:t>
      </w:r>
      <w:bookmarkEnd w:id="2"/>
      <w:r w:rsidRPr="0087035C">
        <w:rPr>
          <w:b/>
        </w:rPr>
        <w:t>ОПОП ВО</w:t>
      </w:r>
    </w:p>
    <w:p w14:paraId="19DEFBEF" w14:textId="77777777" w:rsidR="00EA4691" w:rsidRPr="0087035C" w:rsidRDefault="00EA4691" w:rsidP="000C77D1">
      <w:pPr>
        <w:ind w:firstLine="709"/>
        <w:jc w:val="both"/>
      </w:pPr>
    </w:p>
    <w:p w14:paraId="1A73CCC7" w14:textId="77777777" w:rsidR="009D5CF9" w:rsidRDefault="009D5CF9" w:rsidP="009D5CF9">
      <w:pPr>
        <w:pStyle w:val="aff2"/>
        <w:numPr>
          <w:ilvl w:val="0"/>
          <w:numId w:val="16"/>
        </w:numPr>
        <w:ind w:left="0" w:firstLine="709"/>
      </w:pPr>
      <w:r>
        <w:t>Федеральный закон Российской Федерации «Об образовании в Российской Федерации» от 29 декабря 2012 г. № 273-ФЗ (в действующей редакции);</w:t>
      </w:r>
    </w:p>
    <w:p w14:paraId="6783B6AC" w14:textId="77777777" w:rsidR="009D5CF9" w:rsidRDefault="009D5CF9" w:rsidP="009D5CF9">
      <w:pPr>
        <w:pStyle w:val="aff2"/>
        <w:numPr>
          <w:ilvl w:val="0"/>
          <w:numId w:val="16"/>
        </w:numPr>
        <w:ind w:left="0" w:firstLine="709"/>
      </w:pPr>
      <w:r>
        <w:t xml:space="preserve">Федеральный государственный образовательный стандарт высшего образования (ФГОС ВО), утвержденный приказом Минобрнауки России </w:t>
      </w:r>
      <w:r w:rsidRPr="009D5CF9">
        <w:t xml:space="preserve">от 25.05.2020 </w:t>
      </w:r>
      <w:r w:rsidR="00E460FD">
        <w:t xml:space="preserve">№ </w:t>
      </w:r>
      <w:r w:rsidRPr="009D5CF9">
        <w:t>6</w:t>
      </w:r>
      <w:r w:rsidR="00E460FD">
        <w:t>80</w:t>
      </w:r>
      <w:r>
        <w:t>;</w:t>
      </w:r>
    </w:p>
    <w:p w14:paraId="4303D028" w14:textId="77777777" w:rsidR="009D5CF9" w:rsidRDefault="009D5CF9" w:rsidP="009D5CF9">
      <w:pPr>
        <w:pStyle w:val="aff2"/>
        <w:numPr>
          <w:ilvl w:val="0"/>
          <w:numId w:val="16"/>
        </w:numPr>
        <w:ind w:left="0" w:firstLine="709"/>
      </w:pPr>
      <w:r w:rsidRPr="009D5CF9">
        <w:t>Федеральный закон от 27 июля 2006 г. № 149-ФЗ «Об информации, ин-формационных технологиях и о защите информации»;</w:t>
      </w:r>
    </w:p>
    <w:p w14:paraId="0455690C" w14:textId="77777777" w:rsidR="009D5CF9" w:rsidRDefault="009D5CF9" w:rsidP="009D5CF9">
      <w:pPr>
        <w:pStyle w:val="aff2"/>
        <w:numPr>
          <w:ilvl w:val="0"/>
          <w:numId w:val="16"/>
        </w:numPr>
        <w:ind w:left="0" w:firstLine="709"/>
      </w:pPr>
      <w:r>
        <w:t>Порядок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05 апреля 2017 г. № 301;</w:t>
      </w:r>
    </w:p>
    <w:p w14:paraId="5BABB505" w14:textId="77777777" w:rsidR="009D5CF9" w:rsidRDefault="009D5CF9" w:rsidP="009D5CF9">
      <w:pPr>
        <w:pStyle w:val="aff2"/>
        <w:numPr>
          <w:ilvl w:val="0"/>
          <w:numId w:val="16"/>
        </w:numPr>
        <w:ind w:left="0" w:firstLine="709"/>
      </w:pPr>
      <w:r>
        <w:t>Порядок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утвержденный Приказом Министерства образования и науки Российской Федерации от 29 июня 2015 г. № 636;</w:t>
      </w:r>
    </w:p>
    <w:p w14:paraId="654C5B7A" w14:textId="77777777" w:rsidR="009D5CF9" w:rsidRDefault="009D5CF9" w:rsidP="009D5CF9">
      <w:pPr>
        <w:pStyle w:val="aff2"/>
        <w:numPr>
          <w:ilvl w:val="0"/>
          <w:numId w:val="16"/>
        </w:numPr>
        <w:ind w:left="0" w:firstLine="709"/>
      </w:pPr>
      <w:r>
        <w:t>Положение о практике обучающихся, осваивающих основные профессиональные образовательные программы высшего образования, утвержденное Приказом Министерства образования и науки Российской Федерации от 27 ноября 2015 г. № 1383;</w:t>
      </w:r>
    </w:p>
    <w:p w14:paraId="3D5E4F48" w14:textId="77777777" w:rsidR="009D5CF9" w:rsidRDefault="009D5CF9" w:rsidP="009D5CF9">
      <w:pPr>
        <w:pStyle w:val="aff2"/>
        <w:numPr>
          <w:ilvl w:val="0"/>
          <w:numId w:val="16"/>
        </w:numPr>
        <w:ind w:left="0" w:firstLine="709"/>
      </w:pPr>
      <w:r>
        <w:t>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утвержденного Приказом Министерства образования и науки Российской Федерации от 23 августа 2017 г. № 816;</w:t>
      </w:r>
    </w:p>
    <w:p w14:paraId="66144F93" w14:textId="77777777" w:rsidR="009D5CF9" w:rsidRDefault="009D5CF9" w:rsidP="009D5CF9">
      <w:pPr>
        <w:pStyle w:val="aff2"/>
        <w:numPr>
          <w:ilvl w:val="0"/>
          <w:numId w:val="16"/>
        </w:numPr>
        <w:ind w:left="0" w:firstLine="709"/>
      </w:pPr>
      <w:r>
        <w:t>Устав Тольяттинского государственного университета;</w:t>
      </w:r>
    </w:p>
    <w:p w14:paraId="343DB31D" w14:textId="77777777" w:rsidR="009D5CF9" w:rsidRDefault="009D5CF9" w:rsidP="009D5CF9">
      <w:pPr>
        <w:pStyle w:val="aff2"/>
        <w:numPr>
          <w:ilvl w:val="0"/>
          <w:numId w:val="16"/>
        </w:numPr>
        <w:ind w:left="0" w:firstLine="709"/>
      </w:pPr>
      <w:r>
        <w:t>другие нормативные акты Университета.</w:t>
      </w:r>
      <w:r>
        <w:cr/>
      </w:r>
    </w:p>
    <w:p w14:paraId="3E0D2AEA" w14:textId="77777777" w:rsidR="00B72F66" w:rsidRPr="00B72F66" w:rsidRDefault="00B72F66" w:rsidP="000C77D1">
      <w:pPr>
        <w:ind w:firstLine="709"/>
        <w:rPr>
          <w:b/>
        </w:rPr>
      </w:pPr>
      <w:r w:rsidRPr="00B72F66">
        <w:rPr>
          <w:b/>
        </w:rPr>
        <w:t>3. Термины и определения</w:t>
      </w:r>
    </w:p>
    <w:p w14:paraId="1A342282" w14:textId="77777777" w:rsidR="00B72F66" w:rsidRDefault="00B72F66" w:rsidP="000C77D1">
      <w:pPr>
        <w:ind w:firstLine="709"/>
      </w:pPr>
    </w:p>
    <w:p w14:paraId="5D1CA459" w14:textId="77777777" w:rsidR="00B72F66" w:rsidRDefault="00B72F66" w:rsidP="000C77D1">
      <w:pPr>
        <w:ind w:firstLine="709"/>
      </w:pPr>
      <w:r>
        <w:t>3.1. В настоящем документе используются следующие термины и определения:</w:t>
      </w:r>
    </w:p>
    <w:p w14:paraId="2ED9E358" w14:textId="77777777" w:rsidR="001F3F80" w:rsidRPr="001F3F80" w:rsidRDefault="009D5CF9" w:rsidP="009D5CF9">
      <w:pPr>
        <w:numPr>
          <w:ilvl w:val="0"/>
          <w:numId w:val="1"/>
        </w:numPr>
        <w:tabs>
          <w:tab w:val="left" w:pos="993"/>
        </w:tabs>
        <w:ind w:left="0" w:firstLine="709"/>
        <w:jc w:val="both"/>
        <w:rPr>
          <w:bCs/>
          <w:lang w:val="x-none" w:eastAsia="x-none"/>
        </w:rPr>
      </w:pPr>
      <w:r w:rsidRPr="001F3F80">
        <w:rPr>
          <w:b/>
        </w:rPr>
        <w:t>Основная профессиональная образовательная программа высшего образования</w:t>
      </w:r>
      <w:r>
        <w:t xml:space="preserve"> - система нормативных и учебно-методических документов, регламентирующих цели, ожидаемые результаты освоения образовательной программы, содержание, условия, порядок реализации образовательного процесса, оценку кач</w:t>
      </w:r>
      <w:r w:rsidR="001F3F80">
        <w:t>ества подготовки выпускников.</w:t>
      </w:r>
    </w:p>
    <w:p w14:paraId="77F367DB" w14:textId="77777777" w:rsidR="001F3F80" w:rsidRPr="001F3F80" w:rsidRDefault="009D5CF9" w:rsidP="009D5CF9">
      <w:pPr>
        <w:numPr>
          <w:ilvl w:val="0"/>
          <w:numId w:val="1"/>
        </w:numPr>
        <w:tabs>
          <w:tab w:val="left" w:pos="993"/>
        </w:tabs>
        <w:ind w:left="0" w:firstLine="709"/>
        <w:jc w:val="both"/>
        <w:rPr>
          <w:bCs/>
          <w:lang w:val="x-none" w:eastAsia="x-none"/>
        </w:rPr>
      </w:pPr>
      <w:r w:rsidRPr="001F3F80">
        <w:rPr>
          <w:b/>
        </w:rPr>
        <w:t>Примерная основная образовательная программа</w:t>
      </w:r>
      <w:r>
        <w:t xml:space="preserve"> - система документов, включающая в себя: рекомендуемую учебно-методическую документацию (примерный учебный план, примерный календ</w:t>
      </w:r>
      <w:r w:rsidR="001F3F80">
        <w:t>арный учебный график, примерные</w:t>
      </w:r>
      <w:r>
        <w:t xml:space="preserve"> рабочие программы учебных предметов, курсов, дисциплин (модулей), иных компонентов), определяющую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 </w:t>
      </w:r>
    </w:p>
    <w:p w14:paraId="4FE421F0" w14:textId="77777777" w:rsidR="001F3F80" w:rsidRPr="001F3F80" w:rsidRDefault="009D5CF9" w:rsidP="009D5CF9">
      <w:pPr>
        <w:numPr>
          <w:ilvl w:val="0"/>
          <w:numId w:val="1"/>
        </w:numPr>
        <w:tabs>
          <w:tab w:val="left" w:pos="993"/>
        </w:tabs>
        <w:ind w:left="0" w:firstLine="709"/>
        <w:jc w:val="both"/>
        <w:rPr>
          <w:bCs/>
          <w:lang w:val="x-none" w:eastAsia="x-none"/>
        </w:rPr>
      </w:pPr>
      <w:r w:rsidRPr="001F3F80">
        <w:rPr>
          <w:b/>
        </w:rPr>
        <w:lastRenderedPageBreak/>
        <w:t>Направление подготовки / Специальность</w:t>
      </w:r>
      <w:r>
        <w:t xml:space="preserve"> - совокупность образовательных программ различного уровня в од</w:t>
      </w:r>
      <w:r w:rsidR="001F3F80">
        <w:t xml:space="preserve">ной профессиональной области. </w:t>
      </w:r>
    </w:p>
    <w:p w14:paraId="7DF6C4E2" w14:textId="77777777" w:rsidR="001F3F80" w:rsidRPr="001F3F80" w:rsidRDefault="009D5CF9" w:rsidP="009D5CF9">
      <w:pPr>
        <w:numPr>
          <w:ilvl w:val="0"/>
          <w:numId w:val="1"/>
        </w:numPr>
        <w:tabs>
          <w:tab w:val="left" w:pos="993"/>
        </w:tabs>
        <w:ind w:left="0" w:firstLine="709"/>
        <w:jc w:val="both"/>
        <w:rPr>
          <w:bCs/>
          <w:lang w:val="x-none" w:eastAsia="x-none"/>
        </w:rPr>
      </w:pPr>
      <w:r w:rsidRPr="001F3F80">
        <w:rPr>
          <w:b/>
        </w:rPr>
        <w:t>Направленность (профиль) / Специализация</w:t>
      </w:r>
      <w:r>
        <w:t xml:space="preserve"> - ориентация образовательной программы, которая соответствует направлению подготовки / специальности в целом или конкретизирует содержание программы в рамках направления подготовки / специальности путем ориентации ее на: область (области) профессиональной деятельности и сферу (сферы) профессиональной деятельности выпускников; тип (типы) задач и задачи профессиональной деятельности выпускников; при необходимости - на объекты профессиональной деятельности выпускников или область (области) знания. </w:t>
      </w:r>
    </w:p>
    <w:p w14:paraId="7EEC03FD" w14:textId="77777777" w:rsidR="001F3F80" w:rsidRPr="001F3F80" w:rsidRDefault="009D5CF9" w:rsidP="009D5CF9">
      <w:pPr>
        <w:numPr>
          <w:ilvl w:val="0"/>
          <w:numId w:val="1"/>
        </w:numPr>
        <w:tabs>
          <w:tab w:val="left" w:pos="993"/>
        </w:tabs>
        <w:ind w:left="0" w:firstLine="709"/>
        <w:jc w:val="both"/>
        <w:rPr>
          <w:bCs/>
          <w:lang w:val="x-none" w:eastAsia="x-none"/>
        </w:rPr>
      </w:pPr>
      <w:r w:rsidRPr="001F3F80">
        <w:rPr>
          <w:b/>
        </w:rPr>
        <w:t>Компетентностная модель выпускника</w:t>
      </w:r>
      <w:r>
        <w:t xml:space="preserve"> - комплексный интегральный образ конечного результата образования студента в вузе, в основе которого лежит по</w:t>
      </w:r>
      <w:r w:rsidR="001F3F80">
        <w:t xml:space="preserve">нятие «компетенции». </w:t>
      </w:r>
    </w:p>
    <w:p w14:paraId="3F6204B6" w14:textId="77777777" w:rsidR="001F3F80" w:rsidRPr="001F3F80" w:rsidRDefault="009D5CF9" w:rsidP="009D5CF9">
      <w:pPr>
        <w:numPr>
          <w:ilvl w:val="0"/>
          <w:numId w:val="1"/>
        </w:numPr>
        <w:tabs>
          <w:tab w:val="left" w:pos="993"/>
        </w:tabs>
        <w:ind w:left="0" w:firstLine="709"/>
        <w:jc w:val="both"/>
        <w:rPr>
          <w:bCs/>
          <w:lang w:val="x-none" w:eastAsia="x-none"/>
        </w:rPr>
      </w:pPr>
      <w:r w:rsidRPr="001F3F80">
        <w:rPr>
          <w:b/>
        </w:rPr>
        <w:t>Область профессиональной деятельности</w:t>
      </w:r>
      <w:r>
        <w:t xml:space="preserve"> - совокупность объектов профессиональной деятельности в их научном, социальном, экономическом,</w:t>
      </w:r>
      <w:r w:rsidR="001F3F80">
        <w:t xml:space="preserve"> производственном проявлении. </w:t>
      </w:r>
    </w:p>
    <w:p w14:paraId="2E5B8113" w14:textId="77777777" w:rsidR="001F3F80" w:rsidRPr="001F3F80" w:rsidRDefault="009D5CF9" w:rsidP="009D5CF9">
      <w:pPr>
        <w:numPr>
          <w:ilvl w:val="0"/>
          <w:numId w:val="1"/>
        </w:numPr>
        <w:tabs>
          <w:tab w:val="left" w:pos="993"/>
        </w:tabs>
        <w:ind w:left="0" w:firstLine="709"/>
        <w:jc w:val="both"/>
        <w:rPr>
          <w:bCs/>
          <w:lang w:val="x-none" w:eastAsia="x-none"/>
        </w:rPr>
      </w:pPr>
      <w:r w:rsidRPr="001F3F80">
        <w:rPr>
          <w:b/>
        </w:rPr>
        <w:t>Компетенция</w:t>
      </w:r>
      <w:r>
        <w:t xml:space="preserve"> - способность применять знания, умения и личностные качества для успешной деятель</w:t>
      </w:r>
      <w:r w:rsidR="001F3F80">
        <w:t xml:space="preserve">ности в определенной области. </w:t>
      </w:r>
    </w:p>
    <w:p w14:paraId="07739045" w14:textId="77777777" w:rsidR="001F3F80" w:rsidRPr="001F3F80" w:rsidRDefault="009D5CF9" w:rsidP="009D5CF9">
      <w:pPr>
        <w:numPr>
          <w:ilvl w:val="0"/>
          <w:numId w:val="1"/>
        </w:numPr>
        <w:tabs>
          <w:tab w:val="left" w:pos="993"/>
        </w:tabs>
        <w:ind w:left="0" w:firstLine="709"/>
        <w:jc w:val="both"/>
        <w:rPr>
          <w:bCs/>
          <w:lang w:val="x-none" w:eastAsia="x-none"/>
        </w:rPr>
      </w:pPr>
      <w:r w:rsidRPr="001F3F80">
        <w:rPr>
          <w:b/>
        </w:rPr>
        <w:t>Результаты освоения образовательной программы</w:t>
      </w:r>
      <w:r>
        <w:t xml:space="preserve"> - усвоенные знания, полученные ум</w:t>
      </w:r>
      <w:r w:rsidR="001F3F80">
        <w:t xml:space="preserve">ения и освоенные компетенции. </w:t>
      </w:r>
    </w:p>
    <w:p w14:paraId="77725CC9" w14:textId="77777777" w:rsidR="006D194B" w:rsidRPr="006D194B" w:rsidRDefault="009D5CF9" w:rsidP="009D5CF9">
      <w:pPr>
        <w:numPr>
          <w:ilvl w:val="0"/>
          <w:numId w:val="1"/>
        </w:numPr>
        <w:tabs>
          <w:tab w:val="left" w:pos="993"/>
        </w:tabs>
        <w:ind w:left="0" w:firstLine="709"/>
        <w:jc w:val="both"/>
        <w:rPr>
          <w:bCs/>
          <w:lang w:val="x-none" w:eastAsia="x-none"/>
        </w:rPr>
      </w:pPr>
      <w:r w:rsidRPr="001F3F80">
        <w:rPr>
          <w:b/>
        </w:rPr>
        <w:t>Индикаторы достижения компетенций</w:t>
      </w:r>
      <w:r>
        <w:t xml:space="preserve"> - обобщенные характеристики, уточняющие и раскрывающие формулировку компетенции.</w:t>
      </w:r>
    </w:p>
    <w:p w14:paraId="795E9449" w14:textId="77777777" w:rsidR="009D5CF9" w:rsidRPr="009D5CF9" w:rsidRDefault="009D5CF9" w:rsidP="000C77D1">
      <w:pPr>
        <w:ind w:firstLine="709"/>
        <w:jc w:val="both"/>
        <w:rPr>
          <w:b/>
          <w:lang w:val="x-none"/>
        </w:rPr>
      </w:pPr>
    </w:p>
    <w:p w14:paraId="3C6BABBB" w14:textId="77777777" w:rsidR="00EA4691" w:rsidRPr="0071227F" w:rsidRDefault="00EA4691" w:rsidP="000C77D1">
      <w:pPr>
        <w:ind w:firstLine="709"/>
        <w:jc w:val="both"/>
        <w:rPr>
          <w:b/>
        </w:rPr>
      </w:pPr>
      <w:r w:rsidRPr="00356D85">
        <w:rPr>
          <w:b/>
        </w:rPr>
        <w:t>4. Цель ОПОП ВО</w:t>
      </w:r>
    </w:p>
    <w:p w14:paraId="09A7FE7A" w14:textId="77777777" w:rsidR="00EA4691" w:rsidRPr="0071227F" w:rsidRDefault="00EA4691" w:rsidP="000C77D1">
      <w:pPr>
        <w:ind w:firstLine="709"/>
        <w:jc w:val="both"/>
      </w:pPr>
    </w:p>
    <w:p w14:paraId="0CDA441F" w14:textId="77777777" w:rsidR="007A5FA4" w:rsidRPr="0071227F" w:rsidRDefault="001F3F80" w:rsidP="000C77D1">
      <w:pPr>
        <w:ind w:firstLine="709"/>
        <w:jc w:val="both"/>
      </w:pPr>
      <w:r w:rsidRPr="001F3F80">
        <w:t>Формирование профессионального, исследовательского и аналитического  уровня  специалистов, обладающих информационно-коммуникационными навыками, критическим системным мышлением в области промышленной, производственной и экологической безопасности, интегрированной компетентностью, готовых к аналитической, контрольной, экспертной деятельности, способных достичь в своих знаниях, умениях, навыках и компетенциях уровня, позволяющего синтезировать, внедрять, контролировать и вносить корректирующие действия в систему управления промышленной, производственной и экологической безопасности.</w:t>
      </w:r>
    </w:p>
    <w:p w14:paraId="2C741CC6" w14:textId="77777777" w:rsidR="00EA4691" w:rsidRPr="0071227F" w:rsidRDefault="00EA4691" w:rsidP="000C77D1">
      <w:pPr>
        <w:ind w:firstLine="709"/>
        <w:jc w:val="both"/>
      </w:pPr>
    </w:p>
    <w:p w14:paraId="7D80A4A7" w14:textId="77777777" w:rsidR="00EA4691" w:rsidRPr="0071227F" w:rsidRDefault="00EA4691" w:rsidP="000C77D1">
      <w:pPr>
        <w:ind w:firstLine="709"/>
        <w:jc w:val="both"/>
        <w:rPr>
          <w:b/>
        </w:rPr>
      </w:pPr>
      <w:r w:rsidRPr="0071227F">
        <w:rPr>
          <w:b/>
        </w:rPr>
        <w:t>5. Срок освоения ОПОП ВО</w:t>
      </w:r>
    </w:p>
    <w:p w14:paraId="4B399ADF" w14:textId="77777777" w:rsidR="00EA4691" w:rsidRPr="0071227F" w:rsidRDefault="00EA4691" w:rsidP="000C77D1">
      <w:pPr>
        <w:ind w:firstLine="709"/>
        <w:jc w:val="both"/>
        <w:rPr>
          <w:b/>
        </w:rPr>
      </w:pPr>
    </w:p>
    <w:p w14:paraId="7BF72EC1" w14:textId="77777777" w:rsidR="00EA4691" w:rsidRPr="0087035C" w:rsidRDefault="0071227F" w:rsidP="000C77D1">
      <w:pPr>
        <w:ind w:firstLine="709"/>
        <w:jc w:val="both"/>
      </w:pPr>
      <w:r w:rsidRPr="0071227F">
        <w:t xml:space="preserve">Очная форма обучения – </w:t>
      </w:r>
      <w:r w:rsidR="0059380B">
        <w:t>4</w:t>
      </w:r>
      <w:r w:rsidR="00EA4691" w:rsidRPr="0071227F">
        <w:t xml:space="preserve"> года</w:t>
      </w:r>
      <w:r w:rsidR="003D7FBC">
        <w:t xml:space="preserve"> </w:t>
      </w:r>
    </w:p>
    <w:p w14:paraId="54C9A8D5" w14:textId="77777777" w:rsidR="001F3F80" w:rsidRDefault="00C74A3A" w:rsidP="001F3F80">
      <w:pPr>
        <w:ind w:firstLine="709"/>
        <w:jc w:val="both"/>
      </w:pPr>
      <w:r w:rsidRPr="00C74A3A">
        <w:t>Заочная форма обучения</w:t>
      </w:r>
      <w:r>
        <w:t xml:space="preserve">м </w:t>
      </w:r>
      <w:r w:rsidR="00E460FD">
        <w:t>– 5 лет</w:t>
      </w:r>
    </w:p>
    <w:p w14:paraId="575EE3FF" w14:textId="77777777" w:rsidR="00C74A3A" w:rsidRDefault="00C74A3A" w:rsidP="001F3F80">
      <w:pPr>
        <w:ind w:firstLine="709"/>
        <w:jc w:val="both"/>
      </w:pPr>
    </w:p>
    <w:p w14:paraId="6E5D87B3" w14:textId="77777777" w:rsidR="00EA4691" w:rsidRPr="001F3F80" w:rsidRDefault="001F3F80" w:rsidP="001F3F80">
      <w:pPr>
        <w:ind w:firstLine="709"/>
        <w:jc w:val="both"/>
      </w:pPr>
      <w:r>
        <w:t>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 установленным для соответствующей формы обучения на основании личного заявления.</w:t>
      </w:r>
      <w:r>
        <w:cr/>
      </w:r>
    </w:p>
    <w:p w14:paraId="152BC49B" w14:textId="77777777" w:rsidR="00EA4691" w:rsidRPr="0087035C" w:rsidRDefault="00EA4691" w:rsidP="000C77D1">
      <w:pPr>
        <w:ind w:firstLine="709"/>
        <w:jc w:val="both"/>
        <w:rPr>
          <w:b/>
        </w:rPr>
      </w:pPr>
      <w:r w:rsidRPr="0087035C">
        <w:rPr>
          <w:b/>
        </w:rPr>
        <w:t>6. Трудоемкость ОПОП ВО</w:t>
      </w:r>
    </w:p>
    <w:p w14:paraId="4B223B69" w14:textId="77777777" w:rsidR="00EA4691" w:rsidRPr="0087035C" w:rsidRDefault="00EA4691" w:rsidP="009617FC">
      <w:pPr>
        <w:ind w:firstLine="567"/>
        <w:jc w:val="both"/>
        <w:rPr>
          <w:b/>
        </w:rPr>
      </w:pPr>
    </w:p>
    <w:tbl>
      <w:tblPr>
        <w:tblW w:w="932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515"/>
        <w:gridCol w:w="3260"/>
      </w:tblGrid>
      <w:tr w:rsidR="00EA4691" w:rsidRPr="0087035C" w14:paraId="034C5AF1" w14:textId="77777777" w:rsidTr="00D649C3">
        <w:trPr>
          <w:trHeight w:val="1375"/>
        </w:trPr>
        <w:tc>
          <w:tcPr>
            <w:tcW w:w="2552" w:type="dxa"/>
          </w:tcPr>
          <w:p w14:paraId="7B4E0175" w14:textId="77777777" w:rsidR="00EA4691" w:rsidRPr="0087035C" w:rsidRDefault="00EA4691" w:rsidP="000C77D1">
            <w:pPr>
              <w:jc w:val="center"/>
              <w:rPr>
                <w:b/>
              </w:rPr>
            </w:pPr>
            <w:r w:rsidRPr="0087035C">
              <w:rPr>
                <w:b/>
              </w:rPr>
              <w:t>Квалификация</w:t>
            </w:r>
          </w:p>
        </w:tc>
        <w:tc>
          <w:tcPr>
            <w:tcW w:w="3515" w:type="dxa"/>
          </w:tcPr>
          <w:p w14:paraId="37DE5222" w14:textId="77777777" w:rsidR="00D649C3" w:rsidRDefault="00D649C3" w:rsidP="00D649C3">
            <w:pPr>
              <w:ind w:firstLine="567"/>
              <w:rPr>
                <w:b/>
              </w:rPr>
            </w:pPr>
            <w:r>
              <w:rPr>
                <w:b/>
              </w:rPr>
              <w:t>Трудоемкость</w:t>
            </w:r>
          </w:p>
          <w:p w14:paraId="7A9AEF4B" w14:textId="6701B931" w:rsidR="00EA4691" w:rsidRPr="0087035C" w:rsidRDefault="00D649C3" w:rsidP="00D649C3">
            <w:pPr>
              <w:jc w:val="center"/>
              <w:rPr>
                <w:b/>
              </w:rPr>
            </w:pPr>
            <w:r>
              <w:rPr>
                <w:b/>
              </w:rPr>
              <w:t>(в зачетных единицах)</w:t>
            </w:r>
          </w:p>
        </w:tc>
        <w:tc>
          <w:tcPr>
            <w:tcW w:w="3260" w:type="dxa"/>
          </w:tcPr>
          <w:p w14:paraId="24DB11F3" w14:textId="77777777" w:rsidR="00EA4691" w:rsidRPr="0087035C" w:rsidRDefault="00EA4691" w:rsidP="000C77D1">
            <w:pPr>
              <w:jc w:val="center"/>
              <w:rPr>
                <w:b/>
              </w:rPr>
            </w:pPr>
            <w:r w:rsidRPr="0087035C">
              <w:rPr>
                <w:b/>
              </w:rPr>
              <w:t>Трудоемкость (в зачетных единицах)</w:t>
            </w:r>
          </w:p>
        </w:tc>
      </w:tr>
      <w:tr w:rsidR="00EA4691" w:rsidRPr="0087035C" w14:paraId="6F792D43" w14:textId="77777777" w:rsidTr="00D649C3">
        <w:trPr>
          <w:trHeight w:val="243"/>
        </w:trPr>
        <w:tc>
          <w:tcPr>
            <w:tcW w:w="2552" w:type="dxa"/>
          </w:tcPr>
          <w:p w14:paraId="234983DA" w14:textId="77777777" w:rsidR="00EA4691" w:rsidRPr="0087035C" w:rsidRDefault="0059380B" w:rsidP="000C77D1">
            <w:pPr>
              <w:jc w:val="center"/>
            </w:pPr>
            <w:r>
              <w:t>Бакалавр</w:t>
            </w:r>
          </w:p>
        </w:tc>
        <w:tc>
          <w:tcPr>
            <w:tcW w:w="3515" w:type="dxa"/>
          </w:tcPr>
          <w:p w14:paraId="565413CB" w14:textId="48B1A49B" w:rsidR="00EA4691" w:rsidRPr="0087035C" w:rsidRDefault="00D649C3" w:rsidP="000C77D1">
            <w:pPr>
              <w:jc w:val="center"/>
            </w:pPr>
            <w:r>
              <w:t>240</w:t>
            </w:r>
            <w:r w:rsidR="003D7FBC">
              <w:t xml:space="preserve"> </w:t>
            </w:r>
          </w:p>
        </w:tc>
        <w:tc>
          <w:tcPr>
            <w:tcW w:w="3260" w:type="dxa"/>
            <w:shd w:val="clear" w:color="auto" w:fill="auto"/>
          </w:tcPr>
          <w:p w14:paraId="72883C2B" w14:textId="01CE6616" w:rsidR="00EA4691" w:rsidRPr="0087035C" w:rsidRDefault="00D649C3" w:rsidP="000C77D1">
            <w:pPr>
              <w:jc w:val="center"/>
            </w:pPr>
            <w:r>
              <w:t>36 академических часов</w:t>
            </w:r>
          </w:p>
        </w:tc>
      </w:tr>
    </w:tbl>
    <w:p w14:paraId="16CA560F" w14:textId="77777777" w:rsidR="00EA4691" w:rsidRPr="0087035C" w:rsidRDefault="00EA4691" w:rsidP="000C77D1">
      <w:pPr>
        <w:ind w:firstLine="709"/>
        <w:rPr>
          <w:b/>
        </w:rPr>
      </w:pPr>
      <w:r w:rsidRPr="0087035C">
        <w:rPr>
          <w:b/>
        </w:rPr>
        <w:lastRenderedPageBreak/>
        <w:t xml:space="preserve">7. </w:t>
      </w:r>
      <w:r w:rsidR="001F3F80" w:rsidRPr="00D829CB">
        <w:rPr>
          <w:b/>
        </w:rPr>
        <w:t>Сведения о структуре основной образовательной программы</w:t>
      </w:r>
    </w:p>
    <w:p w14:paraId="6B543485" w14:textId="77777777" w:rsidR="00EA4691" w:rsidRPr="0087035C" w:rsidRDefault="00EA4691" w:rsidP="000C77D1">
      <w:pPr>
        <w:ind w:firstLine="709"/>
        <w:jc w:val="both"/>
        <w:rPr>
          <w:b/>
        </w:rPr>
      </w:pPr>
    </w:p>
    <w:tbl>
      <w:tblPr>
        <w:tblStyle w:val="a6"/>
        <w:tblW w:w="0" w:type="auto"/>
        <w:tblLook w:val="04A0" w:firstRow="1" w:lastRow="0" w:firstColumn="1" w:lastColumn="0" w:noHBand="0" w:noVBand="1"/>
      </w:tblPr>
      <w:tblGrid>
        <w:gridCol w:w="988"/>
        <w:gridCol w:w="3969"/>
        <w:gridCol w:w="2268"/>
        <w:gridCol w:w="1836"/>
      </w:tblGrid>
      <w:tr w:rsidR="00232AC1" w14:paraId="0694D0AF" w14:textId="77777777" w:rsidTr="00232AC1">
        <w:tc>
          <w:tcPr>
            <w:tcW w:w="4957" w:type="dxa"/>
            <w:gridSpan w:val="2"/>
          </w:tcPr>
          <w:p w14:paraId="186FBF91" w14:textId="77777777" w:rsidR="00232AC1" w:rsidRDefault="00232AC1" w:rsidP="000C77D1">
            <w:pPr>
              <w:pStyle w:val="32"/>
              <w:spacing w:after="0"/>
              <w:ind w:left="0"/>
              <w:rPr>
                <w:sz w:val="24"/>
                <w:szCs w:val="24"/>
              </w:rPr>
            </w:pPr>
            <w:r>
              <w:rPr>
                <w:sz w:val="24"/>
                <w:szCs w:val="24"/>
              </w:rPr>
              <w:t>Общ</w:t>
            </w:r>
            <w:r w:rsidRPr="00232AC1">
              <w:rPr>
                <w:sz w:val="24"/>
                <w:szCs w:val="24"/>
              </w:rPr>
              <w:t>ая структура программы</w:t>
            </w:r>
          </w:p>
        </w:tc>
        <w:tc>
          <w:tcPr>
            <w:tcW w:w="2268" w:type="dxa"/>
          </w:tcPr>
          <w:p w14:paraId="1214CADC" w14:textId="77777777" w:rsidR="00232AC1" w:rsidRDefault="00232AC1" w:rsidP="000C77D1">
            <w:pPr>
              <w:pStyle w:val="32"/>
              <w:spacing w:after="0"/>
              <w:ind w:left="0"/>
              <w:rPr>
                <w:sz w:val="24"/>
                <w:szCs w:val="24"/>
              </w:rPr>
            </w:pPr>
            <w:r w:rsidRPr="00232AC1">
              <w:rPr>
                <w:sz w:val="24"/>
                <w:szCs w:val="24"/>
              </w:rPr>
              <w:t>Единица измерения</w:t>
            </w:r>
          </w:p>
        </w:tc>
        <w:tc>
          <w:tcPr>
            <w:tcW w:w="1836" w:type="dxa"/>
          </w:tcPr>
          <w:p w14:paraId="42B721B4" w14:textId="77777777" w:rsidR="00232AC1" w:rsidRDefault="00232AC1" w:rsidP="000C77D1">
            <w:pPr>
              <w:pStyle w:val="32"/>
              <w:spacing w:after="0"/>
              <w:ind w:left="0"/>
              <w:rPr>
                <w:sz w:val="24"/>
                <w:szCs w:val="24"/>
              </w:rPr>
            </w:pPr>
            <w:r w:rsidRPr="00232AC1">
              <w:rPr>
                <w:sz w:val="24"/>
                <w:szCs w:val="24"/>
              </w:rPr>
              <w:t>Значение сведений</w:t>
            </w:r>
          </w:p>
        </w:tc>
      </w:tr>
      <w:tr w:rsidR="00232AC1" w14:paraId="06069A97" w14:textId="77777777" w:rsidTr="00232AC1">
        <w:tc>
          <w:tcPr>
            <w:tcW w:w="988" w:type="dxa"/>
            <w:vMerge w:val="restart"/>
          </w:tcPr>
          <w:p w14:paraId="2B3BA2B8" w14:textId="77777777" w:rsidR="00232AC1" w:rsidRDefault="00232AC1" w:rsidP="000C77D1">
            <w:pPr>
              <w:pStyle w:val="32"/>
              <w:spacing w:after="0"/>
              <w:ind w:left="0"/>
              <w:rPr>
                <w:sz w:val="24"/>
                <w:szCs w:val="24"/>
              </w:rPr>
            </w:pPr>
            <w:r w:rsidRPr="00232AC1">
              <w:rPr>
                <w:sz w:val="24"/>
                <w:szCs w:val="24"/>
              </w:rPr>
              <w:t>Блок 1</w:t>
            </w:r>
          </w:p>
        </w:tc>
        <w:tc>
          <w:tcPr>
            <w:tcW w:w="3969" w:type="dxa"/>
          </w:tcPr>
          <w:p w14:paraId="29DE2544" w14:textId="77777777" w:rsidR="00232AC1" w:rsidRDefault="00232AC1" w:rsidP="000C77D1">
            <w:pPr>
              <w:pStyle w:val="32"/>
              <w:spacing w:after="0"/>
              <w:ind w:left="0"/>
              <w:rPr>
                <w:sz w:val="24"/>
                <w:szCs w:val="24"/>
              </w:rPr>
            </w:pPr>
            <w:r w:rsidRPr="00232AC1">
              <w:rPr>
                <w:sz w:val="24"/>
                <w:szCs w:val="24"/>
              </w:rPr>
              <w:t>Дисциплины (модули)</w:t>
            </w:r>
          </w:p>
        </w:tc>
        <w:tc>
          <w:tcPr>
            <w:tcW w:w="2268" w:type="dxa"/>
          </w:tcPr>
          <w:p w14:paraId="4A4872ED" w14:textId="77777777" w:rsidR="00232AC1" w:rsidRDefault="00232AC1" w:rsidP="000C77D1">
            <w:pPr>
              <w:pStyle w:val="32"/>
              <w:spacing w:after="0"/>
              <w:ind w:left="0"/>
              <w:rPr>
                <w:sz w:val="24"/>
                <w:szCs w:val="24"/>
              </w:rPr>
            </w:pPr>
            <w:r w:rsidRPr="00232AC1">
              <w:rPr>
                <w:sz w:val="24"/>
                <w:szCs w:val="24"/>
              </w:rPr>
              <w:t>зачетные единицы</w:t>
            </w:r>
          </w:p>
        </w:tc>
        <w:tc>
          <w:tcPr>
            <w:tcW w:w="1836" w:type="dxa"/>
          </w:tcPr>
          <w:p w14:paraId="586DC40A" w14:textId="77777777" w:rsidR="00232AC1" w:rsidRDefault="003509AF" w:rsidP="000C77D1">
            <w:pPr>
              <w:pStyle w:val="32"/>
              <w:spacing w:after="0"/>
              <w:ind w:left="0"/>
              <w:rPr>
                <w:sz w:val="24"/>
                <w:szCs w:val="24"/>
              </w:rPr>
            </w:pPr>
            <w:r>
              <w:rPr>
                <w:sz w:val="24"/>
                <w:szCs w:val="24"/>
              </w:rPr>
              <w:t>211</w:t>
            </w:r>
          </w:p>
        </w:tc>
      </w:tr>
      <w:tr w:rsidR="00232AC1" w14:paraId="207786A7" w14:textId="77777777" w:rsidTr="00232AC1">
        <w:tc>
          <w:tcPr>
            <w:tcW w:w="988" w:type="dxa"/>
            <w:vMerge/>
          </w:tcPr>
          <w:p w14:paraId="466535FF" w14:textId="77777777" w:rsidR="00232AC1" w:rsidRDefault="00232AC1" w:rsidP="00232AC1">
            <w:pPr>
              <w:pStyle w:val="32"/>
              <w:spacing w:after="0"/>
              <w:ind w:left="0"/>
              <w:rPr>
                <w:sz w:val="24"/>
                <w:szCs w:val="24"/>
              </w:rPr>
            </w:pPr>
          </w:p>
        </w:tc>
        <w:tc>
          <w:tcPr>
            <w:tcW w:w="3969" w:type="dxa"/>
          </w:tcPr>
          <w:p w14:paraId="33D558BF" w14:textId="77777777" w:rsidR="00232AC1" w:rsidRDefault="00232AC1" w:rsidP="00232AC1">
            <w:pPr>
              <w:pStyle w:val="32"/>
              <w:spacing w:after="0"/>
              <w:ind w:left="0"/>
              <w:rPr>
                <w:sz w:val="24"/>
                <w:szCs w:val="24"/>
              </w:rPr>
            </w:pPr>
            <w:r w:rsidRPr="00232AC1">
              <w:rPr>
                <w:sz w:val="24"/>
                <w:szCs w:val="24"/>
              </w:rPr>
              <w:t>Обязательная часть</w:t>
            </w:r>
          </w:p>
        </w:tc>
        <w:tc>
          <w:tcPr>
            <w:tcW w:w="2268" w:type="dxa"/>
          </w:tcPr>
          <w:p w14:paraId="1ABA5A73" w14:textId="77777777" w:rsidR="00232AC1" w:rsidRDefault="00232AC1" w:rsidP="00232AC1">
            <w:pPr>
              <w:pStyle w:val="32"/>
              <w:spacing w:after="0"/>
              <w:ind w:left="0"/>
              <w:rPr>
                <w:sz w:val="24"/>
                <w:szCs w:val="24"/>
              </w:rPr>
            </w:pPr>
            <w:r w:rsidRPr="00232AC1">
              <w:rPr>
                <w:sz w:val="24"/>
                <w:szCs w:val="24"/>
              </w:rPr>
              <w:t>зачетные единицы</w:t>
            </w:r>
          </w:p>
        </w:tc>
        <w:tc>
          <w:tcPr>
            <w:tcW w:w="1836" w:type="dxa"/>
          </w:tcPr>
          <w:p w14:paraId="7A2CB70E" w14:textId="77777777" w:rsidR="00232AC1" w:rsidRDefault="003509AF" w:rsidP="00232AC1">
            <w:pPr>
              <w:pStyle w:val="32"/>
              <w:spacing w:after="0"/>
              <w:ind w:left="0"/>
              <w:rPr>
                <w:sz w:val="24"/>
                <w:szCs w:val="24"/>
              </w:rPr>
            </w:pPr>
            <w:r>
              <w:rPr>
                <w:sz w:val="24"/>
                <w:szCs w:val="24"/>
              </w:rPr>
              <w:t>112</w:t>
            </w:r>
          </w:p>
        </w:tc>
      </w:tr>
      <w:tr w:rsidR="00232AC1" w14:paraId="5F2FDBE8" w14:textId="77777777" w:rsidTr="00232AC1">
        <w:tc>
          <w:tcPr>
            <w:tcW w:w="988" w:type="dxa"/>
            <w:vMerge/>
          </w:tcPr>
          <w:p w14:paraId="2475842B" w14:textId="77777777" w:rsidR="00232AC1" w:rsidRDefault="00232AC1" w:rsidP="00232AC1">
            <w:pPr>
              <w:pStyle w:val="32"/>
              <w:spacing w:after="0"/>
              <w:ind w:left="0"/>
              <w:rPr>
                <w:sz w:val="24"/>
                <w:szCs w:val="24"/>
              </w:rPr>
            </w:pPr>
          </w:p>
        </w:tc>
        <w:tc>
          <w:tcPr>
            <w:tcW w:w="3969" w:type="dxa"/>
          </w:tcPr>
          <w:p w14:paraId="4B5C34BF" w14:textId="77777777" w:rsidR="00232AC1" w:rsidRDefault="00232AC1" w:rsidP="00232AC1">
            <w:pPr>
              <w:pStyle w:val="32"/>
              <w:spacing w:after="0"/>
              <w:ind w:left="0"/>
              <w:rPr>
                <w:sz w:val="24"/>
                <w:szCs w:val="24"/>
              </w:rPr>
            </w:pPr>
            <w:r w:rsidRPr="00232AC1">
              <w:rPr>
                <w:sz w:val="24"/>
                <w:szCs w:val="24"/>
              </w:rPr>
              <w:t>Часть, формируемая участниками</w:t>
            </w:r>
            <w:r>
              <w:rPr>
                <w:sz w:val="24"/>
                <w:szCs w:val="24"/>
              </w:rPr>
              <w:t xml:space="preserve"> </w:t>
            </w:r>
            <w:r w:rsidRPr="00232AC1">
              <w:rPr>
                <w:sz w:val="24"/>
                <w:szCs w:val="24"/>
              </w:rPr>
              <w:t>образовательных отношений</w:t>
            </w:r>
          </w:p>
        </w:tc>
        <w:tc>
          <w:tcPr>
            <w:tcW w:w="2268" w:type="dxa"/>
          </w:tcPr>
          <w:p w14:paraId="2B605609" w14:textId="77777777" w:rsidR="00232AC1" w:rsidRDefault="00232AC1" w:rsidP="00232AC1">
            <w:pPr>
              <w:pStyle w:val="32"/>
              <w:spacing w:after="0"/>
              <w:ind w:left="0"/>
              <w:rPr>
                <w:sz w:val="24"/>
                <w:szCs w:val="24"/>
              </w:rPr>
            </w:pPr>
            <w:r w:rsidRPr="00232AC1">
              <w:rPr>
                <w:sz w:val="24"/>
                <w:szCs w:val="24"/>
              </w:rPr>
              <w:t>зачетные единицы</w:t>
            </w:r>
          </w:p>
        </w:tc>
        <w:tc>
          <w:tcPr>
            <w:tcW w:w="1836" w:type="dxa"/>
          </w:tcPr>
          <w:p w14:paraId="29D15829" w14:textId="77777777" w:rsidR="00232AC1" w:rsidRDefault="003509AF" w:rsidP="00232AC1">
            <w:pPr>
              <w:pStyle w:val="32"/>
              <w:spacing w:after="0"/>
              <w:ind w:left="0"/>
              <w:rPr>
                <w:sz w:val="24"/>
                <w:szCs w:val="24"/>
              </w:rPr>
            </w:pPr>
            <w:r>
              <w:rPr>
                <w:sz w:val="24"/>
                <w:szCs w:val="24"/>
              </w:rPr>
              <w:t>99</w:t>
            </w:r>
          </w:p>
        </w:tc>
      </w:tr>
      <w:tr w:rsidR="00232AC1" w14:paraId="66BBE08B" w14:textId="77777777" w:rsidTr="00232AC1">
        <w:tc>
          <w:tcPr>
            <w:tcW w:w="988" w:type="dxa"/>
            <w:vMerge w:val="restart"/>
          </w:tcPr>
          <w:p w14:paraId="4A144A44" w14:textId="77777777" w:rsidR="00232AC1" w:rsidRDefault="00232AC1" w:rsidP="00232AC1">
            <w:pPr>
              <w:pStyle w:val="32"/>
              <w:spacing w:after="0"/>
              <w:ind w:left="0"/>
              <w:rPr>
                <w:sz w:val="24"/>
                <w:szCs w:val="24"/>
              </w:rPr>
            </w:pPr>
            <w:r w:rsidRPr="00232AC1">
              <w:rPr>
                <w:sz w:val="24"/>
                <w:szCs w:val="24"/>
              </w:rPr>
              <w:t xml:space="preserve">Блок </w:t>
            </w:r>
            <w:r>
              <w:rPr>
                <w:sz w:val="24"/>
                <w:szCs w:val="24"/>
              </w:rPr>
              <w:t>2</w:t>
            </w:r>
          </w:p>
        </w:tc>
        <w:tc>
          <w:tcPr>
            <w:tcW w:w="3969" w:type="dxa"/>
          </w:tcPr>
          <w:p w14:paraId="0771FDA1" w14:textId="77777777" w:rsidR="00232AC1" w:rsidRDefault="00232AC1" w:rsidP="003509AF">
            <w:pPr>
              <w:pStyle w:val="32"/>
              <w:spacing w:after="0"/>
              <w:ind w:left="0"/>
              <w:rPr>
                <w:sz w:val="24"/>
                <w:szCs w:val="24"/>
              </w:rPr>
            </w:pPr>
            <w:r w:rsidRPr="00232AC1">
              <w:rPr>
                <w:sz w:val="24"/>
                <w:szCs w:val="24"/>
              </w:rPr>
              <w:t>Практики</w:t>
            </w:r>
          </w:p>
        </w:tc>
        <w:tc>
          <w:tcPr>
            <w:tcW w:w="2268" w:type="dxa"/>
          </w:tcPr>
          <w:p w14:paraId="3B1BC4AF" w14:textId="77777777" w:rsidR="00232AC1" w:rsidRDefault="00232AC1" w:rsidP="00232AC1">
            <w:pPr>
              <w:pStyle w:val="32"/>
              <w:spacing w:after="0"/>
              <w:ind w:left="0"/>
              <w:rPr>
                <w:sz w:val="24"/>
                <w:szCs w:val="24"/>
              </w:rPr>
            </w:pPr>
            <w:r w:rsidRPr="00232AC1">
              <w:rPr>
                <w:sz w:val="24"/>
                <w:szCs w:val="24"/>
              </w:rPr>
              <w:t>зачетные единицы</w:t>
            </w:r>
          </w:p>
        </w:tc>
        <w:tc>
          <w:tcPr>
            <w:tcW w:w="1836" w:type="dxa"/>
          </w:tcPr>
          <w:p w14:paraId="33553415" w14:textId="77777777" w:rsidR="00232AC1" w:rsidRDefault="003509AF" w:rsidP="00232AC1">
            <w:pPr>
              <w:pStyle w:val="32"/>
              <w:spacing w:after="0"/>
              <w:ind w:left="0"/>
              <w:rPr>
                <w:sz w:val="24"/>
                <w:szCs w:val="24"/>
              </w:rPr>
            </w:pPr>
            <w:r>
              <w:rPr>
                <w:sz w:val="24"/>
                <w:szCs w:val="24"/>
              </w:rPr>
              <w:t>20</w:t>
            </w:r>
          </w:p>
        </w:tc>
      </w:tr>
      <w:tr w:rsidR="00232AC1" w14:paraId="0058599F" w14:textId="77777777" w:rsidTr="00232AC1">
        <w:tc>
          <w:tcPr>
            <w:tcW w:w="988" w:type="dxa"/>
            <w:vMerge/>
          </w:tcPr>
          <w:p w14:paraId="50A2294F" w14:textId="77777777" w:rsidR="00232AC1" w:rsidRDefault="00232AC1" w:rsidP="00232AC1">
            <w:pPr>
              <w:pStyle w:val="32"/>
              <w:spacing w:after="0"/>
              <w:ind w:left="0"/>
              <w:rPr>
                <w:sz w:val="24"/>
                <w:szCs w:val="24"/>
              </w:rPr>
            </w:pPr>
          </w:p>
        </w:tc>
        <w:tc>
          <w:tcPr>
            <w:tcW w:w="3969" w:type="dxa"/>
          </w:tcPr>
          <w:p w14:paraId="78179C5B" w14:textId="77777777" w:rsidR="00232AC1" w:rsidRDefault="00232AC1" w:rsidP="00232AC1">
            <w:pPr>
              <w:pStyle w:val="32"/>
              <w:spacing w:after="0"/>
              <w:ind w:left="0"/>
              <w:rPr>
                <w:sz w:val="24"/>
                <w:szCs w:val="24"/>
              </w:rPr>
            </w:pPr>
            <w:r w:rsidRPr="00232AC1">
              <w:rPr>
                <w:sz w:val="24"/>
                <w:szCs w:val="24"/>
              </w:rPr>
              <w:t>Обязательная часть</w:t>
            </w:r>
          </w:p>
        </w:tc>
        <w:tc>
          <w:tcPr>
            <w:tcW w:w="2268" w:type="dxa"/>
          </w:tcPr>
          <w:p w14:paraId="3CD63509" w14:textId="77777777" w:rsidR="00232AC1" w:rsidRDefault="00232AC1" w:rsidP="00232AC1">
            <w:pPr>
              <w:pStyle w:val="32"/>
              <w:spacing w:after="0"/>
              <w:ind w:left="0"/>
              <w:rPr>
                <w:sz w:val="24"/>
                <w:szCs w:val="24"/>
              </w:rPr>
            </w:pPr>
            <w:r w:rsidRPr="00232AC1">
              <w:rPr>
                <w:sz w:val="24"/>
                <w:szCs w:val="24"/>
              </w:rPr>
              <w:t>зачетные единицы</w:t>
            </w:r>
          </w:p>
        </w:tc>
        <w:tc>
          <w:tcPr>
            <w:tcW w:w="1836" w:type="dxa"/>
          </w:tcPr>
          <w:p w14:paraId="00BD7C5B" w14:textId="77777777" w:rsidR="00232AC1" w:rsidRDefault="003509AF" w:rsidP="00232AC1">
            <w:pPr>
              <w:pStyle w:val="32"/>
              <w:spacing w:after="0"/>
              <w:ind w:left="0"/>
              <w:rPr>
                <w:sz w:val="24"/>
                <w:szCs w:val="24"/>
              </w:rPr>
            </w:pPr>
            <w:r>
              <w:rPr>
                <w:sz w:val="24"/>
                <w:szCs w:val="24"/>
              </w:rPr>
              <w:t>5</w:t>
            </w:r>
          </w:p>
        </w:tc>
      </w:tr>
      <w:tr w:rsidR="00232AC1" w14:paraId="4388B774" w14:textId="77777777" w:rsidTr="00232AC1">
        <w:tc>
          <w:tcPr>
            <w:tcW w:w="988" w:type="dxa"/>
            <w:vMerge/>
          </w:tcPr>
          <w:p w14:paraId="5872E2D5" w14:textId="77777777" w:rsidR="00232AC1" w:rsidRDefault="00232AC1" w:rsidP="00232AC1">
            <w:pPr>
              <w:pStyle w:val="32"/>
              <w:spacing w:after="0"/>
              <w:ind w:left="0"/>
              <w:rPr>
                <w:sz w:val="24"/>
                <w:szCs w:val="24"/>
              </w:rPr>
            </w:pPr>
          </w:p>
        </w:tc>
        <w:tc>
          <w:tcPr>
            <w:tcW w:w="3969" w:type="dxa"/>
          </w:tcPr>
          <w:p w14:paraId="4A74E1F3" w14:textId="77777777" w:rsidR="00232AC1" w:rsidRDefault="00232AC1" w:rsidP="00232AC1">
            <w:pPr>
              <w:pStyle w:val="32"/>
              <w:spacing w:after="0"/>
              <w:ind w:left="0"/>
              <w:rPr>
                <w:sz w:val="24"/>
                <w:szCs w:val="24"/>
              </w:rPr>
            </w:pPr>
            <w:r w:rsidRPr="00232AC1">
              <w:rPr>
                <w:sz w:val="24"/>
                <w:szCs w:val="24"/>
              </w:rPr>
              <w:t xml:space="preserve">Часть, формируемая </w:t>
            </w:r>
            <w:proofErr w:type="gramStart"/>
            <w:r w:rsidRPr="00232AC1">
              <w:rPr>
                <w:sz w:val="24"/>
                <w:szCs w:val="24"/>
              </w:rPr>
              <w:t>участника-ми</w:t>
            </w:r>
            <w:proofErr w:type="gramEnd"/>
            <w:r w:rsidRPr="00232AC1">
              <w:rPr>
                <w:sz w:val="24"/>
                <w:szCs w:val="24"/>
              </w:rPr>
              <w:t xml:space="preserve"> образовательных отношений</w:t>
            </w:r>
          </w:p>
        </w:tc>
        <w:tc>
          <w:tcPr>
            <w:tcW w:w="2268" w:type="dxa"/>
          </w:tcPr>
          <w:p w14:paraId="010D102E" w14:textId="77777777" w:rsidR="00232AC1" w:rsidRDefault="00232AC1" w:rsidP="00232AC1">
            <w:pPr>
              <w:pStyle w:val="32"/>
              <w:spacing w:after="0"/>
              <w:ind w:left="0"/>
              <w:rPr>
                <w:sz w:val="24"/>
                <w:szCs w:val="24"/>
              </w:rPr>
            </w:pPr>
            <w:r w:rsidRPr="00232AC1">
              <w:rPr>
                <w:sz w:val="24"/>
                <w:szCs w:val="24"/>
              </w:rPr>
              <w:t>зачетные единицы</w:t>
            </w:r>
          </w:p>
        </w:tc>
        <w:tc>
          <w:tcPr>
            <w:tcW w:w="1836" w:type="dxa"/>
          </w:tcPr>
          <w:p w14:paraId="6D327393" w14:textId="77777777" w:rsidR="00232AC1" w:rsidRDefault="003509AF" w:rsidP="00232AC1">
            <w:pPr>
              <w:pStyle w:val="32"/>
              <w:spacing w:after="0"/>
              <w:ind w:left="0"/>
              <w:rPr>
                <w:sz w:val="24"/>
                <w:szCs w:val="24"/>
              </w:rPr>
            </w:pPr>
            <w:r>
              <w:rPr>
                <w:sz w:val="24"/>
                <w:szCs w:val="24"/>
              </w:rPr>
              <w:t>15</w:t>
            </w:r>
          </w:p>
        </w:tc>
      </w:tr>
      <w:tr w:rsidR="00232AC1" w14:paraId="18F98EF7" w14:textId="77777777" w:rsidTr="00232AC1">
        <w:tc>
          <w:tcPr>
            <w:tcW w:w="988" w:type="dxa"/>
            <w:vMerge w:val="restart"/>
          </w:tcPr>
          <w:p w14:paraId="6EF2B57B" w14:textId="77777777" w:rsidR="00232AC1" w:rsidRDefault="00232AC1" w:rsidP="00232AC1">
            <w:pPr>
              <w:pStyle w:val="32"/>
              <w:spacing w:after="0"/>
              <w:ind w:left="0"/>
              <w:rPr>
                <w:sz w:val="24"/>
                <w:szCs w:val="24"/>
              </w:rPr>
            </w:pPr>
            <w:r w:rsidRPr="00232AC1">
              <w:rPr>
                <w:sz w:val="24"/>
                <w:szCs w:val="24"/>
              </w:rPr>
              <w:t xml:space="preserve">Блок </w:t>
            </w:r>
            <w:r>
              <w:rPr>
                <w:sz w:val="24"/>
                <w:szCs w:val="24"/>
              </w:rPr>
              <w:t>3</w:t>
            </w:r>
          </w:p>
        </w:tc>
        <w:tc>
          <w:tcPr>
            <w:tcW w:w="3969" w:type="dxa"/>
          </w:tcPr>
          <w:p w14:paraId="70290F70" w14:textId="77777777" w:rsidR="00232AC1" w:rsidRDefault="00232AC1" w:rsidP="00232AC1">
            <w:pPr>
              <w:pStyle w:val="32"/>
              <w:spacing w:after="0"/>
              <w:ind w:left="0"/>
              <w:rPr>
                <w:sz w:val="24"/>
                <w:szCs w:val="24"/>
              </w:rPr>
            </w:pPr>
            <w:r w:rsidRPr="00232AC1">
              <w:rPr>
                <w:sz w:val="24"/>
                <w:szCs w:val="24"/>
              </w:rPr>
              <w:t>Государственная итоговая аттестация</w:t>
            </w:r>
          </w:p>
        </w:tc>
        <w:tc>
          <w:tcPr>
            <w:tcW w:w="2268" w:type="dxa"/>
          </w:tcPr>
          <w:p w14:paraId="72424148" w14:textId="77777777" w:rsidR="00232AC1" w:rsidRDefault="00232AC1" w:rsidP="00232AC1">
            <w:pPr>
              <w:pStyle w:val="32"/>
              <w:spacing w:after="0"/>
              <w:ind w:left="0"/>
              <w:rPr>
                <w:sz w:val="24"/>
                <w:szCs w:val="24"/>
              </w:rPr>
            </w:pPr>
            <w:r w:rsidRPr="00232AC1">
              <w:rPr>
                <w:sz w:val="24"/>
                <w:szCs w:val="24"/>
              </w:rPr>
              <w:t>зачетные единицы</w:t>
            </w:r>
          </w:p>
        </w:tc>
        <w:tc>
          <w:tcPr>
            <w:tcW w:w="1836" w:type="dxa"/>
          </w:tcPr>
          <w:p w14:paraId="72CF6243" w14:textId="77777777" w:rsidR="00232AC1" w:rsidRDefault="00232AC1" w:rsidP="00232AC1">
            <w:pPr>
              <w:pStyle w:val="32"/>
              <w:spacing w:after="0"/>
              <w:ind w:left="0"/>
              <w:rPr>
                <w:sz w:val="24"/>
                <w:szCs w:val="24"/>
              </w:rPr>
            </w:pPr>
            <w:r>
              <w:rPr>
                <w:sz w:val="24"/>
                <w:szCs w:val="24"/>
              </w:rPr>
              <w:t>9</w:t>
            </w:r>
          </w:p>
        </w:tc>
      </w:tr>
      <w:tr w:rsidR="00232AC1" w14:paraId="065EF002" w14:textId="77777777" w:rsidTr="00232AC1">
        <w:tc>
          <w:tcPr>
            <w:tcW w:w="988" w:type="dxa"/>
            <w:vMerge/>
          </w:tcPr>
          <w:p w14:paraId="38EE5F7D" w14:textId="77777777" w:rsidR="00232AC1" w:rsidRDefault="00232AC1" w:rsidP="00232AC1">
            <w:pPr>
              <w:pStyle w:val="32"/>
              <w:spacing w:after="0"/>
              <w:ind w:left="0"/>
              <w:rPr>
                <w:sz w:val="24"/>
                <w:szCs w:val="24"/>
              </w:rPr>
            </w:pPr>
          </w:p>
        </w:tc>
        <w:tc>
          <w:tcPr>
            <w:tcW w:w="3969" w:type="dxa"/>
          </w:tcPr>
          <w:p w14:paraId="2BD21C5F" w14:textId="77777777" w:rsidR="00232AC1" w:rsidRDefault="00232AC1" w:rsidP="00232AC1">
            <w:pPr>
              <w:pStyle w:val="32"/>
              <w:spacing w:after="0"/>
              <w:ind w:left="0"/>
              <w:rPr>
                <w:sz w:val="24"/>
                <w:szCs w:val="24"/>
              </w:rPr>
            </w:pPr>
            <w:r w:rsidRPr="00232AC1">
              <w:rPr>
                <w:sz w:val="24"/>
                <w:szCs w:val="24"/>
              </w:rPr>
              <w:t>Подготовка к сдаче и сдача</w:t>
            </w:r>
            <w:r>
              <w:rPr>
                <w:sz w:val="24"/>
                <w:szCs w:val="24"/>
              </w:rPr>
              <w:t xml:space="preserve"> </w:t>
            </w:r>
            <w:r w:rsidRPr="00232AC1">
              <w:rPr>
                <w:sz w:val="24"/>
                <w:szCs w:val="24"/>
              </w:rPr>
              <w:t>государственного экзамена (при наличии)</w:t>
            </w:r>
          </w:p>
        </w:tc>
        <w:tc>
          <w:tcPr>
            <w:tcW w:w="2268" w:type="dxa"/>
          </w:tcPr>
          <w:p w14:paraId="369739CF" w14:textId="77777777" w:rsidR="00232AC1" w:rsidRDefault="00232AC1" w:rsidP="00232AC1">
            <w:pPr>
              <w:pStyle w:val="32"/>
              <w:spacing w:after="0"/>
              <w:ind w:left="0"/>
              <w:rPr>
                <w:sz w:val="24"/>
                <w:szCs w:val="24"/>
              </w:rPr>
            </w:pPr>
            <w:r w:rsidRPr="00232AC1">
              <w:rPr>
                <w:sz w:val="24"/>
                <w:szCs w:val="24"/>
              </w:rPr>
              <w:t>зачетные единицы</w:t>
            </w:r>
          </w:p>
        </w:tc>
        <w:tc>
          <w:tcPr>
            <w:tcW w:w="1836" w:type="dxa"/>
          </w:tcPr>
          <w:p w14:paraId="6291971C" w14:textId="77777777" w:rsidR="00232AC1" w:rsidRDefault="00232AC1" w:rsidP="00232AC1">
            <w:pPr>
              <w:pStyle w:val="32"/>
              <w:spacing w:after="0"/>
              <w:ind w:left="0"/>
              <w:rPr>
                <w:sz w:val="24"/>
                <w:szCs w:val="24"/>
              </w:rPr>
            </w:pPr>
            <w:r>
              <w:rPr>
                <w:sz w:val="24"/>
                <w:szCs w:val="24"/>
              </w:rPr>
              <w:t>3</w:t>
            </w:r>
          </w:p>
        </w:tc>
      </w:tr>
      <w:tr w:rsidR="00232AC1" w14:paraId="2F49ADD9" w14:textId="77777777" w:rsidTr="00232AC1">
        <w:tc>
          <w:tcPr>
            <w:tcW w:w="988" w:type="dxa"/>
            <w:vMerge/>
          </w:tcPr>
          <w:p w14:paraId="032A203F" w14:textId="77777777" w:rsidR="00232AC1" w:rsidRDefault="00232AC1" w:rsidP="00232AC1">
            <w:pPr>
              <w:pStyle w:val="32"/>
              <w:spacing w:after="0"/>
              <w:ind w:left="0"/>
              <w:rPr>
                <w:sz w:val="24"/>
                <w:szCs w:val="24"/>
              </w:rPr>
            </w:pPr>
          </w:p>
        </w:tc>
        <w:tc>
          <w:tcPr>
            <w:tcW w:w="3969" w:type="dxa"/>
          </w:tcPr>
          <w:p w14:paraId="0223C81D" w14:textId="77777777" w:rsidR="00232AC1" w:rsidRDefault="00232AC1" w:rsidP="00232AC1">
            <w:pPr>
              <w:pStyle w:val="32"/>
              <w:spacing w:after="0"/>
              <w:ind w:left="0"/>
              <w:rPr>
                <w:sz w:val="24"/>
                <w:szCs w:val="24"/>
              </w:rPr>
            </w:pPr>
            <w:r w:rsidRPr="00232AC1">
              <w:rPr>
                <w:sz w:val="24"/>
                <w:szCs w:val="24"/>
              </w:rPr>
              <w:t>Выполнение и защита выпускной</w:t>
            </w:r>
            <w:r>
              <w:rPr>
                <w:sz w:val="24"/>
                <w:szCs w:val="24"/>
              </w:rPr>
              <w:t xml:space="preserve"> </w:t>
            </w:r>
            <w:r w:rsidRPr="00232AC1">
              <w:rPr>
                <w:sz w:val="24"/>
                <w:szCs w:val="24"/>
              </w:rPr>
              <w:t>квалификационной работе</w:t>
            </w:r>
          </w:p>
        </w:tc>
        <w:tc>
          <w:tcPr>
            <w:tcW w:w="2268" w:type="dxa"/>
          </w:tcPr>
          <w:p w14:paraId="31C0AEFF" w14:textId="77777777" w:rsidR="00232AC1" w:rsidRDefault="00232AC1" w:rsidP="00232AC1">
            <w:pPr>
              <w:pStyle w:val="32"/>
              <w:spacing w:after="0"/>
              <w:ind w:left="0"/>
              <w:rPr>
                <w:sz w:val="24"/>
                <w:szCs w:val="24"/>
              </w:rPr>
            </w:pPr>
            <w:r w:rsidRPr="00232AC1">
              <w:rPr>
                <w:sz w:val="24"/>
                <w:szCs w:val="24"/>
              </w:rPr>
              <w:t>зачетные единицы</w:t>
            </w:r>
          </w:p>
        </w:tc>
        <w:tc>
          <w:tcPr>
            <w:tcW w:w="1836" w:type="dxa"/>
          </w:tcPr>
          <w:p w14:paraId="4806286D" w14:textId="77777777" w:rsidR="00232AC1" w:rsidRDefault="00232AC1" w:rsidP="00232AC1">
            <w:pPr>
              <w:pStyle w:val="32"/>
              <w:spacing w:after="0"/>
              <w:ind w:left="0"/>
              <w:rPr>
                <w:sz w:val="24"/>
                <w:szCs w:val="24"/>
              </w:rPr>
            </w:pPr>
            <w:r>
              <w:rPr>
                <w:sz w:val="24"/>
                <w:szCs w:val="24"/>
              </w:rPr>
              <w:t>6</w:t>
            </w:r>
          </w:p>
        </w:tc>
      </w:tr>
      <w:tr w:rsidR="003509AF" w14:paraId="324F93AB" w14:textId="77777777" w:rsidTr="00232AC1">
        <w:tc>
          <w:tcPr>
            <w:tcW w:w="988" w:type="dxa"/>
          </w:tcPr>
          <w:p w14:paraId="389F25EA" w14:textId="77777777" w:rsidR="003509AF" w:rsidRPr="00D649C3" w:rsidRDefault="003509AF" w:rsidP="00232AC1">
            <w:pPr>
              <w:pStyle w:val="32"/>
              <w:spacing w:after="0"/>
              <w:ind w:left="0"/>
              <w:rPr>
                <w:sz w:val="24"/>
                <w:szCs w:val="24"/>
                <w:highlight w:val="yellow"/>
              </w:rPr>
            </w:pPr>
          </w:p>
        </w:tc>
        <w:tc>
          <w:tcPr>
            <w:tcW w:w="3969" w:type="dxa"/>
          </w:tcPr>
          <w:p w14:paraId="4C7E51CE" w14:textId="77777777" w:rsidR="003509AF" w:rsidRPr="00D649C3" w:rsidRDefault="003509AF" w:rsidP="00232AC1">
            <w:pPr>
              <w:pStyle w:val="32"/>
              <w:spacing w:after="0"/>
              <w:ind w:left="0"/>
              <w:rPr>
                <w:sz w:val="24"/>
                <w:szCs w:val="24"/>
                <w:highlight w:val="yellow"/>
              </w:rPr>
            </w:pPr>
            <w:r w:rsidRPr="00D649C3">
              <w:rPr>
                <w:sz w:val="24"/>
                <w:szCs w:val="24"/>
                <w:highlight w:val="yellow"/>
              </w:rPr>
              <w:t>Факультативные дисциплины</w:t>
            </w:r>
          </w:p>
        </w:tc>
        <w:tc>
          <w:tcPr>
            <w:tcW w:w="2268" w:type="dxa"/>
          </w:tcPr>
          <w:p w14:paraId="251536D6" w14:textId="77777777" w:rsidR="003509AF" w:rsidRPr="00232AC1" w:rsidRDefault="003509AF" w:rsidP="00232AC1">
            <w:pPr>
              <w:pStyle w:val="32"/>
              <w:spacing w:after="0"/>
              <w:ind w:left="0"/>
              <w:rPr>
                <w:sz w:val="24"/>
                <w:szCs w:val="24"/>
              </w:rPr>
            </w:pPr>
            <w:r>
              <w:rPr>
                <w:sz w:val="24"/>
                <w:szCs w:val="24"/>
              </w:rPr>
              <w:t>зачетные единицы</w:t>
            </w:r>
          </w:p>
        </w:tc>
        <w:tc>
          <w:tcPr>
            <w:tcW w:w="1836" w:type="dxa"/>
          </w:tcPr>
          <w:p w14:paraId="39E571E8" w14:textId="77777777" w:rsidR="003509AF" w:rsidRDefault="003509AF" w:rsidP="00232AC1">
            <w:pPr>
              <w:pStyle w:val="32"/>
              <w:spacing w:after="0"/>
              <w:ind w:left="0"/>
              <w:rPr>
                <w:sz w:val="24"/>
                <w:szCs w:val="24"/>
              </w:rPr>
            </w:pPr>
            <w:r>
              <w:rPr>
                <w:sz w:val="24"/>
                <w:szCs w:val="24"/>
              </w:rPr>
              <w:t>15</w:t>
            </w:r>
          </w:p>
        </w:tc>
      </w:tr>
    </w:tbl>
    <w:p w14:paraId="31E0DE6A" w14:textId="77777777" w:rsidR="00EA4691" w:rsidRPr="0087035C" w:rsidRDefault="00EA4691" w:rsidP="000C77D1">
      <w:pPr>
        <w:pStyle w:val="32"/>
        <w:spacing w:after="0"/>
        <w:ind w:left="0" w:firstLine="709"/>
        <w:rPr>
          <w:sz w:val="24"/>
          <w:szCs w:val="24"/>
        </w:rPr>
      </w:pPr>
    </w:p>
    <w:p w14:paraId="1AC15370" w14:textId="77777777" w:rsidR="00EA4691" w:rsidRPr="005A5A7B" w:rsidRDefault="00EA4691" w:rsidP="000C77D1">
      <w:pPr>
        <w:pStyle w:val="32"/>
        <w:spacing w:after="0"/>
        <w:ind w:left="0" w:firstLine="709"/>
        <w:rPr>
          <w:b/>
          <w:sz w:val="24"/>
          <w:szCs w:val="24"/>
        </w:rPr>
      </w:pPr>
      <w:r w:rsidRPr="00356D85">
        <w:rPr>
          <w:b/>
          <w:sz w:val="24"/>
          <w:szCs w:val="24"/>
        </w:rPr>
        <w:t>8. Область профессиональной деятельности выпускника:</w:t>
      </w:r>
    </w:p>
    <w:p w14:paraId="05AABBBE" w14:textId="77777777" w:rsidR="00EA4691" w:rsidRPr="005A5A7B" w:rsidRDefault="00EA4691" w:rsidP="000C77D1">
      <w:pPr>
        <w:pStyle w:val="32"/>
        <w:spacing w:after="0"/>
        <w:ind w:left="0" w:firstLine="709"/>
        <w:rPr>
          <w:sz w:val="24"/>
          <w:szCs w:val="24"/>
        </w:rPr>
      </w:pPr>
    </w:p>
    <w:p w14:paraId="01F12984" w14:textId="77777777" w:rsidR="00EA4691" w:rsidRPr="005A5A7B" w:rsidRDefault="00EA4691" w:rsidP="00232AC1">
      <w:pPr>
        <w:pStyle w:val="32"/>
        <w:spacing w:after="0"/>
        <w:ind w:left="0" w:firstLine="709"/>
        <w:jc w:val="both"/>
        <w:rPr>
          <w:sz w:val="24"/>
        </w:rPr>
      </w:pPr>
      <w:r w:rsidRPr="005A5A7B">
        <w:rPr>
          <w:sz w:val="24"/>
          <w:szCs w:val="24"/>
        </w:rPr>
        <w:t xml:space="preserve">8.1. </w:t>
      </w:r>
      <w:r w:rsidR="00566881" w:rsidRPr="005A5A7B">
        <w:rPr>
          <w:sz w:val="24"/>
          <w:szCs w:val="24"/>
        </w:rPr>
        <w:t xml:space="preserve">Области профессиональной деятельности и сферы профессиональной деятельности, в которых выпускники, освоившие программу </w:t>
      </w:r>
      <w:r w:rsidR="0059380B">
        <w:rPr>
          <w:sz w:val="24"/>
          <w:szCs w:val="24"/>
        </w:rPr>
        <w:t>бакалавриата</w:t>
      </w:r>
      <w:r w:rsidR="00566881" w:rsidRPr="005A5A7B">
        <w:rPr>
          <w:sz w:val="24"/>
          <w:szCs w:val="24"/>
        </w:rPr>
        <w:t xml:space="preserve"> (далее - выпускники), могут осуществлять профессиональную деятельность:</w:t>
      </w:r>
    </w:p>
    <w:p w14:paraId="1BD256FE" w14:textId="77777777" w:rsidR="00566881" w:rsidRPr="005A5A7B" w:rsidRDefault="00566881" w:rsidP="00232AC1">
      <w:pPr>
        <w:pStyle w:val="32"/>
        <w:spacing w:after="0"/>
        <w:ind w:left="0" w:firstLine="709"/>
        <w:jc w:val="both"/>
        <w:rPr>
          <w:sz w:val="24"/>
          <w:szCs w:val="24"/>
        </w:rPr>
      </w:pPr>
      <w:r w:rsidRPr="005A5A7B">
        <w:rPr>
          <w:sz w:val="24"/>
          <w:szCs w:val="24"/>
        </w:rPr>
        <w:t>12 Обеспечение безопасности (в сферах: противопожарной профилактики; предупреждения и тушения пожаров; охраны труда; экологической безопасности; защиты в чрезвычайных ситуациях);</w:t>
      </w:r>
    </w:p>
    <w:p w14:paraId="6F5FFDED" w14:textId="77777777" w:rsidR="00566881" w:rsidRPr="005A5A7B" w:rsidRDefault="00566881" w:rsidP="00232AC1">
      <w:pPr>
        <w:pStyle w:val="32"/>
        <w:spacing w:after="0"/>
        <w:ind w:left="0" w:firstLine="709"/>
        <w:jc w:val="both"/>
        <w:rPr>
          <w:sz w:val="24"/>
          <w:szCs w:val="24"/>
        </w:rPr>
      </w:pPr>
      <w:r w:rsidRPr="005A5A7B">
        <w:rPr>
          <w:sz w:val="24"/>
          <w:szCs w:val="24"/>
        </w:rPr>
        <w:t>16 Строительство и жилищно-коммунальное хозяйство (в сферах: водоочистки; водоподготовки; строительства, эксплуатации зданий и сооружений различного назначения);</w:t>
      </w:r>
    </w:p>
    <w:p w14:paraId="509D7205" w14:textId="77777777" w:rsidR="00566881" w:rsidRPr="005A5A7B" w:rsidRDefault="00566881" w:rsidP="00232AC1">
      <w:pPr>
        <w:pStyle w:val="32"/>
        <w:spacing w:after="0"/>
        <w:ind w:left="0" w:firstLine="709"/>
        <w:jc w:val="both"/>
        <w:rPr>
          <w:sz w:val="24"/>
          <w:szCs w:val="24"/>
        </w:rPr>
      </w:pPr>
      <w:r w:rsidRPr="005A5A7B">
        <w:rPr>
          <w:sz w:val="24"/>
          <w:szCs w:val="24"/>
        </w:rPr>
        <w:t>26 Химическое, химико-технологическое производство (в сфере природоохранных (экологических) технологий);</w:t>
      </w:r>
    </w:p>
    <w:p w14:paraId="432C0CA6" w14:textId="77777777" w:rsidR="00566881" w:rsidRDefault="00566881" w:rsidP="00232AC1">
      <w:pPr>
        <w:pStyle w:val="32"/>
        <w:spacing w:after="0"/>
        <w:ind w:left="0" w:firstLine="709"/>
        <w:jc w:val="both"/>
        <w:rPr>
          <w:sz w:val="24"/>
          <w:szCs w:val="24"/>
        </w:rPr>
      </w:pPr>
      <w:r w:rsidRPr="005A5A7B">
        <w:rPr>
          <w:sz w:val="24"/>
          <w:szCs w:val="24"/>
        </w:rPr>
        <w:t>27 Металлургическое производство (в сферах: водоснабжения; водоотведения);</w:t>
      </w:r>
    </w:p>
    <w:p w14:paraId="0BEE0630" w14:textId="77777777" w:rsidR="00F60E82" w:rsidRPr="005A5A7B" w:rsidRDefault="00F60E82" w:rsidP="00232AC1">
      <w:pPr>
        <w:pStyle w:val="32"/>
        <w:spacing w:after="0"/>
        <w:ind w:left="0" w:firstLine="709"/>
        <w:jc w:val="both"/>
        <w:rPr>
          <w:sz w:val="24"/>
          <w:szCs w:val="24"/>
        </w:rPr>
      </w:pPr>
      <w:r>
        <w:rPr>
          <w:sz w:val="24"/>
          <w:szCs w:val="24"/>
        </w:rPr>
        <w:t xml:space="preserve">28 Производство машин и оборудования (в сферах утилизации, обезвреживания медицинских и биологических отходов; </w:t>
      </w:r>
      <w:proofErr w:type="spellStart"/>
      <w:r>
        <w:rPr>
          <w:sz w:val="24"/>
          <w:szCs w:val="24"/>
        </w:rPr>
        <w:t>средозащитных</w:t>
      </w:r>
      <w:proofErr w:type="spellEnd"/>
      <w:r>
        <w:rPr>
          <w:sz w:val="24"/>
          <w:szCs w:val="24"/>
        </w:rPr>
        <w:t xml:space="preserve"> технологий; обеспечения безопасности);</w:t>
      </w:r>
    </w:p>
    <w:p w14:paraId="457016A9" w14:textId="77777777" w:rsidR="00566881" w:rsidRPr="005A5A7B" w:rsidRDefault="00566881" w:rsidP="00232AC1">
      <w:pPr>
        <w:pStyle w:val="32"/>
        <w:spacing w:after="0"/>
        <w:ind w:left="0" w:firstLine="709"/>
        <w:jc w:val="both"/>
        <w:rPr>
          <w:sz w:val="24"/>
          <w:szCs w:val="24"/>
        </w:rPr>
      </w:pPr>
      <w:r w:rsidRPr="005A5A7B">
        <w:rPr>
          <w:sz w:val="24"/>
          <w:szCs w:val="24"/>
        </w:rPr>
        <w:t xml:space="preserve">40 Сквозные виды профессиональной деятельности в промышленности (в сферах: охраны труда; противопожарной профилактики; экологической </w:t>
      </w:r>
      <w:r w:rsidR="00F60E82">
        <w:rPr>
          <w:sz w:val="24"/>
          <w:szCs w:val="24"/>
        </w:rPr>
        <w:t xml:space="preserve">безопасности, </w:t>
      </w:r>
      <w:r w:rsidRPr="005A5A7B">
        <w:rPr>
          <w:sz w:val="24"/>
          <w:szCs w:val="24"/>
        </w:rPr>
        <w:t>биологической безопасностей; обращения с отходами; защиты в чрезвычайных ситуациях).</w:t>
      </w:r>
    </w:p>
    <w:p w14:paraId="78222636" w14:textId="77777777" w:rsidR="00566881" w:rsidRPr="00566881" w:rsidRDefault="00566881" w:rsidP="00232AC1">
      <w:pPr>
        <w:pStyle w:val="32"/>
        <w:spacing w:after="0"/>
        <w:ind w:left="0" w:firstLine="709"/>
        <w:jc w:val="both"/>
        <w:rPr>
          <w:sz w:val="24"/>
          <w:szCs w:val="24"/>
        </w:rPr>
      </w:pPr>
      <w:r w:rsidRPr="005A5A7B">
        <w:rPr>
          <w:sz w:val="24"/>
          <w:szCs w:val="24"/>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14:paraId="5120D722" w14:textId="77777777" w:rsidR="00EA4691" w:rsidRPr="0087035C" w:rsidRDefault="00EA4691" w:rsidP="000C77D1">
      <w:pPr>
        <w:pStyle w:val="32"/>
        <w:spacing w:after="0"/>
        <w:ind w:left="0" w:firstLine="709"/>
        <w:rPr>
          <w:sz w:val="24"/>
          <w:szCs w:val="24"/>
        </w:rPr>
      </w:pPr>
    </w:p>
    <w:p w14:paraId="73EA1461" w14:textId="77777777" w:rsidR="00EA4691" w:rsidRPr="00C74A3A" w:rsidRDefault="00EA4691" w:rsidP="00C74A3A">
      <w:pPr>
        <w:pStyle w:val="32"/>
        <w:spacing w:after="0"/>
        <w:ind w:left="0" w:firstLine="709"/>
        <w:rPr>
          <w:b/>
          <w:sz w:val="24"/>
          <w:szCs w:val="24"/>
        </w:rPr>
      </w:pPr>
      <w:r w:rsidRPr="00492806">
        <w:rPr>
          <w:b/>
          <w:sz w:val="24"/>
          <w:szCs w:val="24"/>
        </w:rPr>
        <w:t xml:space="preserve">Объекты </w:t>
      </w:r>
      <w:r w:rsidR="00C74A3A" w:rsidRPr="00492806">
        <w:rPr>
          <w:b/>
          <w:sz w:val="24"/>
          <w:szCs w:val="24"/>
        </w:rPr>
        <w:t>или область знаний -</w:t>
      </w:r>
    </w:p>
    <w:p w14:paraId="761CD60E" w14:textId="77777777" w:rsidR="0071227F" w:rsidRPr="001B5618" w:rsidRDefault="0071227F" w:rsidP="00B54E29">
      <w:pPr>
        <w:pStyle w:val="aff2"/>
        <w:numPr>
          <w:ilvl w:val="0"/>
          <w:numId w:val="12"/>
        </w:numPr>
        <w:ind w:left="0" w:firstLine="709"/>
        <w:jc w:val="both"/>
      </w:pPr>
      <w:r w:rsidRPr="001B5618">
        <w:t xml:space="preserve">человек и опасности, связанные с его деятельностью; </w:t>
      </w:r>
    </w:p>
    <w:p w14:paraId="4B4CCB00" w14:textId="77777777" w:rsidR="0071227F" w:rsidRPr="001B5618" w:rsidRDefault="0071227F" w:rsidP="00B54E29">
      <w:pPr>
        <w:pStyle w:val="aff2"/>
        <w:numPr>
          <w:ilvl w:val="0"/>
          <w:numId w:val="12"/>
        </w:numPr>
        <w:ind w:left="0" w:firstLine="709"/>
        <w:jc w:val="both"/>
      </w:pPr>
      <w:r w:rsidRPr="001B5618">
        <w:t xml:space="preserve">опасности среды обитания, связанные с деятельностью человека, опасными природными явлениями;  </w:t>
      </w:r>
    </w:p>
    <w:p w14:paraId="5C1498D6" w14:textId="77777777" w:rsidR="0071227F" w:rsidRPr="001B5618" w:rsidRDefault="0071227F" w:rsidP="00B54E29">
      <w:pPr>
        <w:pStyle w:val="aff2"/>
        <w:numPr>
          <w:ilvl w:val="0"/>
          <w:numId w:val="12"/>
        </w:numPr>
        <w:ind w:left="0" w:firstLine="709"/>
        <w:jc w:val="both"/>
      </w:pPr>
      <w:r w:rsidRPr="001B5618">
        <w:t xml:space="preserve">опасные технологические процессы и производства;  </w:t>
      </w:r>
    </w:p>
    <w:p w14:paraId="1D3841C8" w14:textId="77777777" w:rsidR="0071227F" w:rsidRPr="001B5618" w:rsidRDefault="0071227F" w:rsidP="00B54E29">
      <w:pPr>
        <w:pStyle w:val="aff2"/>
        <w:numPr>
          <w:ilvl w:val="0"/>
          <w:numId w:val="12"/>
        </w:numPr>
        <w:ind w:left="0" w:firstLine="709"/>
        <w:jc w:val="both"/>
      </w:pPr>
      <w:r w:rsidRPr="001B5618">
        <w:lastRenderedPageBreak/>
        <w:t xml:space="preserve">методы и средства оценки опасностей, риска; </w:t>
      </w:r>
    </w:p>
    <w:p w14:paraId="124048AF" w14:textId="77777777" w:rsidR="0071227F" w:rsidRDefault="0071227F" w:rsidP="00B54E29">
      <w:pPr>
        <w:pStyle w:val="aff2"/>
        <w:numPr>
          <w:ilvl w:val="0"/>
          <w:numId w:val="12"/>
        </w:numPr>
        <w:ind w:left="0" w:firstLine="709"/>
        <w:jc w:val="both"/>
      </w:pPr>
      <w:r w:rsidRPr="001B5618">
        <w:t xml:space="preserve">методы и средства защиты человека и среды обитания от опасностей, правила нормирования опасностей и антропогенного воздействия на окружающую природную среду;  </w:t>
      </w:r>
    </w:p>
    <w:p w14:paraId="47312FCD" w14:textId="77777777" w:rsidR="00EA4691" w:rsidRPr="006D194B" w:rsidRDefault="0071227F" w:rsidP="00B54E29">
      <w:pPr>
        <w:pStyle w:val="aff2"/>
        <w:numPr>
          <w:ilvl w:val="0"/>
          <w:numId w:val="12"/>
        </w:numPr>
        <w:ind w:left="0" w:firstLine="709"/>
        <w:jc w:val="both"/>
      </w:pPr>
      <w:r w:rsidRPr="001B5618">
        <w:t>методы, средства и силы спасения человека.</w:t>
      </w:r>
    </w:p>
    <w:p w14:paraId="4503973A" w14:textId="77777777" w:rsidR="00EA4691" w:rsidRPr="0087035C" w:rsidRDefault="00EA4691" w:rsidP="000C77D1">
      <w:pPr>
        <w:pStyle w:val="32"/>
        <w:spacing w:after="0"/>
        <w:ind w:left="0" w:firstLine="709"/>
        <w:rPr>
          <w:sz w:val="24"/>
          <w:szCs w:val="24"/>
        </w:rPr>
      </w:pPr>
    </w:p>
    <w:p w14:paraId="35CD580C" w14:textId="77777777" w:rsidR="00EA4691" w:rsidRDefault="00C74A3A" w:rsidP="000C77D1">
      <w:pPr>
        <w:pStyle w:val="32"/>
        <w:spacing w:after="0"/>
        <w:ind w:left="0" w:firstLine="709"/>
        <w:rPr>
          <w:b/>
          <w:sz w:val="24"/>
          <w:szCs w:val="24"/>
        </w:rPr>
      </w:pPr>
      <w:r>
        <w:rPr>
          <w:b/>
          <w:sz w:val="24"/>
          <w:szCs w:val="24"/>
        </w:rPr>
        <w:t xml:space="preserve">9. </w:t>
      </w:r>
      <w:r w:rsidRPr="00C74A3A">
        <w:rPr>
          <w:b/>
          <w:sz w:val="24"/>
          <w:szCs w:val="24"/>
        </w:rPr>
        <w:t>Тип(ы) задач профессиональной деятельности выпускников</w:t>
      </w:r>
    </w:p>
    <w:p w14:paraId="21B7A53E" w14:textId="77777777" w:rsidR="00C74A3A" w:rsidRPr="005A5A7B" w:rsidRDefault="00C74A3A" w:rsidP="000C77D1">
      <w:pPr>
        <w:pStyle w:val="32"/>
        <w:spacing w:after="0"/>
        <w:ind w:left="0" w:firstLine="709"/>
        <w:rPr>
          <w:sz w:val="24"/>
          <w:szCs w:val="24"/>
        </w:rPr>
      </w:pPr>
    </w:p>
    <w:p w14:paraId="1D4B100C" w14:textId="77777777" w:rsidR="00566881" w:rsidRPr="005A5A7B" w:rsidRDefault="00C74A3A" w:rsidP="00566881">
      <w:pPr>
        <w:pStyle w:val="2a"/>
        <w:tabs>
          <w:tab w:val="left" w:pos="1124"/>
        </w:tabs>
        <w:ind w:firstLine="709"/>
        <w:rPr>
          <w:szCs w:val="24"/>
        </w:rPr>
      </w:pPr>
      <w:r>
        <w:t>9</w:t>
      </w:r>
      <w:r w:rsidR="006D194B" w:rsidRPr="005A5A7B">
        <w:t xml:space="preserve">.1. </w:t>
      </w:r>
      <w:r w:rsidR="00566881" w:rsidRPr="005A5A7B">
        <w:rPr>
          <w:szCs w:val="24"/>
        </w:rPr>
        <w:t>В рамках освоения программы магистратуры выпускники могут готовиться к решению задач профессиональной деятельности следующих типов:</w:t>
      </w:r>
    </w:p>
    <w:p w14:paraId="63B34BA3" w14:textId="77777777" w:rsidR="00AC2040" w:rsidRDefault="00AC2040" w:rsidP="00AC2040">
      <w:pPr>
        <w:pStyle w:val="2a"/>
        <w:tabs>
          <w:tab w:val="left" w:pos="1124"/>
        </w:tabs>
        <w:ind w:firstLine="709"/>
        <w:rPr>
          <w:szCs w:val="24"/>
        </w:rPr>
      </w:pPr>
      <w:r>
        <w:rPr>
          <w:szCs w:val="24"/>
        </w:rPr>
        <w:t>организационно-управленческий (основной);</w:t>
      </w:r>
    </w:p>
    <w:p w14:paraId="70699DA7" w14:textId="77777777" w:rsidR="00566881" w:rsidRPr="005A5A7B" w:rsidRDefault="00566881" w:rsidP="00566881">
      <w:pPr>
        <w:pStyle w:val="2a"/>
        <w:tabs>
          <w:tab w:val="left" w:pos="1124"/>
        </w:tabs>
        <w:ind w:firstLine="709"/>
        <w:rPr>
          <w:szCs w:val="24"/>
        </w:rPr>
      </w:pPr>
      <w:r w:rsidRPr="005A5A7B">
        <w:rPr>
          <w:szCs w:val="24"/>
        </w:rPr>
        <w:t>сервисно-эксплуатационный;</w:t>
      </w:r>
    </w:p>
    <w:p w14:paraId="1ED21006" w14:textId="77777777" w:rsidR="00566881" w:rsidRPr="005A5A7B" w:rsidRDefault="00566881" w:rsidP="00566881">
      <w:pPr>
        <w:pStyle w:val="2a"/>
        <w:tabs>
          <w:tab w:val="left" w:pos="1124"/>
        </w:tabs>
        <w:ind w:firstLine="709"/>
        <w:rPr>
          <w:szCs w:val="24"/>
        </w:rPr>
      </w:pPr>
      <w:r w:rsidRPr="005A5A7B">
        <w:rPr>
          <w:szCs w:val="24"/>
        </w:rPr>
        <w:t>экспертный, надзорный и инспекционно-аудиторский;</w:t>
      </w:r>
    </w:p>
    <w:p w14:paraId="7BBD6F7F" w14:textId="77777777" w:rsidR="00FB79D7" w:rsidRPr="00566881" w:rsidRDefault="00566881" w:rsidP="00566881">
      <w:pPr>
        <w:pStyle w:val="2a"/>
        <w:tabs>
          <w:tab w:val="left" w:pos="1124"/>
        </w:tabs>
        <w:ind w:firstLine="709"/>
        <w:rPr>
          <w:szCs w:val="24"/>
        </w:rPr>
      </w:pPr>
      <w:r w:rsidRPr="005A5A7B">
        <w:rPr>
          <w:szCs w:val="24"/>
        </w:rPr>
        <w:t>научно-исследовательский.</w:t>
      </w:r>
    </w:p>
    <w:p w14:paraId="2D6B599E" w14:textId="77777777" w:rsidR="00566881" w:rsidRDefault="00566881" w:rsidP="000C77D1">
      <w:pPr>
        <w:pStyle w:val="32"/>
        <w:spacing w:after="0"/>
        <w:ind w:left="0" w:firstLine="709"/>
        <w:rPr>
          <w:b/>
          <w:sz w:val="24"/>
          <w:szCs w:val="24"/>
          <w:highlight w:val="yellow"/>
        </w:rPr>
      </w:pPr>
    </w:p>
    <w:p w14:paraId="0A59CD41" w14:textId="77777777" w:rsidR="00C74A3A" w:rsidRDefault="00C74A3A" w:rsidP="000C77D1">
      <w:pPr>
        <w:pStyle w:val="32"/>
        <w:spacing w:after="0"/>
        <w:ind w:left="0" w:firstLine="709"/>
        <w:rPr>
          <w:b/>
          <w:sz w:val="24"/>
          <w:szCs w:val="24"/>
        </w:rPr>
      </w:pPr>
      <w:r w:rsidRPr="00C74A3A">
        <w:rPr>
          <w:b/>
          <w:sz w:val="24"/>
          <w:szCs w:val="24"/>
        </w:rPr>
        <w:t>10. Особенности реализации ОПОП ВО</w:t>
      </w:r>
    </w:p>
    <w:p w14:paraId="3223FBB3" w14:textId="77777777" w:rsidR="00C74A3A" w:rsidRDefault="00C74A3A" w:rsidP="000C77D1">
      <w:pPr>
        <w:pStyle w:val="32"/>
        <w:spacing w:after="0"/>
        <w:ind w:left="0" w:firstLine="709"/>
        <w:rPr>
          <w:b/>
          <w:sz w:val="24"/>
          <w:szCs w:val="24"/>
        </w:rPr>
      </w:pPr>
    </w:p>
    <w:p w14:paraId="297BC7A3" w14:textId="77777777" w:rsidR="00C74A3A" w:rsidRPr="00C74A3A" w:rsidRDefault="00C74A3A" w:rsidP="00C74A3A">
      <w:pPr>
        <w:pStyle w:val="32"/>
        <w:spacing w:after="0"/>
        <w:ind w:left="0" w:firstLine="709"/>
        <w:rPr>
          <w:sz w:val="24"/>
          <w:szCs w:val="24"/>
        </w:rPr>
      </w:pPr>
      <w:r w:rsidRPr="00C74A3A">
        <w:rPr>
          <w:sz w:val="24"/>
          <w:szCs w:val="24"/>
        </w:rPr>
        <w:t>10.1. Язык реализации программы – русский.</w:t>
      </w:r>
    </w:p>
    <w:p w14:paraId="0CA6883E" w14:textId="77777777" w:rsidR="00C74A3A" w:rsidRPr="00C74A3A" w:rsidRDefault="00C74A3A" w:rsidP="00C74A3A">
      <w:pPr>
        <w:pStyle w:val="32"/>
        <w:spacing w:after="0"/>
        <w:ind w:left="0" w:firstLine="709"/>
        <w:rPr>
          <w:sz w:val="24"/>
          <w:szCs w:val="24"/>
        </w:rPr>
      </w:pPr>
      <w:r w:rsidRPr="00C74A3A">
        <w:rPr>
          <w:sz w:val="24"/>
          <w:szCs w:val="24"/>
        </w:rPr>
        <w:t>10.2. Использование сетевой формы реализации программы - нет.</w:t>
      </w:r>
    </w:p>
    <w:p w14:paraId="6BC565B2" w14:textId="77777777" w:rsidR="00C74A3A" w:rsidRPr="00C74A3A" w:rsidRDefault="00C74A3A" w:rsidP="00C74A3A">
      <w:pPr>
        <w:pStyle w:val="32"/>
        <w:spacing w:after="0"/>
        <w:ind w:left="0" w:firstLine="709"/>
        <w:rPr>
          <w:sz w:val="24"/>
          <w:szCs w:val="24"/>
        </w:rPr>
      </w:pPr>
      <w:r w:rsidRPr="00C74A3A">
        <w:rPr>
          <w:sz w:val="24"/>
          <w:szCs w:val="24"/>
        </w:rPr>
        <w:t>10.3. Реализация программы с использованием дистанционных образовательных</w:t>
      </w:r>
    </w:p>
    <w:p w14:paraId="0EDB6031" w14:textId="77777777" w:rsidR="00C74A3A" w:rsidRPr="00C74A3A" w:rsidRDefault="00C74A3A" w:rsidP="00C74A3A">
      <w:pPr>
        <w:pStyle w:val="32"/>
        <w:spacing w:after="0"/>
        <w:ind w:left="0" w:firstLine="709"/>
        <w:rPr>
          <w:sz w:val="24"/>
          <w:szCs w:val="24"/>
        </w:rPr>
      </w:pPr>
      <w:r w:rsidRPr="00C74A3A">
        <w:rPr>
          <w:sz w:val="24"/>
          <w:szCs w:val="24"/>
        </w:rPr>
        <w:t>технологий:</w:t>
      </w:r>
    </w:p>
    <w:p w14:paraId="60C40B4C" w14:textId="77777777" w:rsidR="00492806" w:rsidRPr="00735512" w:rsidRDefault="00492806" w:rsidP="00492806">
      <w:pPr>
        <w:ind w:firstLine="709"/>
      </w:pPr>
      <w:r w:rsidRPr="00735512">
        <w:t xml:space="preserve">Очная форма обучения – </w:t>
      </w:r>
      <w:r>
        <w:t xml:space="preserve">частично </w:t>
      </w:r>
      <w:r w:rsidRPr="00735512">
        <w:t>ДОТ (</w:t>
      </w:r>
      <w:r>
        <w:t>не более 70</w:t>
      </w:r>
      <w:r w:rsidRPr="00735512">
        <w:t xml:space="preserve"> % от общей трудоемкости ОПОП ВО).</w:t>
      </w:r>
    </w:p>
    <w:p w14:paraId="5BF250FA" w14:textId="77777777" w:rsidR="00492806" w:rsidRPr="00DF2EBE" w:rsidRDefault="00492806" w:rsidP="00492806">
      <w:pPr>
        <w:pStyle w:val="32"/>
        <w:spacing w:after="0"/>
        <w:ind w:left="0" w:firstLine="709"/>
        <w:rPr>
          <w:sz w:val="24"/>
          <w:szCs w:val="24"/>
        </w:rPr>
      </w:pPr>
      <w:r w:rsidRPr="00DF2EBE">
        <w:rPr>
          <w:sz w:val="24"/>
          <w:szCs w:val="24"/>
        </w:rPr>
        <w:t>Заочная форма обучения – ДОТ (100 % от общей трудоемкости ОПОП ВО).</w:t>
      </w:r>
    </w:p>
    <w:p w14:paraId="0A900B02" w14:textId="77777777" w:rsidR="00C74A3A" w:rsidRDefault="00C74A3A" w:rsidP="00C74A3A">
      <w:pPr>
        <w:pStyle w:val="32"/>
        <w:spacing w:after="0"/>
        <w:ind w:left="0" w:firstLine="709"/>
        <w:rPr>
          <w:sz w:val="24"/>
          <w:szCs w:val="24"/>
        </w:rPr>
      </w:pPr>
      <w:r w:rsidRPr="00C74A3A">
        <w:rPr>
          <w:sz w:val="24"/>
          <w:szCs w:val="24"/>
        </w:rPr>
        <w:t>10.4. Образовательная программа является кросс-программой – нет</w:t>
      </w:r>
    </w:p>
    <w:p w14:paraId="5302F7C9" w14:textId="77777777" w:rsidR="00C74A3A" w:rsidRPr="00C74A3A" w:rsidRDefault="00C74A3A" w:rsidP="00C74A3A">
      <w:pPr>
        <w:pStyle w:val="32"/>
        <w:spacing w:after="0"/>
        <w:ind w:left="0" w:firstLine="709"/>
        <w:rPr>
          <w:sz w:val="24"/>
          <w:szCs w:val="24"/>
        </w:rPr>
      </w:pPr>
    </w:p>
    <w:p w14:paraId="33E8AC5E" w14:textId="77777777" w:rsidR="00C74A3A" w:rsidRDefault="00C74A3A" w:rsidP="00C74A3A">
      <w:pPr>
        <w:pStyle w:val="32"/>
        <w:ind w:firstLine="709"/>
        <w:rPr>
          <w:b/>
          <w:sz w:val="24"/>
          <w:szCs w:val="24"/>
        </w:rPr>
        <w:sectPr w:rsidR="00C74A3A" w:rsidSect="003450A3">
          <w:footerReference w:type="default" r:id="rId8"/>
          <w:pgSz w:w="11906" w:h="16838"/>
          <w:pgMar w:top="1134" w:right="1134" w:bottom="1134" w:left="1701" w:header="709" w:footer="709" w:gutter="0"/>
          <w:pgNumType w:start="1"/>
          <w:cols w:space="708"/>
          <w:titlePg/>
          <w:docGrid w:linePitch="360"/>
        </w:sectPr>
      </w:pPr>
    </w:p>
    <w:p w14:paraId="00295D88" w14:textId="77777777" w:rsidR="00EA4691" w:rsidRPr="0087035C" w:rsidRDefault="00EA4691" w:rsidP="00C74A3A">
      <w:pPr>
        <w:pStyle w:val="32"/>
        <w:ind w:firstLine="709"/>
        <w:rPr>
          <w:b/>
          <w:sz w:val="24"/>
          <w:szCs w:val="24"/>
        </w:rPr>
      </w:pPr>
      <w:r w:rsidRPr="00BD4D66">
        <w:rPr>
          <w:b/>
          <w:sz w:val="24"/>
          <w:szCs w:val="24"/>
        </w:rPr>
        <w:lastRenderedPageBreak/>
        <w:t>1</w:t>
      </w:r>
      <w:r w:rsidR="00C74A3A">
        <w:rPr>
          <w:b/>
          <w:sz w:val="24"/>
          <w:szCs w:val="24"/>
        </w:rPr>
        <w:t>1</w:t>
      </w:r>
      <w:r w:rsidRPr="00BD4D66">
        <w:rPr>
          <w:b/>
          <w:sz w:val="24"/>
          <w:szCs w:val="24"/>
        </w:rPr>
        <w:t xml:space="preserve">. </w:t>
      </w:r>
      <w:r w:rsidR="00C74A3A" w:rsidRPr="00C74A3A">
        <w:rPr>
          <w:b/>
          <w:sz w:val="24"/>
          <w:szCs w:val="24"/>
        </w:rPr>
        <w:t>Планируемые результаты освоения образовательной программы (компетенции выпускника, формируемые ОПОП ВО) и</w:t>
      </w:r>
      <w:r w:rsidR="00C74A3A">
        <w:rPr>
          <w:b/>
          <w:sz w:val="24"/>
          <w:szCs w:val="24"/>
        </w:rPr>
        <w:t xml:space="preserve"> </w:t>
      </w:r>
      <w:r w:rsidR="00C74A3A" w:rsidRPr="00C74A3A">
        <w:rPr>
          <w:b/>
          <w:sz w:val="24"/>
          <w:szCs w:val="24"/>
        </w:rPr>
        <w:t>индикаторы их достижения</w:t>
      </w:r>
    </w:p>
    <w:p w14:paraId="4DF5D38B" w14:textId="77777777" w:rsidR="00EA4691" w:rsidRDefault="00EA4691" w:rsidP="00D447DC">
      <w:pPr>
        <w:ind w:firstLine="567"/>
      </w:pPr>
    </w:p>
    <w:p w14:paraId="6AC14A9F" w14:textId="77777777" w:rsidR="0071227F" w:rsidRPr="0087035C" w:rsidRDefault="0071227F" w:rsidP="000C77D1">
      <w:pPr>
        <w:ind w:firstLine="709"/>
      </w:pPr>
      <w:r>
        <w:t>Выпускник ОПОП ВО должен обладать следующими компетенциями:</w:t>
      </w:r>
    </w:p>
    <w:p w14:paraId="145896CC" w14:textId="77777777" w:rsidR="005A5A7B" w:rsidRDefault="005A5A7B" w:rsidP="00B07EFE">
      <w:pPr>
        <w:ind w:firstLine="709"/>
        <w:rPr>
          <w:b/>
        </w:rPr>
      </w:pPr>
    </w:p>
    <w:p w14:paraId="259DCC34" w14:textId="77777777" w:rsidR="0071227F" w:rsidRDefault="00C74A3A" w:rsidP="00B07EFE">
      <w:pPr>
        <w:ind w:firstLine="709"/>
        <w:rPr>
          <w:b/>
        </w:rPr>
      </w:pPr>
      <w:r>
        <w:rPr>
          <w:b/>
        </w:rPr>
        <w:t>11</w:t>
      </w:r>
      <w:r w:rsidR="0071227F" w:rsidRPr="00B07EFE">
        <w:rPr>
          <w:b/>
        </w:rPr>
        <w:t xml:space="preserve">.1. </w:t>
      </w:r>
      <w:r w:rsidR="00862565">
        <w:rPr>
          <w:b/>
        </w:rPr>
        <w:t>Универсальные</w:t>
      </w:r>
      <w:r w:rsidR="0071227F" w:rsidRPr="00B07EFE">
        <w:rPr>
          <w:b/>
        </w:rPr>
        <w:t xml:space="preserve"> компетенции </w:t>
      </w:r>
    </w:p>
    <w:p w14:paraId="31AFB44B" w14:textId="77777777" w:rsidR="00C74A3A" w:rsidRDefault="00C74A3A" w:rsidP="00B07EFE">
      <w:pPr>
        <w:ind w:firstLine="709"/>
        <w:rPr>
          <w:b/>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2494"/>
        <w:gridCol w:w="5586"/>
        <w:gridCol w:w="6379"/>
      </w:tblGrid>
      <w:tr w:rsidR="00C74A3A" w:rsidRPr="00E0733C" w14:paraId="17F03D1E" w14:textId="77777777" w:rsidTr="00D97C83">
        <w:tc>
          <w:tcPr>
            <w:tcW w:w="2494" w:type="dxa"/>
            <w:tcBorders>
              <w:top w:val="single" w:sz="4" w:space="0" w:color="auto"/>
              <w:left w:val="single" w:sz="4" w:space="0" w:color="auto"/>
              <w:bottom w:val="single" w:sz="4" w:space="0" w:color="auto"/>
              <w:right w:val="single" w:sz="4" w:space="0" w:color="auto"/>
            </w:tcBorders>
          </w:tcPr>
          <w:p w14:paraId="3CA46D13" w14:textId="77777777" w:rsidR="00C74A3A" w:rsidRPr="00E0733C" w:rsidRDefault="00C74A3A" w:rsidP="00C74A3A">
            <w:pPr>
              <w:pStyle w:val="ConsPlusNormal"/>
              <w:jc w:val="center"/>
              <w:rPr>
                <w:rFonts w:ascii="Times New Roman" w:hAnsi="Times New Roman" w:cs="Times New Roman"/>
                <w:b/>
                <w:sz w:val="24"/>
              </w:rPr>
            </w:pPr>
            <w:r w:rsidRPr="00E0733C">
              <w:rPr>
                <w:rFonts w:ascii="Times New Roman" w:hAnsi="Times New Roman" w:cs="Times New Roman"/>
                <w:b/>
                <w:sz w:val="24"/>
              </w:rPr>
              <w:t>Наименование категории (группы) универсальных компетенций</w:t>
            </w:r>
          </w:p>
        </w:tc>
        <w:tc>
          <w:tcPr>
            <w:tcW w:w="5586" w:type="dxa"/>
            <w:tcBorders>
              <w:top w:val="single" w:sz="4" w:space="0" w:color="auto"/>
              <w:left w:val="single" w:sz="4" w:space="0" w:color="auto"/>
              <w:bottom w:val="single" w:sz="4" w:space="0" w:color="auto"/>
              <w:right w:val="single" w:sz="4" w:space="0" w:color="auto"/>
            </w:tcBorders>
          </w:tcPr>
          <w:p w14:paraId="0AF944DA" w14:textId="77777777" w:rsidR="00C74A3A" w:rsidRPr="00E0733C" w:rsidRDefault="00C74A3A" w:rsidP="00C74A3A">
            <w:pPr>
              <w:pStyle w:val="ConsPlusNormal"/>
              <w:jc w:val="center"/>
              <w:rPr>
                <w:rFonts w:ascii="Times New Roman" w:hAnsi="Times New Roman" w:cs="Times New Roman"/>
                <w:b/>
                <w:sz w:val="24"/>
              </w:rPr>
            </w:pPr>
            <w:r w:rsidRPr="00E0733C">
              <w:rPr>
                <w:rFonts w:ascii="Times New Roman" w:hAnsi="Times New Roman" w:cs="Times New Roman"/>
                <w:b/>
                <w:sz w:val="24"/>
              </w:rPr>
              <w:t>Код и наименование универсальной компетенции выпускника</w:t>
            </w:r>
          </w:p>
        </w:tc>
        <w:tc>
          <w:tcPr>
            <w:tcW w:w="6379" w:type="dxa"/>
            <w:tcBorders>
              <w:top w:val="single" w:sz="4" w:space="0" w:color="auto"/>
              <w:left w:val="single" w:sz="4" w:space="0" w:color="auto"/>
              <w:bottom w:val="single" w:sz="4" w:space="0" w:color="auto"/>
              <w:right w:val="single" w:sz="4" w:space="0" w:color="auto"/>
            </w:tcBorders>
          </w:tcPr>
          <w:p w14:paraId="17D31599" w14:textId="77777777" w:rsidR="00C74A3A" w:rsidRPr="00E0733C" w:rsidRDefault="00C74A3A" w:rsidP="00C74A3A">
            <w:pPr>
              <w:pStyle w:val="ConsPlusNormal"/>
              <w:jc w:val="center"/>
              <w:rPr>
                <w:rFonts w:ascii="Times New Roman" w:hAnsi="Times New Roman" w:cs="Times New Roman"/>
                <w:b/>
                <w:sz w:val="24"/>
              </w:rPr>
            </w:pPr>
            <w:r w:rsidRPr="00E0733C">
              <w:rPr>
                <w:rFonts w:ascii="Times New Roman" w:hAnsi="Times New Roman" w:cs="Times New Roman"/>
                <w:b/>
                <w:sz w:val="24"/>
              </w:rPr>
              <w:t xml:space="preserve">Код и наименование индикатора </w:t>
            </w:r>
            <w:proofErr w:type="spellStart"/>
            <w:r w:rsidRPr="00E0733C">
              <w:rPr>
                <w:rFonts w:ascii="Times New Roman" w:hAnsi="Times New Roman" w:cs="Times New Roman"/>
                <w:b/>
                <w:sz w:val="24"/>
              </w:rPr>
              <w:t>достиж</w:t>
            </w:r>
            <w:proofErr w:type="spellEnd"/>
            <w:r w:rsidRPr="00E0733C">
              <w:rPr>
                <w:rFonts w:ascii="Times New Roman" w:hAnsi="Times New Roman" w:cs="Times New Roman"/>
                <w:b/>
                <w:sz w:val="24"/>
              </w:rPr>
              <w:t xml:space="preserve"> </w:t>
            </w:r>
            <w:proofErr w:type="spellStart"/>
            <w:r w:rsidRPr="00E0733C">
              <w:rPr>
                <w:rFonts w:ascii="Times New Roman" w:hAnsi="Times New Roman" w:cs="Times New Roman"/>
                <w:b/>
                <w:sz w:val="24"/>
              </w:rPr>
              <w:t>ения</w:t>
            </w:r>
            <w:proofErr w:type="spellEnd"/>
            <w:r w:rsidRPr="00E0733C">
              <w:rPr>
                <w:rFonts w:ascii="Times New Roman" w:hAnsi="Times New Roman" w:cs="Times New Roman"/>
                <w:b/>
                <w:sz w:val="24"/>
              </w:rPr>
              <w:t xml:space="preserve"> компетенции</w:t>
            </w:r>
          </w:p>
        </w:tc>
      </w:tr>
      <w:tr w:rsidR="00C74A3A" w:rsidRPr="00E0733C" w14:paraId="101E7C15" w14:textId="77777777" w:rsidTr="00D97C83">
        <w:tc>
          <w:tcPr>
            <w:tcW w:w="2494" w:type="dxa"/>
            <w:tcBorders>
              <w:top w:val="single" w:sz="4" w:space="0" w:color="auto"/>
              <w:left w:val="single" w:sz="4" w:space="0" w:color="auto"/>
              <w:bottom w:val="single" w:sz="4" w:space="0" w:color="auto"/>
              <w:right w:val="single" w:sz="4" w:space="0" w:color="auto"/>
            </w:tcBorders>
            <w:vAlign w:val="center"/>
          </w:tcPr>
          <w:p w14:paraId="766553A7" w14:textId="77777777" w:rsidR="00C74A3A" w:rsidRPr="00DC2DEB" w:rsidRDefault="00C74A3A" w:rsidP="00C74A3A">
            <w:pPr>
              <w:pStyle w:val="ConsPlusNormal"/>
              <w:rPr>
                <w:rFonts w:ascii="Times New Roman" w:hAnsi="Times New Roman" w:cs="Times New Roman"/>
                <w:sz w:val="24"/>
                <w:highlight w:val="green"/>
              </w:rPr>
            </w:pPr>
            <w:r w:rsidRPr="00E223F5">
              <w:rPr>
                <w:rFonts w:ascii="Times New Roman" w:hAnsi="Times New Roman" w:cs="Times New Roman"/>
                <w:sz w:val="24"/>
              </w:rPr>
              <w:t>Системное и критическое мышление</w:t>
            </w:r>
          </w:p>
        </w:tc>
        <w:tc>
          <w:tcPr>
            <w:tcW w:w="5586" w:type="dxa"/>
            <w:tcBorders>
              <w:top w:val="single" w:sz="4" w:space="0" w:color="auto"/>
              <w:left w:val="single" w:sz="4" w:space="0" w:color="auto"/>
              <w:bottom w:val="single" w:sz="4" w:space="0" w:color="auto"/>
              <w:right w:val="single" w:sz="4" w:space="0" w:color="auto"/>
            </w:tcBorders>
          </w:tcPr>
          <w:p w14:paraId="284730DF" w14:textId="77777777" w:rsidR="00C74A3A" w:rsidRPr="00DC2DEB" w:rsidRDefault="00DC2DEB" w:rsidP="00C74A3A">
            <w:pPr>
              <w:pStyle w:val="ConsPlusNormal"/>
              <w:jc w:val="both"/>
              <w:rPr>
                <w:rFonts w:ascii="Times New Roman" w:hAnsi="Times New Roman" w:cs="Times New Roman"/>
                <w:sz w:val="24"/>
                <w:szCs w:val="24"/>
              </w:rPr>
            </w:pPr>
            <w:r w:rsidRPr="00DC2DEB">
              <w:rPr>
                <w:rFonts w:ascii="Times New Roman" w:hAnsi="Times New Roman" w:cs="Times New Roman"/>
                <w:sz w:val="24"/>
                <w:szCs w:val="24"/>
              </w:rPr>
              <w:t>УК-1. Способен осуществлять поиск, критический анализ и синтез информации, применять системный подход для решения поставленных задач</w:t>
            </w:r>
          </w:p>
        </w:tc>
        <w:tc>
          <w:tcPr>
            <w:tcW w:w="6379" w:type="dxa"/>
            <w:tcBorders>
              <w:top w:val="single" w:sz="4" w:space="0" w:color="auto"/>
              <w:left w:val="single" w:sz="4" w:space="0" w:color="auto"/>
              <w:bottom w:val="single" w:sz="4" w:space="0" w:color="auto"/>
              <w:right w:val="single" w:sz="4" w:space="0" w:color="auto"/>
            </w:tcBorders>
          </w:tcPr>
          <w:p w14:paraId="4E2A9096" w14:textId="77777777" w:rsidR="00DC2DEB" w:rsidRPr="00DC2DEB" w:rsidRDefault="00DC2DEB" w:rsidP="00DC2DEB">
            <w:pPr>
              <w:pStyle w:val="ConsPlusNormal"/>
              <w:jc w:val="both"/>
              <w:rPr>
                <w:rFonts w:ascii="Times New Roman" w:hAnsi="Times New Roman" w:cs="Times New Roman"/>
                <w:sz w:val="24"/>
              </w:rPr>
            </w:pPr>
            <w:r w:rsidRPr="00DC2DEB">
              <w:rPr>
                <w:rFonts w:ascii="Times New Roman" w:hAnsi="Times New Roman" w:cs="Times New Roman"/>
                <w:sz w:val="24"/>
              </w:rPr>
              <w:t>УК-1.1. Выполняет поиск необходимой информации, её критический анализ и обобщает результаты анализа для решения поставленной задачи.</w:t>
            </w:r>
          </w:p>
          <w:p w14:paraId="51F99F76" w14:textId="77777777" w:rsidR="00DC2DEB" w:rsidRPr="00DC2DEB" w:rsidRDefault="00DC2DEB" w:rsidP="00DC2DEB">
            <w:pPr>
              <w:pStyle w:val="ConsPlusNormal"/>
              <w:jc w:val="both"/>
              <w:rPr>
                <w:rFonts w:ascii="Times New Roman" w:hAnsi="Times New Roman" w:cs="Times New Roman"/>
                <w:sz w:val="24"/>
              </w:rPr>
            </w:pPr>
            <w:r w:rsidRPr="00DC2DEB">
              <w:rPr>
                <w:rFonts w:ascii="Times New Roman" w:hAnsi="Times New Roman" w:cs="Times New Roman"/>
                <w:sz w:val="24"/>
              </w:rPr>
              <w:t>УК-1.2. Использует системный подход для решения поставленных задач</w:t>
            </w:r>
          </w:p>
          <w:p w14:paraId="70674AF4" w14:textId="77777777" w:rsidR="00DC2DEB" w:rsidRPr="00DC2DEB" w:rsidRDefault="00DC2DEB" w:rsidP="00DC2DEB">
            <w:pPr>
              <w:pStyle w:val="ConsPlusNormal"/>
              <w:jc w:val="both"/>
              <w:rPr>
                <w:rFonts w:ascii="Times New Roman" w:hAnsi="Times New Roman" w:cs="Times New Roman"/>
                <w:sz w:val="24"/>
              </w:rPr>
            </w:pPr>
            <w:r w:rsidRPr="00DC2DEB">
              <w:rPr>
                <w:rFonts w:ascii="Times New Roman" w:hAnsi="Times New Roman" w:cs="Times New Roman"/>
                <w:sz w:val="24"/>
              </w:rPr>
              <w:t>УК-1.3. Осуществляет поиск решений по различным проблемам в системах управления экологической, промышленной и производственной безопасностью, производить анализ техносферной безопасности</w:t>
            </w:r>
          </w:p>
          <w:p w14:paraId="45B371B8" w14:textId="77777777" w:rsidR="000E18B6" w:rsidRPr="00E0733C" w:rsidRDefault="00DC2DEB" w:rsidP="00DC2DEB">
            <w:pPr>
              <w:pStyle w:val="ConsPlusNormal"/>
              <w:jc w:val="both"/>
              <w:rPr>
                <w:rFonts w:ascii="Times New Roman" w:hAnsi="Times New Roman" w:cs="Times New Roman"/>
                <w:sz w:val="24"/>
              </w:rPr>
            </w:pPr>
            <w:r w:rsidRPr="00DC2DEB">
              <w:rPr>
                <w:rFonts w:ascii="Times New Roman" w:hAnsi="Times New Roman" w:cs="Times New Roman"/>
                <w:sz w:val="24"/>
              </w:rPr>
              <w:t>УК-1.4. Вырабатывает стратегию действий по решению проблемных ситуаций</w:t>
            </w:r>
          </w:p>
        </w:tc>
      </w:tr>
      <w:tr w:rsidR="00C74A3A" w:rsidRPr="00E0733C" w14:paraId="215BC74B" w14:textId="77777777" w:rsidTr="00D97C83">
        <w:tc>
          <w:tcPr>
            <w:tcW w:w="2494" w:type="dxa"/>
            <w:tcBorders>
              <w:top w:val="single" w:sz="4" w:space="0" w:color="auto"/>
              <w:left w:val="single" w:sz="4" w:space="0" w:color="auto"/>
              <w:bottom w:val="single" w:sz="4" w:space="0" w:color="auto"/>
              <w:right w:val="single" w:sz="4" w:space="0" w:color="auto"/>
            </w:tcBorders>
            <w:vAlign w:val="center"/>
          </w:tcPr>
          <w:p w14:paraId="7C8AFC1B" w14:textId="77777777" w:rsidR="00C74A3A" w:rsidRPr="00E0733C" w:rsidRDefault="00C74A3A" w:rsidP="00C74A3A">
            <w:pPr>
              <w:pStyle w:val="ConsPlusNormal"/>
              <w:rPr>
                <w:rFonts w:ascii="Times New Roman" w:hAnsi="Times New Roman" w:cs="Times New Roman"/>
                <w:sz w:val="24"/>
              </w:rPr>
            </w:pPr>
            <w:r w:rsidRPr="00E223F5">
              <w:rPr>
                <w:rFonts w:ascii="Times New Roman" w:hAnsi="Times New Roman" w:cs="Times New Roman"/>
                <w:sz w:val="24"/>
              </w:rPr>
              <w:t>Разработка и реализация проектов</w:t>
            </w:r>
          </w:p>
        </w:tc>
        <w:tc>
          <w:tcPr>
            <w:tcW w:w="5586" w:type="dxa"/>
            <w:tcBorders>
              <w:top w:val="single" w:sz="4" w:space="0" w:color="auto"/>
              <w:left w:val="single" w:sz="4" w:space="0" w:color="auto"/>
              <w:bottom w:val="single" w:sz="4" w:space="0" w:color="auto"/>
              <w:right w:val="single" w:sz="4" w:space="0" w:color="auto"/>
            </w:tcBorders>
          </w:tcPr>
          <w:p w14:paraId="7AF686C6" w14:textId="77777777" w:rsidR="00C74A3A" w:rsidRPr="00E0733C" w:rsidRDefault="00DC2DEB" w:rsidP="00C74A3A">
            <w:pPr>
              <w:pStyle w:val="ConsPlusNormal"/>
              <w:jc w:val="both"/>
              <w:rPr>
                <w:rFonts w:ascii="Times New Roman" w:hAnsi="Times New Roman" w:cs="Times New Roman"/>
                <w:sz w:val="24"/>
              </w:rPr>
            </w:pPr>
            <w:r w:rsidRPr="00DC2DEB">
              <w:rPr>
                <w:rFonts w:ascii="Times New Roman" w:hAnsi="Times New Roman" w:cs="Times New Roman"/>
                <w:sz w:val="24"/>
              </w:rPr>
              <w:t>УК-</w:t>
            </w:r>
            <w:proofErr w:type="gramStart"/>
            <w:r w:rsidRPr="00DC2DEB">
              <w:rPr>
                <w:rFonts w:ascii="Times New Roman" w:hAnsi="Times New Roman" w:cs="Times New Roman"/>
                <w:sz w:val="24"/>
              </w:rPr>
              <w:t>2.Способен</w:t>
            </w:r>
            <w:proofErr w:type="gramEnd"/>
            <w:r w:rsidRPr="00DC2DEB">
              <w:rPr>
                <w:rFonts w:ascii="Times New Roman" w:hAnsi="Times New Roman" w:cs="Times New Roman"/>
                <w:sz w:val="24"/>
              </w:rPr>
              <w:t xml:space="preserve"> определять круг задач в рамках поставленной цели и выбирать оптимальные способы их решения, исходя из действующих правовых норм, имеющихся ресурсов и </w:t>
            </w:r>
            <w:proofErr w:type="spellStart"/>
            <w:r w:rsidRPr="00DC2DEB">
              <w:rPr>
                <w:rFonts w:ascii="Times New Roman" w:hAnsi="Times New Roman" w:cs="Times New Roman"/>
                <w:sz w:val="24"/>
              </w:rPr>
              <w:t>огра-ничений</w:t>
            </w:r>
            <w:proofErr w:type="spellEnd"/>
          </w:p>
        </w:tc>
        <w:tc>
          <w:tcPr>
            <w:tcW w:w="6379" w:type="dxa"/>
            <w:tcBorders>
              <w:top w:val="single" w:sz="4" w:space="0" w:color="auto"/>
              <w:left w:val="single" w:sz="4" w:space="0" w:color="auto"/>
              <w:bottom w:val="single" w:sz="4" w:space="0" w:color="auto"/>
              <w:right w:val="single" w:sz="4" w:space="0" w:color="auto"/>
            </w:tcBorders>
          </w:tcPr>
          <w:p w14:paraId="5E9D5A94" w14:textId="77777777" w:rsidR="00DC2DEB" w:rsidRPr="00DC2DEB" w:rsidRDefault="00DC2DEB" w:rsidP="00DC2DEB">
            <w:pPr>
              <w:pStyle w:val="ConsPlusNormal"/>
              <w:jc w:val="both"/>
              <w:rPr>
                <w:rFonts w:ascii="Times New Roman" w:hAnsi="Times New Roman" w:cs="Times New Roman"/>
                <w:sz w:val="24"/>
              </w:rPr>
            </w:pPr>
            <w:r w:rsidRPr="00DC2DEB">
              <w:rPr>
                <w:rFonts w:ascii="Times New Roman" w:hAnsi="Times New Roman" w:cs="Times New Roman"/>
                <w:sz w:val="24"/>
              </w:rPr>
              <w:t>УК-2.1. Формулирует в рамках поставленной цели проекта совокупность задач, обеспечивающих ее достижение.</w:t>
            </w:r>
          </w:p>
          <w:p w14:paraId="55A8DB52" w14:textId="77777777" w:rsidR="00DC2DEB" w:rsidRPr="00DC2DEB" w:rsidRDefault="00DC2DEB" w:rsidP="00DC2DEB">
            <w:pPr>
              <w:pStyle w:val="ConsPlusNormal"/>
              <w:jc w:val="both"/>
              <w:rPr>
                <w:rFonts w:ascii="Times New Roman" w:hAnsi="Times New Roman" w:cs="Times New Roman"/>
                <w:sz w:val="24"/>
              </w:rPr>
            </w:pPr>
            <w:r w:rsidRPr="00DC2DEB">
              <w:rPr>
                <w:rFonts w:ascii="Times New Roman" w:hAnsi="Times New Roman" w:cs="Times New Roman"/>
                <w:sz w:val="24"/>
              </w:rPr>
              <w:t>УК-2.2. Выбирает оптимальный способ решения задач, учитывая действующие правовые нормы и имеющиеся условия, ресурсы и ограничения</w:t>
            </w:r>
          </w:p>
          <w:p w14:paraId="49F2C6C9" w14:textId="77777777" w:rsidR="00DC2DEB" w:rsidRPr="00DC2DEB" w:rsidRDefault="00DC2DEB" w:rsidP="00DC2DEB">
            <w:pPr>
              <w:pStyle w:val="ConsPlusNormal"/>
              <w:jc w:val="both"/>
              <w:rPr>
                <w:rFonts w:ascii="Times New Roman" w:hAnsi="Times New Roman" w:cs="Times New Roman"/>
                <w:sz w:val="24"/>
              </w:rPr>
            </w:pPr>
            <w:r w:rsidRPr="00DC2DEB">
              <w:rPr>
                <w:rFonts w:ascii="Times New Roman" w:hAnsi="Times New Roman" w:cs="Times New Roman"/>
                <w:sz w:val="24"/>
              </w:rPr>
              <w:t xml:space="preserve">УК-2.3Осуществлять выбор методов измерения, оборудования и инструмента, проводить необходимые расчеты при разработке технологических процессов и метрологического </w:t>
            </w:r>
            <w:r w:rsidRPr="00DC2DEB">
              <w:rPr>
                <w:rFonts w:ascii="Times New Roman" w:hAnsi="Times New Roman" w:cs="Times New Roman"/>
                <w:sz w:val="24"/>
              </w:rPr>
              <w:lastRenderedPageBreak/>
              <w:t>обеспечения производства</w:t>
            </w:r>
          </w:p>
          <w:p w14:paraId="01C0D960" w14:textId="77777777" w:rsidR="00DC2DEB" w:rsidRPr="00DC2DEB" w:rsidRDefault="00DC2DEB" w:rsidP="00DC2DEB">
            <w:pPr>
              <w:pStyle w:val="ConsPlusNormal"/>
              <w:jc w:val="both"/>
              <w:rPr>
                <w:rFonts w:ascii="Times New Roman" w:hAnsi="Times New Roman" w:cs="Times New Roman"/>
                <w:sz w:val="24"/>
              </w:rPr>
            </w:pPr>
            <w:r w:rsidRPr="00DC2DEB">
              <w:rPr>
                <w:rFonts w:ascii="Times New Roman" w:hAnsi="Times New Roman" w:cs="Times New Roman"/>
                <w:sz w:val="24"/>
              </w:rPr>
              <w:t>УК-2.4Применяет законодательство РФ в области надзора и контроля за соблюдением требований промышленной, производственной и экологической безопасности</w:t>
            </w:r>
          </w:p>
          <w:p w14:paraId="5E5FEEDF" w14:textId="77777777" w:rsidR="00F13A66" w:rsidRPr="00E0733C" w:rsidRDefault="00DC2DEB" w:rsidP="00DC2DEB">
            <w:pPr>
              <w:pStyle w:val="ConsPlusNormal"/>
              <w:jc w:val="both"/>
              <w:rPr>
                <w:rFonts w:ascii="Times New Roman" w:hAnsi="Times New Roman" w:cs="Times New Roman"/>
                <w:sz w:val="24"/>
              </w:rPr>
            </w:pPr>
            <w:r w:rsidRPr="00DC2DEB">
              <w:rPr>
                <w:rFonts w:ascii="Times New Roman" w:hAnsi="Times New Roman" w:cs="Times New Roman"/>
                <w:sz w:val="24"/>
              </w:rPr>
              <w:t>УК-2.5 Публично представляет результаты решения конкретной задачи или проекта в целом</w:t>
            </w:r>
          </w:p>
        </w:tc>
      </w:tr>
      <w:tr w:rsidR="00C74A3A" w:rsidRPr="00E0733C" w14:paraId="5138A757" w14:textId="77777777" w:rsidTr="00D97C83">
        <w:tc>
          <w:tcPr>
            <w:tcW w:w="2494" w:type="dxa"/>
            <w:tcBorders>
              <w:top w:val="single" w:sz="4" w:space="0" w:color="auto"/>
              <w:left w:val="single" w:sz="4" w:space="0" w:color="auto"/>
              <w:bottom w:val="single" w:sz="4" w:space="0" w:color="auto"/>
              <w:right w:val="single" w:sz="4" w:space="0" w:color="auto"/>
            </w:tcBorders>
            <w:vAlign w:val="center"/>
          </w:tcPr>
          <w:p w14:paraId="58F95067" w14:textId="77777777" w:rsidR="00C74A3A" w:rsidRPr="00E0733C" w:rsidRDefault="00C74A3A" w:rsidP="00C74A3A">
            <w:pPr>
              <w:pStyle w:val="ConsPlusNormal"/>
              <w:rPr>
                <w:rFonts w:ascii="Times New Roman" w:hAnsi="Times New Roman" w:cs="Times New Roman"/>
                <w:sz w:val="24"/>
              </w:rPr>
            </w:pPr>
            <w:r w:rsidRPr="00E223F5">
              <w:rPr>
                <w:rFonts w:ascii="Times New Roman" w:hAnsi="Times New Roman" w:cs="Times New Roman"/>
                <w:sz w:val="24"/>
              </w:rPr>
              <w:lastRenderedPageBreak/>
              <w:t>Командная работа и лидерство</w:t>
            </w:r>
          </w:p>
        </w:tc>
        <w:tc>
          <w:tcPr>
            <w:tcW w:w="5586" w:type="dxa"/>
            <w:tcBorders>
              <w:top w:val="single" w:sz="4" w:space="0" w:color="auto"/>
              <w:left w:val="single" w:sz="4" w:space="0" w:color="auto"/>
              <w:bottom w:val="single" w:sz="4" w:space="0" w:color="auto"/>
              <w:right w:val="single" w:sz="4" w:space="0" w:color="auto"/>
            </w:tcBorders>
          </w:tcPr>
          <w:p w14:paraId="6F8E562F" w14:textId="77777777" w:rsidR="00C74A3A" w:rsidRPr="00DC2DEB" w:rsidRDefault="00DC2DEB" w:rsidP="00C74A3A">
            <w:pPr>
              <w:pStyle w:val="ConsPlusNormal"/>
              <w:jc w:val="both"/>
              <w:rPr>
                <w:rFonts w:ascii="Times New Roman" w:hAnsi="Times New Roman" w:cs="Times New Roman"/>
                <w:sz w:val="24"/>
                <w:szCs w:val="24"/>
              </w:rPr>
            </w:pPr>
            <w:r w:rsidRPr="00DC2DEB">
              <w:rPr>
                <w:rFonts w:ascii="Times New Roman" w:hAnsi="Times New Roman" w:cs="Times New Roman"/>
                <w:sz w:val="24"/>
                <w:szCs w:val="24"/>
              </w:rPr>
              <w:t>УК-3 Способен осуществлять социальное взаимодействие и реализовывать свою роль в команде</w:t>
            </w:r>
          </w:p>
        </w:tc>
        <w:tc>
          <w:tcPr>
            <w:tcW w:w="6379" w:type="dxa"/>
            <w:tcBorders>
              <w:top w:val="single" w:sz="4" w:space="0" w:color="auto"/>
              <w:left w:val="single" w:sz="4" w:space="0" w:color="auto"/>
              <w:bottom w:val="single" w:sz="4" w:space="0" w:color="auto"/>
              <w:right w:val="single" w:sz="4" w:space="0" w:color="auto"/>
            </w:tcBorders>
          </w:tcPr>
          <w:p w14:paraId="428D2FF3" w14:textId="77777777" w:rsidR="00DC2DEB" w:rsidRPr="00DC2DEB" w:rsidRDefault="00DC2DEB" w:rsidP="00DC2DEB">
            <w:pPr>
              <w:pStyle w:val="ConsPlusNormal"/>
              <w:jc w:val="both"/>
              <w:rPr>
                <w:rFonts w:ascii="Times New Roman" w:hAnsi="Times New Roman" w:cs="Times New Roman"/>
                <w:sz w:val="24"/>
              </w:rPr>
            </w:pPr>
            <w:r w:rsidRPr="00DC2DEB">
              <w:rPr>
                <w:rFonts w:ascii="Times New Roman" w:hAnsi="Times New Roman" w:cs="Times New Roman"/>
                <w:sz w:val="24"/>
              </w:rPr>
              <w:t>УК-3.1. Определяет стратегию сотрудничества для достижения поставленной цели</w:t>
            </w:r>
          </w:p>
          <w:p w14:paraId="3D756641" w14:textId="77777777" w:rsidR="00DC2DEB" w:rsidRPr="00DC2DEB" w:rsidRDefault="00DC2DEB" w:rsidP="00DC2DEB">
            <w:pPr>
              <w:pStyle w:val="ConsPlusNormal"/>
              <w:jc w:val="both"/>
              <w:rPr>
                <w:rFonts w:ascii="Times New Roman" w:hAnsi="Times New Roman" w:cs="Times New Roman"/>
                <w:sz w:val="24"/>
              </w:rPr>
            </w:pPr>
            <w:r w:rsidRPr="00DC2DEB">
              <w:rPr>
                <w:rFonts w:ascii="Times New Roman" w:hAnsi="Times New Roman" w:cs="Times New Roman"/>
                <w:sz w:val="24"/>
              </w:rPr>
              <w:t>УК-3.2. Взаимодействует с другими членами команды для достижения поставленной задачи</w:t>
            </w:r>
          </w:p>
          <w:p w14:paraId="5BE09172" w14:textId="77777777" w:rsidR="00F13A66" w:rsidRPr="00E0733C" w:rsidRDefault="00DC2DEB" w:rsidP="00DC2DEB">
            <w:pPr>
              <w:pStyle w:val="ConsPlusNormal"/>
              <w:jc w:val="both"/>
              <w:rPr>
                <w:rFonts w:ascii="Times New Roman" w:hAnsi="Times New Roman" w:cs="Times New Roman"/>
                <w:sz w:val="24"/>
              </w:rPr>
            </w:pPr>
            <w:r w:rsidRPr="00DC2DEB">
              <w:rPr>
                <w:rFonts w:ascii="Times New Roman" w:hAnsi="Times New Roman" w:cs="Times New Roman"/>
                <w:sz w:val="24"/>
              </w:rPr>
              <w:t>УК-3.3.  Эффективно взаимодействует с другими членами команды, в том числе участвует в обмене информацией, знаниями и опытом, и презентации результатов работы команды</w:t>
            </w:r>
          </w:p>
        </w:tc>
      </w:tr>
      <w:tr w:rsidR="00C74A3A" w:rsidRPr="00E0733C" w14:paraId="52724FA1" w14:textId="77777777" w:rsidTr="00D97C83">
        <w:tc>
          <w:tcPr>
            <w:tcW w:w="2494" w:type="dxa"/>
            <w:tcBorders>
              <w:top w:val="single" w:sz="4" w:space="0" w:color="auto"/>
              <w:left w:val="single" w:sz="4" w:space="0" w:color="auto"/>
              <w:bottom w:val="single" w:sz="4" w:space="0" w:color="auto"/>
              <w:right w:val="single" w:sz="4" w:space="0" w:color="auto"/>
            </w:tcBorders>
            <w:vAlign w:val="center"/>
          </w:tcPr>
          <w:p w14:paraId="0578A826" w14:textId="77777777" w:rsidR="00C74A3A" w:rsidRPr="00E0733C" w:rsidRDefault="00C74A3A" w:rsidP="00C74A3A">
            <w:pPr>
              <w:pStyle w:val="ConsPlusNormal"/>
              <w:rPr>
                <w:rFonts w:ascii="Times New Roman" w:hAnsi="Times New Roman" w:cs="Times New Roman"/>
                <w:sz w:val="24"/>
              </w:rPr>
            </w:pPr>
            <w:r w:rsidRPr="00E223F5">
              <w:rPr>
                <w:rFonts w:ascii="Times New Roman" w:hAnsi="Times New Roman" w:cs="Times New Roman"/>
                <w:sz w:val="24"/>
              </w:rPr>
              <w:t>Коммуникация</w:t>
            </w:r>
          </w:p>
        </w:tc>
        <w:tc>
          <w:tcPr>
            <w:tcW w:w="5586" w:type="dxa"/>
            <w:tcBorders>
              <w:top w:val="single" w:sz="4" w:space="0" w:color="auto"/>
              <w:left w:val="single" w:sz="4" w:space="0" w:color="auto"/>
              <w:bottom w:val="single" w:sz="4" w:space="0" w:color="auto"/>
              <w:right w:val="single" w:sz="4" w:space="0" w:color="auto"/>
            </w:tcBorders>
          </w:tcPr>
          <w:p w14:paraId="00D770BB" w14:textId="77777777" w:rsidR="00C74A3A" w:rsidRPr="00E0733C" w:rsidRDefault="00DC2DEB" w:rsidP="00C74A3A">
            <w:pPr>
              <w:pStyle w:val="ConsPlusNormal"/>
              <w:jc w:val="both"/>
              <w:rPr>
                <w:rFonts w:ascii="Times New Roman" w:hAnsi="Times New Roman" w:cs="Times New Roman"/>
                <w:sz w:val="24"/>
              </w:rPr>
            </w:pPr>
            <w:r w:rsidRPr="00DC2DEB">
              <w:rPr>
                <w:rFonts w:ascii="Times New Roman" w:hAnsi="Times New Roman" w:cs="Times New Roman"/>
                <w:sz w:val="24"/>
              </w:rPr>
              <w:t xml:space="preserve">УК-4. Способен осуществлять деловую </w:t>
            </w:r>
            <w:proofErr w:type="gramStart"/>
            <w:r w:rsidRPr="00DC2DEB">
              <w:rPr>
                <w:rFonts w:ascii="Times New Roman" w:hAnsi="Times New Roman" w:cs="Times New Roman"/>
                <w:sz w:val="24"/>
              </w:rPr>
              <w:t>комму-</w:t>
            </w:r>
            <w:proofErr w:type="spellStart"/>
            <w:r w:rsidRPr="00DC2DEB">
              <w:rPr>
                <w:rFonts w:ascii="Times New Roman" w:hAnsi="Times New Roman" w:cs="Times New Roman"/>
                <w:sz w:val="24"/>
              </w:rPr>
              <w:t>никацию</w:t>
            </w:r>
            <w:proofErr w:type="spellEnd"/>
            <w:proofErr w:type="gramEnd"/>
            <w:r w:rsidRPr="00DC2DEB">
              <w:rPr>
                <w:rFonts w:ascii="Times New Roman" w:hAnsi="Times New Roman" w:cs="Times New Roman"/>
                <w:sz w:val="24"/>
              </w:rPr>
              <w:t xml:space="preserve"> в устной и письменной формах на государственном языке Российской Федерации и иностранном(</w:t>
            </w:r>
            <w:proofErr w:type="spellStart"/>
            <w:r w:rsidRPr="00DC2DEB">
              <w:rPr>
                <w:rFonts w:ascii="Times New Roman" w:hAnsi="Times New Roman" w:cs="Times New Roman"/>
                <w:sz w:val="24"/>
              </w:rPr>
              <w:t>ых</w:t>
            </w:r>
            <w:proofErr w:type="spellEnd"/>
            <w:r w:rsidRPr="00DC2DEB">
              <w:rPr>
                <w:rFonts w:ascii="Times New Roman" w:hAnsi="Times New Roman" w:cs="Times New Roman"/>
                <w:sz w:val="24"/>
              </w:rPr>
              <w:t>) языке(ах)</w:t>
            </w:r>
          </w:p>
        </w:tc>
        <w:tc>
          <w:tcPr>
            <w:tcW w:w="6379" w:type="dxa"/>
            <w:tcBorders>
              <w:top w:val="single" w:sz="4" w:space="0" w:color="auto"/>
              <w:left w:val="single" w:sz="4" w:space="0" w:color="auto"/>
              <w:bottom w:val="single" w:sz="4" w:space="0" w:color="auto"/>
              <w:right w:val="single" w:sz="4" w:space="0" w:color="auto"/>
            </w:tcBorders>
          </w:tcPr>
          <w:p w14:paraId="640C6EE1" w14:textId="77777777" w:rsidR="00DC2DEB" w:rsidRPr="00DC2DEB" w:rsidRDefault="00DC2DEB" w:rsidP="00DC2DEB">
            <w:pPr>
              <w:pStyle w:val="ConsPlusNormal"/>
              <w:jc w:val="both"/>
              <w:rPr>
                <w:rFonts w:ascii="Times New Roman" w:hAnsi="Times New Roman" w:cs="Times New Roman"/>
                <w:sz w:val="24"/>
              </w:rPr>
            </w:pPr>
            <w:r w:rsidRPr="00DC2DEB">
              <w:rPr>
                <w:rFonts w:ascii="Times New Roman" w:hAnsi="Times New Roman" w:cs="Times New Roman"/>
                <w:sz w:val="24"/>
              </w:rPr>
              <w:t>УК-4.1. Демонстрирует умение вести обмен деловой информацией в устной и письменной формах на государственном языке</w:t>
            </w:r>
          </w:p>
          <w:p w14:paraId="4C068960" w14:textId="77777777" w:rsidR="00DC2DEB" w:rsidRPr="00DC2DEB" w:rsidRDefault="00DC2DEB" w:rsidP="00DC2DEB">
            <w:pPr>
              <w:pStyle w:val="ConsPlusNormal"/>
              <w:jc w:val="both"/>
              <w:rPr>
                <w:rFonts w:ascii="Times New Roman" w:hAnsi="Times New Roman" w:cs="Times New Roman"/>
                <w:sz w:val="24"/>
              </w:rPr>
            </w:pPr>
            <w:r w:rsidRPr="00DC2DEB">
              <w:rPr>
                <w:rFonts w:ascii="Times New Roman" w:hAnsi="Times New Roman" w:cs="Times New Roman"/>
                <w:sz w:val="24"/>
              </w:rPr>
              <w:t>УК-4.2. Демонстрирует умение вести обмен деловой информацией в устной и письменной формах не менее чем на одном иностранном языке</w:t>
            </w:r>
          </w:p>
          <w:p w14:paraId="31D112CD" w14:textId="77777777" w:rsidR="00DC2DEB" w:rsidRPr="00DC2DEB" w:rsidRDefault="00DC2DEB" w:rsidP="00DC2DEB">
            <w:pPr>
              <w:pStyle w:val="ConsPlusNormal"/>
              <w:jc w:val="both"/>
              <w:rPr>
                <w:rFonts w:ascii="Times New Roman" w:hAnsi="Times New Roman" w:cs="Times New Roman"/>
                <w:sz w:val="24"/>
              </w:rPr>
            </w:pPr>
            <w:r w:rsidRPr="00DC2DEB">
              <w:rPr>
                <w:rFonts w:ascii="Times New Roman" w:hAnsi="Times New Roman" w:cs="Times New Roman"/>
                <w:sz w:val="24"/>
              </w:rPr>
              <w:t>УК-4.3. Использует современные информационно-коммуникативные средства для коммуникации</w:t>
            </w:r>
          </w:p>
          <w:p w14:paraId="3CCAFDAB" w14:textId="77777777" w:rsidR="00C72CBF" w:rsidRPr="00E0733C" w:rsidRDefault="00DC2DEB" w:rsidP="00DC2DEB">
            <w:pPr>
              <w:pStyle w:val="ConsPlusNormal"/>
              <w:jc w:val="both"/>
              <w:rPr>
                <w:rFonts w:ascii="Times New Roman" w:hAnsi="Times New Roman" w:cs="Times New Roman"/>
                <w:sz w:val="24"/>
              </w:rPr>
            </w:pPr>
            <w:r w:rsidRPr="00DC2DEB">
              <w:rPr>
                <w:rFonts w:ascii="Times New Roman" w:hAnsi="Times New Roman" w:cs="Times New Roman"/>
                <w:sz w:val="24"/>
              </w:rPr>
              <w:t>УК-4.4. Применяет методику межличностного делового общения на иностранном языке, с применением профессиональных языковых форм, средств и современных коммуникативных технологий, публично выступает и строит свое выступление с учетом аудитории, в целях профессионального взаимодействия</w:t>
            </w:r>
          </w:p>
        </w:tc>
      </w:tr>
      <w:tr w:rsidR="00C74A3A" w:rsidRPr="00E0733C" w14:paraId="104AEA6C" w14:textId="77777777" w:rsidTr="00D97C83">
        <w:tc>
          <w:tcPr>
            <w:tcW w:w="2494" w:type="dxa"/>
            <w:tcBorders>
              <w:top w:val="single" w:sz="4" w:space="0" w:color="auto"/>
              <w:left w:val="single" w:sz="4" w:space="0" w:color="auto"/>
              <w:bottom w:val="single" w:sz="4" w:space="0" w:color="auto"/>
              <w:right w:val="single" w:sz="4" w:space="0" w:color="auto"/>
            </w:tcBorders>
            <w:vAlign w:val="center"/>
          </w:tcPr>
          <w:p w14:paraId="0665AA69" w14:textId="77777777" w:rsidR="00C74A3A" w:rsidRPr="00E0733C" w:rsidRDefault="00C74A3A" w:rsidP="00C74A3A">
            <w:pPr>
              <w:pStyle w:val="ConsPlusNormal"/>
              <w:rPr>
                <w:rFonts w:ascii="Times New Roman" w:hAnsi="Times New Roman" w:cs="Times New Roman"/>
                <w:sz w:val="24"/>
              </w:rPr>
            </w:pPr>
            <w:r w:rsidRPr="00E223F5">
              <w:rPr>
                <w:rFonts w:ascii="Times New Roman" w:hAnsi="Times New Roman" w:cs="Times New Roman"/>
                <w:sz w:val="24"/>
              </w:rPr>
              <w:t>Межкультурное взаи</w:t>
            </w:r>
            <w:r w:rsidRPr="00E223F5">
              <w:rPr>
                <w:rFonts w:ascii="Times New Roman" w:hAnsi="Times New Roman" w:cs="Times New Roman"/>
                <w:sz w:val="24"/>
              </w:rPr>
              <w:lastRenderedPageBreak/>
              <w:t>модействие</w:t>
            </w:r>
          </w:p>
        </w:tc>
        <w:tc>
          <w:tcPr>
            <w:tcW w:w="5586" w:type="dxa"/>
            <w:tcBorders>
              <w:top w:val="single" w:sz="4" w:space="0" w:color="auto"/>
              <w:left w:val="single" w:sz="4" w:space="0" w:color="auto"/>
              <w:bottom w:val="single" w:sz="4" w:space="0" w:color="auto"/>
              <w:right w:val="single" w:sz="4" w:space="0" w:color="auto"/>
            </w:tcBorders>
          </w:tcPr>
          <w:p w14:paraId="0547263C" w14:textId="77777777" w:rsidR="00C74A3A" w:rsidRPr="00E0733C" w:rsidRDefault="00DC2DEB" w:rsidP="00C74A3A">
            <w:pPr>
              <w:pStyle w:val="ConsPlusNormal"/>
              <w:jc w:val="both"/>
              <w:rPr>
                <w:rFonts w:ascii="Times New Roman" w:hAnsi="Times New Roman" w:cs="Times New Roman"/>
                <w:sz w:val="24"/>
              </w:rPr>
            </w:pPr>
            <w:r w:rsidRPr="00DC2DEB">
              <w:rPr>
                <w:rFonts w:ascii="Times New Roman" w:hAnsi="Times New Roman" w:cs="Times New Roman"/>
                <w:sz w:val="24"/>
              </w:rPr>
              <w:lastRenderedPageBreak/>
              <w:t>УК-5. Способен воспринимать межкультурное раз</w:t>
            </w:r>
            <w:r w:rsidRPr="00DC2DEB">
              <w:rPr>
                <w:rFonts w:ascii="Times New Roman" w:hAnsi="Times New Roman" w:cs="Times New Roman"/>
                <w:sz w:val="24"/>
              </w:rPr>
              <w:lastRenderedPageBreak/>
              <w:t xml:space="preserve">нообразие общества в социально-историческом, этическом и философском </w:t>
            </w:r>
            <w:proofErr w:type="gramStart"/>
            <w:r w:rsidRPr="00DC2DEB">
              <w:rPr>
                <w:rFonts w:ascii="Times New Roman" w:hAnsi="Times New Roman" w:cs="Times New Roman"/>
                <w:sz w:val="24"/>
              </w:rPr>
              <w:t>кон-текстах</w:t>
            </w:r>
            <w:proofErr w:type="gramEnd"/>
          </w:p>
        </w:tc>
        <w:tc>
          <w:tcPr>
            <w:tcW w:w="6379" w:type="dxa"/>
            <w:tcBorders>
              <w:top w:val="single" w:sz="4" w:space="0" w:color="auto"/>
              <w:left w:val="single" w:sz="4" w:space="0" w:color="auto"/>
              <w:bottom w:val="single" w:sz="4" w:space="0" w:color="auto"/>
              <w:right w:val="single" w:sz="4" w:space="0" w:color="auto"/>
            </w:tcBorders>
          </w:tcPr>
          <w:p w14:paraId="15928618" w14:textId="77777777" w:rsidR="00DC2DEB" w:rsidRPr="00DC2DEB" w:rsidRDefault="00DC2DEB" w:rsidP="00DC2DEB">
            <w:pPr>
              <w:pStyle w:val="ConsPlusNormal"/>
              <w:jc w:val="both"/>
              <w:rPr>
                <w:rFonts w:ascii="Times New Roman" w:hAnsi="Times New Roman" w:cs="Times New Roman"/>
                <w:sz w:val="24"/>
              </w:rPr>
            </w:pPr>
            <w:r w:rsidRPr="00DC2DEB">
              <w:rPr>
                <w:rFonts w:ascii="Times New Roman" w:hAnsi="Times New Roman" w:cs="Times New Roman"/>
                <w:sz w:val="24"/>
              </w:rPr>
              <w:lastRenderedPageBreak/>
              <w:t xml:space="preserve">УК-5.1. Анализирует современное состояние общества на </w:t>
            </w:r>
            <w:r w:rsidRPr="00DC2DEB">
              <w:rPr>
                <w:rFonts w:ascii="Times New Roman" w:hAnsi="Times New Roman" w:cs="Times New Roman"/>
                <w:sz w:val="24"/>
              </w:rPr>
              <w:lastRenderedPageBreak/>
              <w:t>основе знания истории.</w:t>
            </w:r>
          </w:p>
          <w:p w14:paraId="312F0656" w14:textId="77777777" w:rsidR="00DC2DEB" w:rsidRPr="00DC2DEB" w:rsidRDefault="00DC2DEB" w:rsidP="00DC2DEB">
            <w:pPr>
              <w:pStyle w:val="ConsPlusNormal"/>
              <w:jc w:val="both"/>
              <w:rPr>
                <w:rFonts w:ascii="Times New Roman" w:hAnsi="Times New Roman" w:cs="Times New Roman"/>
                <w:sz w:val="24"/>
              </w:rPr>
            </w:pPr>
            <w:r w:rsidRPr="00DC2DEB">
              <w:rPr>
                <w:rFonts w:ascii="Times New Roman" w:hAnsi="Times New Roman" w:cs="Times New Roman"/>
                <w:sz w:val="24"/>
              </w:rPr>
              <w:t>УК-5.2. Интерпретирует проблемы современности с позиций этики и философских знаний</w:t>
            </w:r>
          </w:p>
          <w:p w14:paraId="7412CCE2" w14:textId="77777777" w:rsidR="0044200C" w:rsidRPr="00E0733C" w:rsidRDefault="00DC2DEB" w:rsidP="00DC2DEB">
            <w:pPr>
              <w:pStyle w:val="ConsPlusNormal"/>
              <w:jc w:val="both"/>
              <w:rPr>
                <w:rFonts w:ascii="Times New Roman" w:hAnsi="Times New Roman" w:cs="Times New Roman"/>
                <w:sz w:val="24"/>
              </w:rPr>
            </w:pPr>
            <w:r w:rsidRPr="00DC2DEB">
              <w:rPr>
                <w:rFonts w:ascii="Times New Roman" w:hAnsi="Times New Roman" w:cs="Times New Roman"/>
                <w:sz w:val="24"/>
              </w:rPr>
              <w:t>УК-5.3 Осуществляет конструктивное взаимодействие с людьми в социальной и профессиональной деятельности на принципах уважения и с учетом их социокультурных особенностей</w:t>
            </w:r>
          </w:p>
        </w:tc>
      </w:tr>
      <w:tr w:rsidR="00E223F5" w:rsidRPr="00E0733C" w14:paraId="4DBAA477" w14:textId="77777777" w:rsidTr="00356D85">
        <w:tc>
          <w:tcPr>
            <w:tcW w:w="2494" w:type="dxa"/>
            <w:vMerge w:val="restart"/>
            <w:tcBorders>
              <w:top w:val="single" w:sz="4" w:space="0" w:color="auto"/>
              <w:left w:val="single" w:sz="4" w:space="0" w:color="auto"/>
              <w:right w:val="single" w:sz="4" w:space="0" w:color="auto"/>
            </w:tcBorders>
            <w:vAlign w:val="center"/>
          </w:tcPr>
          <w:p w14:paraId="250FEF80" w14:textId="77777777" w:rsidR="00E223F5" w:rsidRPr="00E223F5" w:rsidRDefault="00E223F5" w:rsidP="00C74A3A">
            <w:pPr>
              <w:pStyle w:val="ConsPlusNormal"/>
              <w:rPr>
                <w:rFonts w:ascii="Times New Roman" w:hAnsi="Times New Roman" w:cs="Times New Roman"/>
                <w:sz w:val="24"/>
              </w:rPr>
            </w:pPr>
            <w:r w:rsidRPr="00E223F5">
              <w:rPr>
                <w:rFonts w:ascii="Times New Roman" w:hAnsi="Times New Roman" w:cs="Times New Roman"/>
                <w:sz w:val="24"/>
              </w:rPr>
              <w:lastRenderedPageBreak/>
              <w:t xml:space="preserve">Самоорганизация и саморазвитие (в том числе </w:t>
            </w:r>
            <w:proofErr w:type="spellStart"/>
            <w:r w:rsidRPr="00E223F5">
              <w:rPr>
                <w:rFonts w:ascii="Times New Roman" w:hAnsi="Times New Roman" w:cs="Times New Roman"/>
                <w:sz w:val="24"/>
              </w:rPr>
              <w:t>здоровьесбережение</w:t>
            </w:r>
            <w:proofErr w:type="spellEnd"/>
            <w:r w:rsidRPr="00E223F5">
              <w:rPr>
                <w:rFonts w:ascii="Times New Roman" w:hAnsi="Times New Roman" w:cs="Times New Roman"/>
                <w:sz w:val="24"/>
              </w:rPr>
              <w:t>)</w:t>
            </w:r>
          </w:p>
        </w:tc>
        <w:tc>
          <w:tcPr>
            <w:tcW w:w="5586" w:type="dxa"/>
            <w:tcBorders>
              <w:top w:val="single" w:sz="4" w:space="0" w:color="auto"/>
              <w:left w:val="single" w:sz="4" w:space="0" w:color="auto"/>
              <w:bottom w:val="single" w:sz="4" w:space="0" w:color="auto"/>
              <w:right w:val="single" w:sz="4" w:space="0" w:color="auto"/>
            </w:tcBorders>
          </w:tcPr>
          <w:p w14:paraId="6F63D92A" w14:textId="77777777" w:rsidR="00E223F5" w:rsidRPr="00E0733C" w:rsidRDefault="00E223F5" w:rsidP="00C74A3A">
            <w:pPr>
              <w:pStyle w:val="ConsPlusNormal"/>
              <w:jc w:val="both"/>
              <w:rPr>
                <w:rFonts w:ascii="Times New Roman" w:hAnsi="Times New Roman" w:cs="Times New Roman"/>
                <w:sz w:val="24"/>
              </w:rPr>
            </w:pPr>
            <w:r w:rsidRPr="00DC2DEB">
              <w:rPr>
                <w:rFonts w:ascii="Times New Roman" w:hAnsi="Times New Roman" w:cs="Times New Roman"/>
                <w:sz w:val="24"/>
              </w:rPr>
              <w:t xml:space="preserve">УК-6. Способен управлять своим временем, выстраивать и реализовывать траекторию </w:t>
            </w:r>
            <w:proofErr w:type="spellStart"/>
            <w:proofErr w:type="gramStart"/>
            <w:r w:rsidRPr="00DC2DEB">
              <w:rPr>
                <w:rFonts w:ascii="Times New Roman" w:hAnsi="Times New Roman" w:cs="Times New Roman"/>
                <w:sz w:val="24"/>
              </w:rPr>
              <w:t>са-моразвития</w:t>
            </w:r>
            <w:proofErr w:type="spellEnd"/>
            <w:proofErr w:type="gramEnd"/>
            <w:r w:rsidRPr="00DC2DEB">
              <w:rPr>
                <w:rFonts w:ascii="Times New Roman" w:hAnsi="Times New Roman" w:cs="Times New Roman"/>
                <w:sz w:val="24"/>
              </w:rPr>
              <w:t xml:space="preserve"> на основе принципов образования в течение всей жизни</w:t>
            </w:r>
          </w:p>
        </w:tc>
        <w:tc>
          <w:tcPr>
            <w:tcW w:w="6379" w:type="dxa"/>
            <w:tcBorders>
              <w:top w:val="single" w:sz="4" w:space="0" w:color="auto"/>
              <w:left w:val="single" w:sz="4" w:space="0" w:color="auto"/>
              <w:bottom w:val="single" w:sz="4" w:space="0" w:color="auto"/>
              <w:right w:val="single" w:sz="4" w:space="0" w:color="auto"/>
            </w:tcBorders>
          </w:tcPr>
          <w:p w14:paraId="648F0E07" w14:textId="77777777" w:rsidR="00E223F5" w:rsidRPr="00DC2DEB" w:rsidRDefault="00E223F5" w:rsidP="00DC2DEB">
            <w:pPr>
              <w:pStyle w:val="ConsPlusNormal"/>
              <w:jc w:val="both"/>
              <w:rPr>
                <w:rFonts w:ascii="Times New Roman" w:hAnsi="Times New Roman" w:cs="Times New Roman"/>
                <w:sz w:val="24"/>
              </w:rPr>
            </w:pPr>
            <w:r w:rsidRPr="00DC2DEB">
              <w:rPr>
                <w:rFonts w:ascii="Times New Roman" w:hAnsi="Times New Roman" w:cs="Times New Roman"/>
                <w:sz w:val="24"/>
              </w:rPr>
              <w:t>УК-6.1. Определяет приоритеты собственной деятельности, осуществлять ее самосовершенствование на основе использования информационных технологий</w:t>
            </w:r>
          </w:p>
          <w:p w14:paraId="5F1A006D" w14:textId="77777777" w:rsidR="00E223F5" w:rsidRPr="00DC2DEB" w:rsidRDefault="00E223F5" w:rsidP="00DC2DEB">
            <w:pPr>
              <w:pStyle w:val="ConsPlusNormal"/>
              <w:jc w:val="both"/>
              <w:rPr>
                <w:rFonts w:ascii="Times New Roman" w:hAnsi="Times New Roman" w:cs="Times New Roman"/>
                <w:sz w:val="24"/>
              </w:rPr>
            </w:pPr>
            <w:r w:rsidRPr="00DC2DEB">
              <w:rPr>
                <w:rFonts w:ascii="Times New Roman" w:hAnsi="Times New Roman" w:cs="Times New Roman"/>
                <w:sz w:val="24"/>
              </w:rPr>
              <w:t>УК-6.2. Планирует траекторию своего профессионального развития и предпринимает шаги по её реализации.</w:t>
            </w:r>
          </w:p>
          <w:p w14:paraId="038F464B" w14:textId="77777777" w:rsidR="00E223F5" w:rsidRPr="00DC2DEB" w:rsidRDefault="00E223F5" w:rsidP="00DC2DEB">
            <w:pPr>
              <w:pStyle w:val="ConsPlusNormal"/>
              <w:jc w:val="both"/>
              <w:rPr>
                <w:rFonts w:ascii="Times New Roman" w:hAnsi="Times New Roman" w:cs="Times New Roman"/>
                <w:sz w:val="24"/>
              </w:rPr>
            </w:pPr>
            <w:r w:rsidRPr="00DC2DEB">
              <w:rPr>
                <w:rFonts w:ascii="Times New Roman" w:hAnsi="Times New Roman" w:cs="Times New Roman"/>
                <w:sz w:val="24"/>
              </w:rPr>
              <w:t>УК-6.3. Эффективно планирует собственное время.</w:t>
            </w:r>
          </w:p>
          <w:p w14:paraId="2A8865EB" w14:textId="77777777" w:rsidR="00E223F5" w:rsidRPr="00E0733C" w:rsidRDefault="00E223F5" w:rsidP="00DC2DEB">
            <w:pPr>
              <w:pStyle w:val="ConsPlusNormal"/>
              <w:jc w:val="both"/>
              <w:rPr>
                <w:rFonts w:ascii="Times New Roman" w:hAnsi="Times New Roman" w:cs="Times New Roman"/>
                <w:sz w:val="24"/>
              </w:rPr>
            </w:pPr>
            <w:r w:rsidRPr="00DC2DEB">
              <w:rPr>
                <w:rFonts w:ascii="Times New Roman" w:hAnsi="Times New Roman" w:cs="Times New Roman"/>
                <w:sz w:val="24"/>
              </w:rPr>
              <w:t>УК-6.4 Самостоятельно осваивает новые знания и навыки в областях профессиональной деятельности, смежных и иных, способствующих формированию успешной карьеры на рынке труда</w:t>
            </w:r>
          </w:p>
        </w:tc>
      </w:tr>
      <w:tr w:rsidR="00E223F5" w:rsidRPr="00E0733C" w14:paraId="35E19B5D" w14:textId="77777777" w:rsidTr="00356D85">
        <w:tc>
          <w:tcPr>
            <w:tcW w:w="2494" w:type="dxa"/>
            <w:vMerge/>
            <w:tcBorders>
              <w:left w:val="single" w:sz="4" w:space="0" w:color="auto"/>
              <w:bottom w:val="single" w:sz="4" w:space="0" w:color="auto"/>
              <w:right w:val="single" w:sz="4" w:space="0" w:color="auto"/>
            </w:tcBorders>
            <w:vAlign w:val="center"/>
          </w:tcPr>
          <w:p w14:paraId="0C4436A3" w14:textId="77777777" w:rsidR="00E223F5" w:rsidRPr="00DC2DEB" w:rsidRDefault="00E223F5" w:rsidP="00C74A3A">
            <w:pPr>
              <w:pStyle w:val="ConsPlusNormal"/>
              <w:rPr>
                <w:rFonts w:ascii="Times New Roman" w:hAnsi="Times New Roman" w:cs="Times New Roman"/>
                <w:sz w:val="24"/>
                <w:highlight w:val="green"/>
              </w:rPr>
            </w:pPr>
          </w:p>
        </w:tc>
        <w:tc>
          <w:tcPr>
            <w:tcW w:w="5586" w:type="dxa"/>
            <w:tcBorders>
              <w:top w:val="single" w:sz="4" w:space="0" w:color="auto"/>
              <w:left w:val="single" w:sz="4" w:space="0" w:color="auto"/>
              <w:bottom w:val="single" w:sz="4" w:space="0" w:color="auto"/>
              <w:right w:val="single" w:sz="4" w:space="0" w:color="auto"/>
            </w:tcBorders>
          </w:tcPr>
          <w:p w14:paraId="2FF0B0AE" w14:textId="77777777" w:rsidR="00E223F5" w:rsidRPr="00DC2DEB" w:rsidRDefault="00E223F5" w:rsidP="00C74A3A">
            <w:pPr>
              <w:pStyle w:val="ConsPlusNormal"/>
              <w:jc w:val="both"/>
              <w:rPr>
                <w:rFonts w:ascii="Times New Roman" w:hAnsi="Times New Roman" w:cs="Times New Roman"/>
                <w:sz w:val="24"/>
              </w:rPr>
            </w:pPr>
            <w:r w:rsidRPr="00D71A3C">
              <w:rPr>
                <w:rFonts w:ascii="Times New Roman" w:hAnsi="Times New Roman" w:cs="Times New Roman"/>
                <w:sz w:val="24"/>
              </w:rPr>
              <w:t xml:space="preserve">УК-7. Способен поддерживать должный </w:t>
            </w:r>
            <w:proofErr w:type="gramStart"/>
            <w:r w:rsidRPr="00D71A3C">
              <w:rPr>
                <w:rFonts w:ascii="Times New Roman" w:hAnsi="Times New Roman" w:cs="Times New Roman"/>
                <w:sz w:val="24"/>
              </w:rPr>
              <w:t>уро-</w:t>
            </w:r>
            <w:proofErr w:type="spellStart"/>
            <w:r w:rsidRPr="00D71A3C">
              <w:rPr>
                <w:rFonts w:ascii="Times New Roman" w:hAnsi="Times New Roman" w:cs="Times New Roman"/>
                <w:sz w:val="24"/>
              </w:rPr>
              <w:t>вень</w:t>
            </w:r>
            <w:proofErr w:type="spellEnd"/>
            <w:proofErr w:type="gramEnd"/>
            <w:r w:rsidRPr="00D71A3C">
              <w:rPr>
                <w:rFonts w:ascii="Times New Roman" w:hAnsi="Times New Roman" w:cs="Times New Roman"/>
                <w:sz w:val="24"/>
              </w:rPr>
              <w:t xml:space="preserve"> физической подготовленности для </w:t>
            </w:r>
            <w:proofErr w:type="spellStart"/>
            <w:r w:rsidRPr="00D71A3C">
              <w:rPr>
                <w:rFonts w:ascii="Times New Roman" w:hAnsi="Times New Roman" w:cs="Times New Roman"/>
                <w:sz w:val="24"/>
              </w:rPr>
              <w:t>обес</w:t>
            </w:r>
            <w:proofErr w:type="spellEnd"/>
            <w:r w:rsidRPr="00D71A3C">
              <w:rPr>
                <w:rFonts w:ascii="Times New Roman" w:hAnsi="Times New Roman" w:cs="Times New Roman"/>
                <w:sz w:val="24"/>
              </w:rPr>
              <w:t xml:space="preserve">-печения полноценной социальной и </w:t>
            </w:r>
            <w:proofErr w:type="spellStart"/>
            <w:r w:rsidRPr="00D71A3C">
              <w:rPr>
                <w:rFonts w:ascii="Times New Roman" w:hAnsi="Times New Roman" w:cs="Times New Roman"/>
                <w:sz w:val="24"/>
              </w:rPr>
              <w:t>професси-ональной</w:t>
            </w:r>
            <w:proofErr w:type="spellEnd"/>
            <w:r w:rsidRPr="00D71A3C">
              <w:rPr>
                <w:rFonts w:ascii="Times New Roman" w:hAnsi="Times New Roman" w:cs="Times New Roman"/>
                <w:sz w:val="24"/>
              </w:rPr>
              <w:t xml:space="preserve"> деятельности</w:t>
            </w:r>
          </w:p>
        </w:tc>
        <w:tc>
          <w:tcPr>
            <w:tcW w:w="6379" w:type="dxa"/>
            <w:tcBorders>
              <w:top w:val="single" w:sz="4" w:space="0" w:color="auto"/>
              <w:left w:val="single" w:sz="4" w:space="0" w:color="auto"/>
              <w:bottom w:val="single" w:sz="4" w:space="0" w:color="auto"/>
              <w:right w:val="single" w:sz="4" w:space="0" w:color="auto"/>
            </w:tcBorders>
          </w:tcPr>
          <w:p w14:paraId="3FB6D628" w14:textId="77777777" w:rsidR="00E223F5" w:rsidRPr="00D71A3C" w:rsidRDefault="00E223F5" w:rsidP="00D71A3C">
            <w:pPr>
              <w:pStyle w:val="ConsPlusNormal"/>
              <w:jc w:val="both"/>
              <w:rPr>
                <w:rFonts w:ascii="Times New Roman" w:hAnsi="Times New Roman" w:cs="Times New Roman"/>
                <w:sz w:val="24"/>
              </w:rPr>
            </w:pPr>
            <w:r w:rsidRPr="00D71A3C">
              <w:rPr>
                <w:rFonts w:ascii="Times New Roman" w:hAnsi="Times New Roman" w:cs="Times New Roman"/>
                <w:sz w:val="24"/>
              </w:rPr>
              <w:t xml:space="preserve">УК-7.1Использует средства и методы физического воспитания для профессионально-личностного развития, физического самосовершенствования, формирования здорового образа и стиля жизни с целью </w:t>
            </w:r>
            <w:proofErr w:type="spellStart"/>
            <w:proofErr w:type="gramStart"/>
            <w:r w:rsidRPr="00D71A3C">
              <w:rPr>
                <w:rFonts w:ascii="Times New Roman" w:hAnsi="Times New Roman" w:cs="Times New Roman"/>
                <w:sz w:val="24"/>
              </w:rPr>
              <w:t>успеш</w:t>
            </w:r>
            <w:proofErr w:type="spellEnd"/>
            <w:r w:rsidRPr="00D71A3C">
              <w:rPr>
                <w:rFonts w:ascii="Times New Roman" w:hAnsi="Times New Roman" w:cs="Times New Roman"/>
                <w:sz w:val="24"/>
              </w:rPr>
              <w:t>-ной</w:t>
            </w:r>
            <w:proofErr w:type="gramEnd"/>
            <w:r w:rsidRPr="00D71A3C">
              <w:rPr>
                <w:rFonts w:ascii="Times New Roman" w:hAnsi="Times New Roman" w:cs="Times New Roman"/>
                <w:sz w:val="24"/>
              </w:rPr>
              <w:t xml:space="preserve"> социальной и </w:t>
            </w:r>
            <w:proofErr w:type="spellStart"/>
            <w:r w:rsidRPr="00D71A3C">
              <w:rPr>
                <w:rFonts w:ascii="Times New Roman" w:hAnsi="Times New Roman" w:cs="Times New Roman"/>
                <w:sz w:val="24"/>
              </w:rPr>
              <w:t>профессио-нальной</w:t>
            </w:r>
            <w:proofErr w:type="spellEnd"/>
            <w:r w:rsidRPr="00D71A3C">
              <w:rPr>
                <w:rFonts w:ascii="Times New Roman" w:hAnsi="Times New Roman" w:cs="Times New Roman"/>
                <w:sz w:val="24"/>
              </w:rPr>
              <w:t xml:space="preserve"> деятельности.</w:t>
            </w:r>
          </w:p>
          <w:p w14:paraId="6442994A" w14:textId="77777777" w:rsidR="00E223F5" w:rsidRPr="00D71A3C" w:rsidRDefault="00E223F5" w:rsidP="00D71A3C">
            <w:pPr>
              <w:pStyle w:val="ConsPlusNormal"/>
              <w:jc w:val="both"/>
              <w:rPr>
                <w:rFonts w:ascii="Times New Roman" w:hAnsi="Times New Roman" w:cs="Times New Roman"/>
                <w:sz w:val="24"/>
              </w:rPr>
            </w:pPr>
            <w:r w:rsidRPr="00D71A3C">
              <w:rPr>
                <w:rFonts w:ascii="Times New Roman" w:hAnsi="Times New Roman" w:cs="Times New Roman"/>
                <w:sz w:val="24"/>
              </w:rPr>
              <w:t>УК-7.2 Выполняет индивидуально подобранные комплексы оздоровительной или адаптивной физической культуры</w:t>
            </w:r>
          </w:p>
          <w:p w14:paraId="69FFA723" w14:textId="77777777" w:rsidR="00E223F5" w:rsidRPr="00D71A3C" w:rsidRDefault="00E223F5" w:rsidP="00D71A3C">
            <w:pPr>
              <w:pStyle w:val="ConsPlusNormal"/>
              <w:jc w:val="both"/>
              <w:rPr>
                <w:rFonts w:ascii="Times New Roman" w:hAnsi="Times New Roman" w:cs="Times New Roman"/>
                <w:sz w:val="24"/>
              </w:rPr>
            </w:pPr>
            <w:r w:rsidRPr="00D71A3C">
              <w:rPr>
                <w:rFonts w:ascii="Times New Roman" w:hAnsi="Times New Roman" w:cs="Times New Roman"/>
                <w:sz w:val="24"/>
              </w:rPr>
              <w:t xml:space="preserve">УК-7.3Понимает влияние оздоровительных систем физического воспитания на укрепление здоровья, профилактику профессиональных заболеваний. </w:t>
            </w:r>
          </w:p>
          <w:p w14:paraId="0FBBE234" w14:textId="77777777" w:rsidR="00E223F5" w:rsidRPr="00DC2DEB" w:rsidRDefault="00E223F5" w:rsidP="00DC2DEB">
            <w:pPr>
              <w:pStyle w:val="ConsPlusNormal"/>
              <w:jc w:val="both"/>
              <w:rPr>
                <w:rFonts w:ascii="Times New Roman" w:hAnsi="Times New Roman" w:cs="Times New Roman"/>
                <w:sz w:val="24"/>
              </w:rPr>
            </w:pPr>
          </w:p>
        </w:tc>
      </w:tr>
      <w:tr w:rsidR="00D71A3C" w:rsidRPr="00E0733C" w14:paraId="51381DFF" w14:textId="77777777" w:rsidTr="00D97C83">
        <w:tc>
          <w:tcPr>
            <w:tcW w:w="2494" w:type="dxa"/>
            <w:tcBorders>
              <w:top w:val="single" w:sz="4" w:space="0" w:color="auto"/>
              <w:left w:val="single" w:sz="4" w:space="0" w:color="auto"/>
              <w:bottom w:val="single" w:sz="4" w:space="0" w:color="auto"/>
              <w:right w:val="single" w:sz="4" w:space="0" w:color="auto"/>
            </w:tcBorders>
            <w:vAlign w:val="center"/>
          </w:tcPr>
          <w:p w14:paraId="2B121AA6" w14:textId="77777777" w:rsidR="00D71A3C" w:rsidRDefault="00E223F5" w:rsidP="00C74A3A">
            <w:pPr>
              <w:pStyle w:val="ConsPlusNormal"/>
              <w:rPr>
                <w:rFonts w:ascii="Times New Roman" w:hAnsi="Times New Roman" w:cs="Times New Roman"/>
                <w:sz w:val="24"/>
                <w:highlight w:val="green"/>
              </w:rPr>
            </w:pPr>
            <w:r w:rsidRPr="00E223F5">
              <w:rPr>
                <w:rFonts w:ascii="Times New Roman" w:hAnsi="Times New Roman" w:cs="Times New Roman"/>
                <w:sz w:val="24"/>
              </w:rPr>
              <w:t>Безопасность жизне</w:t>
            </w:r>
            <w:r w:rsidRPr="00E223F5">
              <w:rPr>
                <w:rFonts w:ascii="Times New Roman" w:hAnsi="Times New Roman" w:cs="Times New Roman"/>
                <w:sz w:val="24"/>
              </w:rPr>
              <w:lastRenderedPageBreak/>
              <w:t>деятельности</w:t>
            </w:r>
          </w:p>
        </w:tc>
        <w:tc>
          <w:tcPr>
            <w:tcW w:w="5586" w:type="dxa"/>
            <w:tcBorders>
              <w:top w:val="single" w:sz="4" w:space="0" w:color="auto"/>
              <w:left w:val="single" w:sz="4" w:space="0" w:color="auto"/>
              <w:bottom w:val="single" w:sz="4" w:space="0" w:color="auto"/>
              <w:right w:val="single" w:sz="4" w:space="0" w:color="auto"/>
            </w:tcBorders>
          </w:tcPr>
          <w:p w14:paraId="7095204D" w14:textId="77777777" w:rsidR="00D71A3C" w:rsidRPr="00D71A3C" w:rsidRDefault="00D71A3C" w:rsidP="00C74A3A">
            <w:pPr>
              <w:pStyle w:val="ConsPlusNormal"/>
              <w:jc w:val="both"/>
              <w:rPr>
                <w:rFonts w:ascii="Times New Roman" w:hAnsi="Times New Roman" w:cs="Times New Roman"/>
                <w:sz w:val="24"/>
              </w:rPr>
            </w:pPr>
            <w:r w:rsidRPr="00D71A3C">
              <w:rPr>
                <w:rFonts w:ascii="Times New Roman" w:hAnsi="Times New Roman" w:cs="Times New Roman"/>
                <w:sz w:val="24"/>
              </w:rPr>
              <w:lastRenderedPageBreak/>
              <w:t>УК-8. Способен создавать и поддерживать в повсе</w:t>
            </w:r>
            <w:r w:rsidRPr="00D71A3C">
              <w:rPr>
                <w:rFonts w:ascii="Times New Roman" w:hAnsi="Times New Roman" w:cs="Times New Roman"/>
                <w:sz w:val="24"/>
              </w:rPr>
              <w:lastRenderedPageBreak/>
              <w:t xml:space="preserve">дневной жизни и в профессиональной деятельности безопасные условия </w:t>
            </w:r>
            <w:proofErr w:type="spellStart"/>
            <w:proofErr w:type="gramStart"/>
            <w:r w:rsidRPr="00D71A3C">
              <w:rPr>
                <w:rFonts w:ascii="Times New Roman" w:hAnsi="Times New Roman" w:cs="Times New Roman"/>
                <w:sz w:val="24"/>
              </w:rPr>
              <w:t>жизнедея</w:t>
            </w:r>
            <w:proofErr w:type="spellEnd"/>
            <w:r w:rsidRPr="00D71A3C">
              <w:rPr>
                <w:rFonts w:ascii="Times New Roman" w:hAnsi="Times New Roman" w:cs="Times New Roman"/>
                <w:sz w:val="24"/>
              </w:rPr>
              <w:t>-тельности</w:t>
            </w:r>
            <w:proofErr w:type="gramEnd"/>
            <w:r w:rsidRPr="00D71A3C">
              <w:rPr>
                <w:rFonts w:ascii="Times New Roman" w:hAnsi="Times New Roman" w:cs="Times New Roman"/>
                <w:sz w:val="24"/>
              </w:rPr>
              <w:t xml:space="preserve"> для сохранения природной среды, обеспечения устойчивого развития общества, в том числе при угрозе и возникновении </w:t>
            </w:r>
            <w:proofErr w:type="spellStart"/>
            <w:r w:rsidRPr="00D71A3C">
              <w:rPr>
                <w:rFonts w:ascii="Times New Roman" w:hAnsi="Times New Roman" w:cs="Times New Roman"/>
                <w:sz w:val="24"/>
              </w:rPr>
              <w:t>чрезвы</w:t>
            </w:r>
            <w:proofErr w:type="spellEnd"/>
            <w:r w:rsidRPr="00D71A3C">
              <w:rPr>
                <w:rFonts w:ascii="Times New Roman" w:hAnsi="Times New Roman" w:cs="Times New Roman"/>
                <w:sz w:val="24"/>
              </w:rPr>
              <w:t>-чайных ситуаций и военных конфликтов</w:t>
            </w:r>
          </w:p>
        </w:tc>
        <w:tc>
          <w:tcPr>
            <w:tcW w:w="6379" w:type="dxa"/>
            <w:tcBorders>
              <w:top w:val="single" w:sz="4" w:space="0" w:color="auto"/>
              <w:left w:val="single" w:sz="4" w:space="0" w:color="auto"/>
              <w:bottom w:val="single" w:sz="4" w:space="0" w:color="auto"/>
              <w:right w:val="single" w:sz="4" w:space="0" w:color="auto"/>
            </w:tcBorders>
          </w:tcPr>
          <w:p w14:paraId="24052D8C" w14:textId="77777777" w:rsidR="00D71A3C" w:rsidRPr="00D71A3C" w:rsidRDefault="00D71A3C" w:rsidP="00D71A3C">
            <w:pPr>
              <w:pStyle w:val="ConsPlusNormal"/>
              <w:jc w:val="both"/>
              <w:rPr>
                <w:rFonts w:ascii="Times New Roman" w:hAnsi="Times New Roman" w:cs="Times New Roman"/>
                <w:sz w:val="24"/>
              </w:rPr>
            </w:pPr>
            <w:r w:rsidRPr="00D71A3C">
              <w:rPr>
                <w:rFonts w:ascii="Times New Roman" w:hAnsi="Times New Roman" w:cs="Times New Roman"/>
                <w:sz w:val="24"/>
              </w:rPr>
              <w:lastRenderedPageBreak/>
              <w:t xml:space="preserve">УК-8.1Выявляет возможные угрозы для жизни и здоровья </w:t>
            </w:r>
            <w:r w:rsidRPr="00D71A3C">
              <w:rPr>
                <w:rFonts w:ascii="Times New Roman" w:hAnsi="Times New Roman" w:cs="Times New Roman"/>
                <w:sz w:val="24"/>
              </w:rPr>
              <w:lastRenderedPageBreak/>
              <w:t xml:space="preserve">человека, в том числе при возникновении чрезвычайных ситуаций, демонстрирует приемы оказания первой помощи </w:t>
            </w:r>
            <w:proofErr w:type="spellStart"/>
            <w:proofErr w:type="gramStart"/>
            <w:r w:rsidRPr="00D71A3C">
              <w:rPr>
                <w:rFonts w:ascii="Times New Roman" w:hAnsi="Times New Roman" w:cs="Times New Roman"/>
                <w:sz w:val="24"/>
              </w:rPr>
              <w:t>по-страдавшему</w:t>
            </w:r>
            <w:proofErr w:type="spellEnd"/>
            <w:proofErr w:type="gramEnd"/>
          </w:p>
          <w:p w14:paraId="75B12C32" w14:textId="77777777" w:rsidR="00D71A3C" w:rsidRPr="00D71A3C" w:rsidRDefault="00D71A3C" w:rsidP="00D71A3C">
            <w:pPr>
              <w:pStyle w:val="ConsPlusNormal"/>
              <w:jc w:val="both"/>
              <w:rPr>
                <w:rFonts w:ascii="Times New Roman" w:hAnsi="Times New Roman" w:cs="Times New Roman"/>
                <w:sz w:val="24"/>
              </w:rPr>
            </w:pPr>
            <w:r w:rsidRPr="00D71A3C">
              <w:rPr>
                <w:rFonts w:ascii="Times New Roman" w:hAnsi="Times New Roman" w:cs="Times New Roman"/>
                <w:sz w:val="24"/>
              </w:rPr>
              <w:t xml:space="preserve">УК-8.2Использует методы и </w:t>
            </w:r>
            <w:proofErr w:type="spellStart"/>
            <w:r w:rsidRPr="00D71A3C">
              <w:rPr>
                <w:rFonts w:ascii="Times New Roman" w:hAnsi="Times New Roman" w:cs="Times New Roman"/>
                <w:sz w:val="24"/>
              </w:rPr>
              <w:t>средствасоздания</w:t>
            </w:r>
            <w:proofErr w:type="spellEnd"/>
            <w:r w:rsidRPr="00D71A3C">
              <w:rPr>
                <w:rFonts w:ascii="Times New Roman" w:hAnsi="Times New Roman" w:cs="Times New Roman"/>
                <w:sz w:val="24"/>
              </w:rPr>
              <w:t xml:space="preserve"> и поддержания безопасных условий жизнедеятельности, в том числе при возникновении чрезвычайных ситуаций</w:t>
            </w:r>
          </w:p>
          <w:p w14:paraId="28F9804A" w14:textId="77777777" w:rsidR="00D71A3C" w:rsidRPr="00D71A3C" w:rsidRDefault="00D71A3C" w:rsidP="00D71A3C">
            <w:pPr>
              <w:pStyle w:val="ConsPlusNormal"/>
              <w:jc w:val="both"/>
              <w:rPr>
                <w:rFonts w:ascii="Times New Roman" w:hAnsi="Times New Roman" w:cs="Times New Roman"/>
                <w:sz w:val="24"/>
              </w:rPr>
            </w:pPr>
            <w:r w:rsidRPr="00D71A3C">
              <w:rPr>
                <w:rFonts w:ascii="Times New Roman" w:hAnsi="Times New Roman" w:cs="Times New Roman"/>
                <w:sz w:val="24"/>
              </w:rPr>
              <w:t>УК-8.3Анализирует факторы вредного влияния элементов среды обитания (технических средств, технологических процессов, материалов, зданий и сооружений, природных и социальных явлений)</w:t>
            </w:r>
          </w:p>
          <w:p w14:paraId="06BB4FC2" w14:textId="77777777" w:rsidR="00D71A3C" w:rsidRPr="00D71A3C" w:rsidRDefault="00D71A3C" w:rsidP="00D71A3C">
            <w:pPr>
              <w:pStyle w:val="ConsPlusNormal"/>
              <w:jc w:val="both"/>
              <w:rPr>
                <w:rFonts w:ascii="Times New Roman" w:hAnsi="Times New Roman" w:cs="Times New Roman"/>
                <w:sz w:val="24"/>
              </w:rPr>
            </w:pPr>
            <w:r w:rsidRPr="00D71A3C">
              <w:rPr>
                <w:rFonts w:ascii="Times New Roman" w:hAnsi="Times New Roman" w:cs="Times New Roman"/>
                <w:sz w:val="24"/>
              </w:rPr>
              <w:t>УК-8.4Выявляет проблемы, связанные с нарушениями техники безопасности на рабочем месте, разъясняет правила поведения при возникновении чрезвычайных ситуаций природного и техногенного происхождения, предлагает мероприятиях по предотвращению чрезвычайных ситуаций</w:t>
            </w:r>
          </w:p>
          <w:p w14:paraId="5AEF73C8" w14:textId="77777777" w:rsidR="00D71A3C" w:rsidRPr="00D71A3C" w:rsidRDefault="00D71A3C" w:rsidP="00D71A3C">
            <w:pPr>
              <w:pStyle w:val="ConsPlusNormal"/>
              <w:jc w:val="both"/>
              <w:rPr>
                <w:rFonts w:ascii="Times New Roman" w:hAnsi="Times New Roman" w:cs="Times New Roman"/>
                <w:sz w:val="24"/>
              </w:rPr>
            </w:pPr>
            <w:r w:rsidRPr="00D71A3C">
              <w:rPr>
                <w:rFonts w:ascii="Times New Roman" w:hAnsi="Times New Roman" w:cs="Times New Roman"/>
                <w:sz w:val="24"/>
              </w:rPr>
              <w:t>УК-8.5 Осознает значимость террористической или военной угрозы и способен спланировать рациональные действия в случае ее возникновения</w:t>
            </w:r>
          </w:p>
          <w:p w14:paraId="2F39A33D" w14:textId="77777777" w:rsidR="00D71A3C" w:rsidRPr="00D71A3C" w:rsidRDefault="00D71A3C" w:rsidP="00D71A3C">
            <w:pPr>
              <w:pStyle w:val="ConsPlusNormal"/>
              <w:jc w:val="both"/>
              <w:rPr>
                <w:rFonts w:ascii="Times New Roman" w:hAnsi="Times New Roman" w:cs="Times New Roman"/>
                <w:sz w:val="24"/>
              </w:rPr>
            </w:pPr>
            <w:r w:rsidRPr="00D71A3C">
              <w:rPr>
                <w:rFonts w:ascii="Times New Roman" w:hAnsi="Times New Roman" w:cs="Times New Roman"/>
                <w:sz w:val="24"/>
              </w:rPr>
              <w:t>УК-8.3Понимает, как создавать и поддерживать безопасные условия жизнедеятельности, том числе при возникновении чрезвычайных ситуаций</w:t>
            </w:r>
          </w:p>
        </w:tc>
      </w:tr>
      <w:tr w:rsidR="00D71A3C" w:rsidRPr="00E0733C" w14:paraId="3B16663C" w14:textId="77777777" w:rsidTr="00D97C83">
        <w:tc>
          <w:tcPr>
            <w:tcW w:w="2494" w:type="dxa"/>
            <w:tcBorders>
              <w:top w:val="single" w:sz="4" w:space="0" w:color="auto"/>
              <w:left w:val="single" w:sz="4" w:space="0" w:color="auto"/>
              <w:bottom w:val="single" w:sz="4" w:space="0" w:color="auto"/>
              <w:right w:val="single" w:sz="4" w:space="0" w:color="auto"/>
            </w:tcBorders>
            <w:vAlign w:val="center"/>
          </w:tcPr>
          <w:p w14:paraId="70E39A5F" w14:textId="77777777" w:rsidR="00D71A3C" w:rsidRDefault="00E223F5" w:rsidP="00C74A3A">
            <w:pPr>
              <w:pStyle w:val="ConsPlusNormal"/>
              <w:rPr>
                <w:rFonts w:ascii="Times New Roman" w:hAnsi="Times New Roman" w:cs="Times New Roman"/>
                <w:sz w:val="24"/>
                <w:highlight w:val="green"/>
              </w:rPr>
            </w:pPr>
            <w:r w:rsidRPr="00E223F5">
              <w:rPr>
                <w:rFonts w:ascii="Times New Roman" w:hAnsi="Times New Roman" w:cs="Times New Roman"/>
                <w:sz w:val="24"/>
              </w:rPr>
              <w:lastRenderedPageBreak/>
              <w:t>Инклюзивная компетентность</w:t>
            </w:r>
          </w:p>
        </w:tc>
        <w:tc>
          <w:tcPr>
            <w:tcW w:w="5586" w:type="dxa"/>
            <w:tcBorders>
              <w:top w:val="single" w:sz="4" w:space="0" w:color="auto"/>
              <w:left w:val="single" w:sz="4" w:space="0" w:color="auto"/>
              <w:bottom w:val="single" w:sz="4" w:space="0" w:color="auto"/>
              <w:right w:val="single" w:sz="4" w:space="0" w:color="auto"/>
            </w:tcBorders>
          </w:tcPr>
          <w:p w14:paraId="66A62D70" w14:textId="77777777" w:rsidR="00D71A3C" w:rsidRPr="00D71A3C" w:rsidRDefault="00D71A3C" w:rsidP="00C74A3A">
            <w:pPr>
              <w:pStyle w:val="ConsPlusNormal"/>
              <w:jc w:val="both"/>
              <w:rPr>
                <w:rFonts w:ascii="Times New Roman" w:hAnsi="Times New Roman" w:cs="Times New Roman"/>
                <w:sz w:val="24"/>
              </w:rPr>
            </w:pPr>
            <w:r w:rsidRPr="00D71A3C">
              <w:rPr>
                <w:rFonts w:ascii="Times New Roman" w:hAnsi="Times New Roman" w:cs="Times New Roman"/>
                <w:sz w:val="24"/>
              </w:rPr>
              <w:t xml:space="preserve">УК-9. Способен использовать базовые </w:t>
            </w:r>
            <w:proofErr w:type="spellStart"/>
            <w:proofErr w:type="gramStart"/>
            <w:r w:rsidRPr="00D71A3C">
              <w:rPr>
                <w:rFonts w:ascii="Times New Roman" w:hAnsi="Times New Roman" w:cs="Times New Roman"/>
                <w:sz w:val="24"/>
              </w:rPr>
              <w:t>дефек-тологические</w:t>
            </w:r>
            <w:proofErr w:type="spellEnd"/>
            <w:proofErr w:type="gramEnd"/>
            <w:r w:rsidRPr="00D71A3C">
              <w:rPr>
                <w:rFonts w:ascii="Times New Roman" w:hAnsi="Times New Roman" w:cs="Times New Roman"/>
                <w:sz w:val="24"/>
              </w:rPr>
              <w:t xml:space="preserve"> знания в социальной и </w:t>
            </w:r>
            <w:proofErr w:type="spellStart"/>
            <w:r w:rsidRPr="00D71A3C">
              <w:rPr>
                <w:rFonts w:ascii="Times New Roman" w:hAnsi="Times New Roman" w:cs="Times New Roman"/>
                <w:sz w:val="24"/>
              </w:rPr>
              <w:t>професси-ональной</w:t>
            </w:r>
            <w:proofErr w:type="spellEnd"/>
            <w:r w:rsidRPr="00D71A3C">
              <w:rPr>
                <w:rFonts w:ascii="Times New Roman" w:hAnsi="Times New Roman" w:cs="Times New Roman"/>
                <w:sz w:val="24"/>
              </w:rPr>
              <w:t xml:space="preserve"> сферах</w:t>
            </w:r>
          </w:p>
        </w:tc>
        <w:tc>
          <w:tcPr>
            <w:tcW w:w="6379" w:type="dxa"/>
            <w:tcBorders>
              <w:top w:val="single" w:sz="4" w:space="0" w:color="auto"/>
              <w:left w:val="single" w:sz="4" w:space="0" w:color="auto"/>
              <w:bottom w:val="single" w:sz="4" w:space="0" w:color="auto"/>
              <w:right w:val="single" w:sz="4" w:space="0" w:color="auto"/>
            </w:tcBorders>
          </w:tcPr>
          <w:p w14:paraId="102A1681" w14:textId="77777777" w:rsidR="00D71A3C" w:rsidRPr="00D71A3C" w:rsidRDefault="00D71A3C" w:rsidP="00D71A3C">
            <w:pPr>
              <w:pStyle w:val="ConsPlusNormal"/>
              <w:jc w:val="both"/>
              <w:rPr>
                <w:rFonts w:ascii="Times New Roman" w:hAnsi="Times New Roman" w:cs="Times New Roman"/>
                <w:sz w:val="24"/>
              </w:rPr>
            </w:pPr>
            <w:r w:rsidRPr="00D71A3C">
              <w:rPr>
                <w:rFonts w:ascii="Times New Roman" w:hAnsi="Times New Roman" w:cs="Times New Roman"/>
                <w:sz w:val="24"/>
              </w:rPr>
              <w:t>УК-9.</w:t>
            </w:r>
            <w:proofErr w:type="gramStart"/>
            <w:r w:rsidRPr="00D71A3C">
              <w:rPr>
                <w:rFonts w:ascii="Times New Roman" w:hAnsi="Times New Roman" w:cs="Times New Roman"/>
                <w:sz w:val="24"/>
              </w:rPr>
              <w:t>1.Имеет</w:t>
            </w:r>
            <w:proofErr w:type="gramEnd"/>
            <w:r w:rsidRPr="00D71A3C">
              <w:rPr>
                <w:rFonts w:ascii="Times New Roman" w:hAnsi="Times New Roman" w:cs="Times New Roman"/>
                <w:sz w:val="24"/>
              </w:rPr>
              <w:t xml:space="preserve"> представление о понятии инклюзивной компетентности, ее компонентах и структуре; особенностях применения базовых дефектологических знаний в социальной и профессиональной сферах</w:t>
            </w:r>
          </w:p>
          <w:p w14:paraId="39AE0D29" w14:textId="77777777" w:rsidR="00D71A3C" w:rsidRPr="00D71A3C" w:rsidRDefault="00D71A3C" w:rsidP="00D71A3C">
            <w:pPr>
              <w:pStyle w:val="ConsPlusNormal"/>
              <w:jc w:val="both"/>
              <w:rPr>
                <w:rFonts w:ascii="Times New Roman" w:hAnsi="Times New Roman" w:cs="Times New Roman"/>
                <w:sz w:val="24"/>
              </w:rPr>
            </w:pPr>
            <w:r w:rsidRPr="00D71A3C">
              <w:rPr>
                <w:rFonts w:ascii="Times New Roman" w:hAnsi="Times New Roman" w:cs="Times New Roman"/>
                <w:sz w:val="24"/>
              </w:rPr>
              <w:t>УК-9.</w:t>
            </w:r>
            <w:proofErr w:type="gramStart"/>
            <w:r w:rsidRPr="00D71A3C">
              <w:rPr>
                <w:rFonts w:ascii="Times New Roman" w:hAnsi="Times New Roman" w:cs="Times New Roman"/>
                <w:sz w:val="24"/>
              </w:rPr>
              <w:t>2.Планирует</w:t>
            </w:r>
            <w:proofErr w:type="gramEnd"/>
            <w:r w:rsidRPr="00D71A3C">
              <w:rPr>
                <w:rFonts w:ascii="Times New Roman" w:hAnsi="Times New Roman" w:cs="Times New Roman"/>
                <w:sz w:val="24"/>
              </w:rPr>
              <w:t xml:space="preserve"> и осуществляет профессиональную деятельность с лицами с ограниченными возможностями здоровья и инвалидами.</w:t>
            </w:r>
          </w:p>
          <w:p w14:paraId="653B9D82" w14:textId="77777777" w:rsidR="00D71A3C" w:rsidRPr="00D71A3C" w:rsidRDefault="00D71A3C" w:rsidP="00D71A3C">
            <w:pPr>
              <w:pStyle w:val="ConsPlusNormal"/>
              <w:jc w:val="both"/>
              <w:rPr>
                <w:rFonts w:ascii="Times New Roman" w:hAnsi="Times New Roman" w:cs="Times New Roman"/>
                <w:sz w:val="24"/>
              </w:rPr>
            </w:pPr>
          </w:p>
        </w:tc>
      </w:tr>
      <w:tr w:rsidR="00D71A3C" w:rsidRPr="00E0733C" w14:paraId="123E038C" w14:textId="77777777" w:rsidTr="00D97C83">
        <w:tc>
          <w:tcPr>
            <w:tcW w:w="2494" w:type="dxa"/>
            <w:tcBorders>
              <w:top w:val="single" w:sz="4" w:space="0" w:color="auto"/>
              <w:left w:val="single" w:sz="4" w:space="0" w:color="auto"/>
              <w:bottom w:val="single" w:sz="4" w:space="0" w:color="auto"/>
              <w:right w:val="single" w:sz="4" w:space="0" w:color="auto"/>
            </w:tcBorders>
            <w:vAlign w:val="center"/>
          </w:tcPr>
          <w:p w14:paraId="655CD5C0" w14:textId="77777777" w:rsidR="00D71A3C" w:rsidRDefault="00E223F5" w:rsidP="00C74A3A">
            <w:pPr>
              <w:pStyle w:val="ConsPlusNormal"/>
              <w:rPr>
                <w:rFonts w:ascii="Times New Roman" w:hAnsi="Times New Roman" w:cs="Times New Roman"/>
                <w:sz w:val="24"/>
                <w:highlight w:val="green"/>
              </w:rPr>
            </w:pPr>
            <w:r w:rsidRPr="00E223F5">
              <w:rPr>
                <w:rFonts w:ascii="Times New Roman" w:hAnsi="Times New Roman" w:cs="Times New Roman"/>
                <w:sz w:val="24"/>
              </w:rPr>
              <w:t>Экономическая куль</w:t>
            </w:r>
            <w:r w:rsidRPr="00E223F5">
              <w:rPr>
                <w:rFonts w:ascii="Times New Roman" w:hAnsi="Times New Roman" w:cs="Times New Roman"/>
                <w:sz w:val="24"/>
              </w:rPr>
              <w:lastRenderedPageBreak/>
              <w:t>тура, в том числе финансовая грамотность</w:t>
            </w:r>
          </w:p>
        </w:tc>
        <w:tc>
          <w:tcPr>
            <w:tcW w:w="5586" w:type="dxa"/>
            <w:tcBorders>
              <w:top w:val="single" w:sz="4" w:space="0" w:color="auto"/>
              <w:left w:val="single" w:sz="4" w:space="0" w:color="auto"/>
              <w:bottom w:val="single" w:sz="4" w:space="0" w:color="auto"/>
              <w:right w:val="single" w:sz="4" w:space="0" w:color="auto"/>
            </w:tcBorders>
          </w:tcPr>
          <w:p w14:paraId="35810B4E" w14:textId="77777777" w:rsidR="00D71A3C" w:rsidRPr="00D71A3C" w:rsidRDefault="00D71A3C" w:rsidP="00C74A3A">
            <w:pPr>
              <w:pStyle w:val="ConsPlusNormal"/>
              <w:jc w:val="both"/>
              <w:rPr>
                <w:rFonts w:ascii="Times New Roman" w:hAnsi="Times New Roman" w:cs="Times New Roman"/>
                <w:sz w:val="24"/>
              </w:rPr>
            </w:pPr>
            <w:r w:rsidRPr="00D71A3C">
              <w:rPr>
                <w:rFonts w:ascii="Times New Roman" w:hAnsi="Times New Roman" w:cs="Times New Roman"/>
                <w:sz w:val="24"/>
              </w:rPr>
              <w:lastRenderedPageBreak/>
              <w:t>УК-10. Способен принимать обоснованные эконо</w:t>
            </w:r>
            <w:r w:rsidRPr="00D71A3C">
              <w:rPr>
                <w:rFonts w:ascii="Times New Roman" w:hAnsi="Times New Roman" w:cs="Times New Roman"/>
                <w:sz w:val="24"/>
              </w:rPr>
              <w:lastRenderedPageBreak/>
              <w:t>мические решения в различных областях жизнедеятельности</w:t>
            </w:r>
          </w:p>
        </w:tc>
        <w:tc>
          <w:tcPr>
            <w:tcW w:w="6379" w:type="dxa"/>
            <w:tcBorders>
              <w:top w:val="single" w:sz="4" w:space="0" w:color="auto"/>
              <w:left w:val="single" w:sz="4" w:space="0" w:color="auto"/>
              <w:bottom w:val="single" w:sz="4" w:space="0" w:color="auto"/>
              <w:right w:val="single" w:sz="4" w:space="0" w:color="auto"/>
            </w:tcBorders>
          </w:tcPr>
          <w:p w14:paraId="329B8009" w14:textId="77777777" w:rsidR="00D71A3C" w:rsidRPr="00D71A3C" w:rsidRDefault="00D71A3C" w:rsidP="00D71A3C">
            <w:pPr>
              <w:pStyle w:val="ConsPlusNormal"/>
              <w:jc w:val="both"/>
              <w:rPr>
                <w:rFonts w:ascii="Times New Roman" w:hAnsi="Times New Roman" w:cs="Times New Roman"/>
                <w:sz w:val="24"/>
              </w:rPr>
            </w:pPr>
            <w:r w:rsidRPr="00D71A3C">
              <w:rPr>
                <w:rFonts w:ascii="Times New Roman" w:hAnsi="Times New Roman" w:cs="Times New Roman"/>
                <w:sz w:val="24"/>
              </w:rPr>
              <w:lastRenderedPageBreak/>
              <w:t xml:space="preserve">УК-10.1 Понимает базовые принципы функционирования </w:t>
            </w:r>
            <w:r w:rsidRPr="00D71A3C">
              <w:rPr>
                <w:rFonts w:ascii="Times New Roman" w:hAnsi="Times New Roman" w:cs="Times New Roman"/>
                <w:sz w:val="24"/>
              </w:rPr>
              <w:lastRenderedPageBreak/>
              <w:t>экономики</w:t>
            </w:r>
          </w:p>
          <w:p w14:paraId="128BA4CD" w14:textId="77777777" w:rsidR="00D71A3C" w:rsidRPr="00D71A3C" w:rsidRDefault="00D71A3C" w:rsidP="00D71A3C">
            <w:pPr>
              <w:pStyle w:val="ConsPlusNormal"/>
              <w:jc w:val="both"/>
              <w:rPr>
                <w:rFonts w:ascii="Times New Roman" w:hAnsi="Times New Roman" w:cs="Times New Roman"/>
                <w:sz w:val="24"/>
              </w:rPr>
            </w:pPr>
            <w:r w:rsidRPr="00D71A3C">
              <w:rPr>
                <w:rFonts w:ascii="Times New Roman" w:hAnsi="Times New Roman" w:cs="Times New Roman"/>
                <w:sz w:val="24"/>
              </w:rPr>
              <w:t>УК-10.2 Понимает цели и механизмы основных видов государственной социально-экономической политики и ее влияние на индивида</w:t>
            </w:r>
          </w:p>
        </w:tc>
      </w:tr>
      <w:tr w:rsidR="00D71A3C" w:rsidRPr="00E0733C" w14:paraId="7455525E" w14:textId="77777777" w:rsidTr="00D97C83">
        <w:tc>
          <w:tcPr>
            <w:tcW w:w="2494" w:type="dxa"/>
            <w:tcBorders>
              <w:top w:val="single" w:sz="4" w:space="0" w:color="auto"/>
              <w:left w:val="single" w:sz="4" w:space="0" w:color="auto"/>
              <w:bottom w:val="single" w:sz="4" w:space="0" w:color="auto"/>
              <w:right w:val="single" w:sz="4" w:space="0" w:color="auto"/>
            </w:tcBorders>
            <w:vAlign w:val="center"/>
          </w:tcPr>
          <w:p w14:paraId="701AD8BD" w14:textId="77777777" w:rsidR="00D71A3C" w:rsidRDefault="00D71A3C" w:rsidP="00C74A3A">
            <w:pPr>
              <w:pStyle w:val="ConsPlusNormal"/>
              <w:rPr>
                <w:rFonts w:ascii="Times New Roman" w:hAnsi="Times New Roman" w:cs="Times New Roman"/>
                <w:sz w:val="24"/>
                <w:highlight w:val="green"/>
              </w:rPr>
            </w:pPr>
          </w:p>
        </w:tc>
        <w:tc>
          <w:tcPr>
            <w:tcW w:w="5586" w:type="dxa"/>
            <w:tcBorders>
              <w:top w:val="single" w:sz="4" w:space="0" w:color="auto"/>
              <w:left w:val="single" w:sz="4" w:space="0" w:color="auto"/>
              <w:bottom w:val="single" w:sz="4" w:space="0" w:color="auto"/>
              <w:right w:val="single" w:sz="4" w:space="0" w:color="auto"/>
            </w:tcBorders>
          </w:tcPr>
          <w:p w14:paraId="50F9C46B" w14:textId="77777777" w:rsidR="00D71A3C" w:rsidRPr="00D71A3C" w:rsidRDefault="00D71A3C" w:rsidP="00C74A3A">
            <w:pPr>
              <w:pStyle w:val="ConsPlusNormal"/>
              <w:jc w:val="both"/>
              <w:rPr>
                <w:rFonts w:ascii="Times New Roman" w:hAnsi="Times New Roman" w:cs="Times New Roman"/>
                <w:sz w:val="24"/>
              </w:rPr>
            </w:pPr>
            <w:r w:rsidRPr="00D71A3C">
              <w:rPr>
                <w:rFonts w:ascii="Times New Roman" w:hAnsi="Times New Roman" w:cs="Times New Roman"/>
                <w:sz w:val="24"/>
              </w:rPr>
              <w:t xml:space="preserve">УК-11. Способен формировать нетерпимое </w:t>
            </w:r>
            <w:proofErr w:type="gramStart"/>
            <w:r w:rsidRPr="00D71A3C">
              <w:rPr>
                <w:rFonts w:ascii="Times New Roman" w:hAnsi="Times New Roman" w:cs="Times New Roman"/>
                <w:sz w:val="24"/>
              </w:rPr>
              <w:t>от-ношение</w:t>
            </w:r>
            <w:proofErr w:type="gramEnd"/>
            <w:r w:rsidRPr="00D71A3C">
              <w:rPr>
                <w:rFonts w:ascii="Times New Roman" w:hAnsi="Times New Roman" w:cs="Times New Roman"/>
                <w:sz w:val="24"/>
              </w:rPr>
              <w:t xml:space="preserve"> к коррупционному поведению</w:t>
            </w:r>
          </w:p>
        </w:tc>
        <w:tc>
          <w:tcPr>
            <w:tcW w:w="6379" w:type="dxa"/>
            <w:tcBorders>
              <w:top w:val="single" w:sz="4" w:space="0" w:color="auto"/>
              <w:left w:val="single" w:sz="4" w:space="0" w:color="auto"/>
              <w:bottom w:val="single" w:sz="4" w:space="0" w:color="auto"/>
              <w:right w:val="single" w:sz="4" w:space="0" w:color="auto"/>
            </w:tcBorders>
          </w:tcPr>
          <w:p w14:paraId="18F11D28" w14:textId="77777777" w:rsidR="00D71A3C" w:rsidRPr="00D71A3C" w:rsidRDefault="00D71A3C" w:rsidP="00D71A3C">
            <w:pPr>
              <w:pStyle w:val="ConsPlusNormal"/>
              <w:jc w:val="both"/>
              <w:rPr>
                <w:rFonts w:ascii="Times New Roman" w:hAnsi="Times New Roman" w:cs="Times New Roman"/>
                <w:sz w:val="24"/>
              </w:rPr>
            </w:pPr>
            <w:r w:rsidRPr="00D71A3C">
              <w:rPr>
                <w:rFonts w:ascii="Times New Roman" w:hAnsi="Times New Roman" w:cs="Times New Roman"/>
                <w:sz w:val="24"/>
              </w:rPr>
              <w:t xml:space="preserve">УК-11.1. Имеет понятие о сущности коррупционного поведения и его взаимосвязи с социальными, экономическими, </w:t>
            </w:r>
            <w:proofErr w:type="spellStart"/>
            <w:proofErr w:type="gramStart"/>
            <w:r w:rsidRPr="00D71A3C">
              <w:rPr>
                <w:rFonts w:ascii="Times New Roman" w:hAnsi="Times New Roman" w:cs="Times New Roman"/>
                <w:sz w:val="24"/>
              </w:rPr>
              <w:t>по-литическими</w:t>
            </w:r>
            <w:proofErr w:type="spellEnd"/>
            <w:proofErr w:type="gramEnd"/>
            <w:r w:rsidRPr="00D71A3C">
              <w:rPr>
                <w:rFonts w:ascii="Times New Roman" w:hAnsi="Times New Roman" w:cs="Times New Roman"/>
                <w:sz w:val="24"/>
              </w:rPr>
              <w:t xml:space="preserve"> и иными условиями.</w:t>
            </w:r>
          </w:p>
          <w:p w14:paraId="74F84AAA" w14:textId="77777777" w:rsidR="00D71A3C" w:rsidRPr="00D71A3C" w:rsidRDefault="00D71A3C" w:rsidP="00D71A3C">
            <w:pPr>
              <w:pStyle w:val="ConsPlusNormal"/>
              <w:jc w:val="both"/>
              <w:rPr>
                <w:rFonts w:ascii="Times New Roman" w:hAnsi="Times New Roman" w:cs="Times New Roman"/>
                <w:sz w:val="24"/>
              </w:rPr>
            </w:pPr>
            <w:r w:rsidRPr="00D71A3C">
              <w:rPr>
                <w:rFonts w:ascii="Times New Roman" w:hAnsi="Times New Roman" w:cs="Times New Roman"/>
                <w:sz w:val="24"/>
              </w:rPr>
              <w:t xml:space="preserve">УК-11.2. Правильно интерпретирует и применяет основные правовые нормы о </w:t>
            </w:r>
            <w:proofErr w:type="spellStart"/>
            <w:proofErr w:type="gramStart"/>
            <w:r w:rsidRPr="00D71A3C">
              <w:rPr>
                <w:rFonts w:ascii="Times New Roman" w:hAnsi="Times New Roman" w:cs="Times New Roman"/>
                <w:sz w:val="24"/>
              </w:rPr>
              <w:t>противодей-ствии</w:t>
            </w:r>
            <w:proofErr w:type="spellEnd"/>
            <w:proofErr w:type="gramEnd"/>
            <w:r w:rsidRPr="00D71A3C">
              <w:rPr>
                <w:rFonts w:ascii="Times New Roman" w:hAnsi="Times New Roman" w:cs="Times New Roman"/>
                <w:sz w:val="24"/>
              </w:rPr>
              <w:t xml:space="preserve"> коррупционному поведению.</w:t>
            </w:r>
          </w:p>
        </w:tc>
      </w:tr>
    </w:tbl>
    <w:p w14:paraId="0845CEAC" w14:textId="77777777" w:rsidR="0071227F" w:rsidRDefault="0071227F" w:rsidP="0071227F">
      <w:pPr>
        <w:spacing w:after="31"/>
      </w:pPr>
    </w:p>
    <w:p w14:paraId="79164CF6" w14:textId="77777777" w:rsidR="0071227F" w:rsidRPr="00B07EFE" w:rsidRDefault="0071227F" w:rsidP="00B07EFE">
      <w:pPr>
        <w:ind w:firstLine="709"/>
        <w:rPr>
          <w:b/>
        </w:rPr>
      </w:pPr>
      <w:r w:rsidRPr="00B07EFE">
        <w:rPr>
          <w:b/>
        </w:rPr>
        <w:t>1</w:t>
      </w:r>
      <w:r w:rsidR="00C74A3A">
        <w:rPr>
          <w:b/>
        </w:rPr>
        <w:t>1</w:t>
      </w:r>
      <w:r w:rsidRPr="00B07EFE">
        <w:rPr>
          <w:b/>
        </w:rPr>
        <w:t xml:space="preserve">.2. Общепрофессиональные компетенции </w:t>
      </w:r>
    </w:p>
    <w:p w14:paraId="67936736" w14:textId="77777777" w:rsidR="00C74A3A" w:rsidRPr="005C6C5B" w:rsidRDefault="00C74A3A" w:rsidP="0071227F"/>
    <w:tbl>
      <w:tblPr>
        <w:tblStyle w:val="TableGrid"/>
        <w:tblW w:w="14449" w:type="dxa"/>
        <w:tblInd w:w="5" w:type="dxa"/>
        <w:tblCellMar>
          <w:top w:w="33" w:type="dxa"/>
          <w:left w:w="108" w:type="dxa"/>
          <w:right w:w="115" w:type="dxa"/>
        </w:tblCellMar>
        <w:tblLook w:val="04A0" w:firstRow="1" w:lastRow="0" w:firstColumn="1" w:lastColumn="0" w:noHBand="0" w:noVBand="1"/>
      </w:tblPr>
      <w:tblGrid>
        <w:gridCol w:w="2922"/>
        <w:gridCol w:w="5548"/>
        <w:gridCol w:w="5979"/>
      </w:tblGrid>
      <w:tr w:rsidR="00C74A3A" w14:paraId="5F8ECFE5" w14:textId="77777777" w:rsidTr="00D71A3C">
        <w:trPr>
          <w:trHeight w:val="360"/>
        </w:trPr>
        <w:tc>
          <w:tcPr>
            <w:tcW w:w="2922" w:type="dxa"/>
            <w:tcBorders>
              <w:top w:val="single" w:sz="4" w:space="0" w:color="auto"/>
              <w:left w:val="single" w:sz="4" w:space="0" w:color="auto"/>
              <w:bottom w:val="single" w:sz="4" w:space="0" w:color="auto"/>
              <w:right w:val="single" w:sz="4" w:space="0" w:color="auto"/>
            </w:tcBorders>
          </w:tcPr>
          <w:p w14:paraId="1CEB678C" w14:textId="77777777" w:rsidR="00C74A3A" w:rsidRPr="00E0733C" w:rsidRDefault="00C74A3A" w:rsidP="00C74A3A">
            <w:pPr>
              <w:pStyle w:val="ConsPlusNormal"/>
              <w:jc w:val="center"/>
              <w:rPr>
                <w:rFonts w:ascii="Times New Roman" w:hAnsi="Times New Roman" w:cs="Times New Roman"/>
                <w:b/>
                <w:sz w:val="24"/>
              </w:rPr>
            </w:pPr>
            <w:r w:rsidRPr="00E0733C">
              <w:rPr>
                <w:rFonts w:ascii="Times New Roman" w:hAnsi="Times New Roman" w:cs="Times New Roman"/>
                <w:b/>
                <w:sz w:val="24"/>
              </w:rPr>
              <w:t>Наименование категории (группы) универсальных компетенций</w:t>
            </w:r>
          </w:p>
        </w:tc>
        <w:tc>
          <w:tcPr>
            <w:tcW w:w="5548" w:type="dxa"/>
            <w:tcBorders>
              <w:top w:val="single" w:sz="4" w:space="0" w:color="auto"/>
              <w:left w:val="single" w:sz="4" w:space="0" w:color="auto"/>
              <w:bottom w:val="single" w:sz="4" w:space="0" w:color="auto"/>
              <w:right w:val="single" w:sz="4" w:space="0" w:color="auto"/>
            </w:tcBorders>
          </w:tcPr>
          <w:p w14:paraId="0DF0330A" w14:textId="77777777" w:rsidR="00C74A3A" w:rsidRPr="00E0733C" w:rsidRDefault="00C74A3A" w:rsidP="00C74A3A">
            <w:pPr>
              <w:pStyle w:val="ConsPlusNormal"/>
              <w:jc w:val="center"/>
              <w:rPr>
                <w:rFonts w:ascii="Times New Roman" w:hAnsi="Times New Roman" w:cs="Times New Roman"/>
                <w:b/>
                <w:sz w:val="24"/>
              </w:rPr>
            </w:pPr>
            <w:r w:rsidRPr="00E0733C">
              <w:rPr>
                <w:rFonts w:ascii="Times New Roman" w:hAnsi="Times New Roman" w:cs="Times New Roman"/>
                <w:b/>
                <w:sz w:val="24"/>
              </w:rPr>
              <w:t>Код и наименование универсальной компетенции выпускника</w:t>
            </w:r>
          </w:p>
        </w:tc>
        <w:tc>
          <w:tcPr>
            <w:tcW w:w="5979" w:type="dxa"/>
            <w:tcBorders>
              <w:top w:val="single" w:sz="4" w:space="0" w:color="auto"/>
              <w:left w:val="single" w:sz="4" w:space="0" w:color="auto"/>
              <w:bottom w:val="single" w:sz="4" w:space="0" w:color="auto"/>
              <w:right w:val="single" w:sz="4" w:space="0" w:color="auto"/>
            </w:tcBorders>
          </w:tcPr>
          <w:p w14:paraId="52E2BD8E" w14:textId="77777777" w:rsidR="00C74A3A" w:rsidRPr="00E0733C" w:rsidRDefault="00C74A3A" w:rsidP="00C74A3A">
            <w:pPr>
              <w:pStyle w:val="ConsPlusNormal"/>
              <w:jc w:val="center"/>
              <w:rPr>
                <w:rFonts w:ascii="Times New Roman" w:hAnsi="Times New Roman" w:cs="Times New Roman"/>
                <w:b/>
                <w:sz w:val="24"/>
              </w:rPr>
            </w:pPr>
            <w:r w:rsidRPr="00E0733C">
              <w:rPr>
                <w:rFonts w:ascii="Times New Roman" w:hAnsi="Times New Roman" w:cs="Times New Roman"/>
                <w:b/>
                <w:sz w:val="24"/>
              </w:rPr>
              <w:t xml:space="preserve">Код и наименование индикатора </w:t>
            </w:r>
            <w:proofErr w:type="spellStart"/>
            <w:r w:rsidRPr="00E0733C">
              <w:rPr>
                <w:rFonts w:ascii="Times New Roman" w:hAnsi="Times New Roman" w:cs="Times New Roman"/>
                <w:b/>
                <w:sz w:val="24"/>
              </w:rPr>
              <w:t>достиж</w:t>
            </w:r>
            <w:proofErr w:type="spellEnd"/>
            <w:r w:rsidRPr="00E0733C">
              <w:rPr>
                <w:rFonts w:ascii="Times New Roman" w:hAnsi="Times New Roman" w:cs="Times New Roman"/>
                <w:b/>
                <w:sz w:val="24"/>
              </w:rPr>
              <w:t xml:space="preserve"> </w:t>
            </w:r>
            <w:proofErr w:type="spellStart"/>
            <w:r w:rsidRPr="00E0733C">
              <w:rPr>
                <w:rFonts w:ascii="Times New Roman" w:hAnsi="Times New Roman" w:cs="Times New Roman"/>
                <w:b/>
                <w:sz w:val="24"/>
              </w:rPr>
              <w:t>ения</w:t>
            </w:r>
            <w:proofErr w:type="spellEnd"/>
            <w:r w:rsidRPr="00E0733C">
              <w:rPr>
                <w:rFonts w:ascii="Times New Roman" w:hAnsi="Times New Roman" w:cs="Times New Roman"/>
                <w:b/>
                <w:sz w:val="24"/>
              </w:rPr>
              <w:t xml:space="preserve"> компетенции</w:t>
            </w:r>
          </w:p>
        </w:tc>
      </w:tr>
      <w:tr w:rsidR="00E0733C" w14:paraId="060E1069" w14:textId="77777777" w:rsidTr="00D71A3C">
        <w:trPr>
          <w:trHeight w:val="588"/>
        </w:trPr>
        <w:tc>
          <w:tcPr>
            <w:tcW w:w="2922" w:type="dxa"/>
            <w:vMerge w:val="restart"/>
            <w:tcBorders>
              <w:top w:val="single" w:sz="4" w:space="0" w:color="000000"/>
              <w:left w:val="single" w:sz="4" w:space="0" w:color="000000"/>
              <w:right w:val="single" w:sz="4" w:space="0" w:color="000000"/>
            </w:tcBorders>
          </w:tcPr>
          <w:p w14:paraId="04CA5FD5" w14:textId="77777777" w:rsidR="00E0733C" w:rsidRDefault="00823BE2" w:rsidP="00C74A3A">
            <w:pPr>
              <w:ind w:left="6"/>
              <w:jc w:val="center"/>
              <w:rPr>
                <w:rFonts w:ascii="Times New Roman" w:hAnsi="Times New Roman" w:cs="Times New Roman"/>
              </w:rPr>
            </w:pPr>
            <w:proofErr w:type="spellStart"/>
            <w:r w:rsidRPr="00492806">
              <w:rPr>
                <w:rFonts w:ascii="Times New Roman" w:hAnsi="Times New Roman" w:cs="Times New Roman"/>
              </w:rPr>
              <w:t>Ценностномотивационная</w:t>
            </w:r>
            <w:proofErr w:type="spellEnd"/>
            <w:r w:rsidRPr="00492806">
              <w:rPr>
                <w:rFonts w:ascii="Times New Roman" w:hAnsi="Times New Roman" w:cs="Times New Roman"/>
              </w:rPr>
              <w:t xml:space="preserve"> ориентация</w:t>
            </w:r>
          </w:p>
          <w:p w14:paraId="62CB2779" w14:textId="77777777" w:rsidR="00356D85" w:rsidRPr="00E0733C" w:rsidRDefault="00356D85" w:rsidP="00C74A3A">
            <w:pPr>
              <w:ind w:left="6"/>
              <w:jc w:val="center"/>
              <w:rPr>
                <w:rFonts w:ascii="Times New Roman" w:hAnsi="Times New Roman" w:cs="Times New Roman"/>
              </w:rPr>
            </w:pPr>
          </w:p>
        </w:tc>
        <w:tc>
          <w:tcPr>
            <w:tcW w:w="5548" w:type="dxa"/>
            <w:tcBorders>
              <w:top w:val="single" w:sz="4" w:space="0" w:color="000000"/>
              <w:left w:val="single" w:sz="4" w:space="0" w:color="000000"/>
              <w:bottom w:val="single" w:sz="4" w:space="0" w:color="000000"/>
              <w:right w:val="single" w:sz="4" w:space="0" w:color="000000"/>
            </w:tcBorders>
          </w:tcPr>
          <w:p w14:paraId="26B63688" w14:textId="77777777" w:rsidR="00E0733C" w:rsidRPr="00E0733C" w:rsidRDefault="00D71A3C" w:rsidP="00C74A3A">
            <w:pPr>
              <w:rPr>
                <w:rFonts w:ascii="Times New Roman" w:hAnsi="Times New Roman" w:cs="Times New Roman"/>
              </w:rPr>
            </w:pPr>
            <w:r w:rsidRPr="00D71A3C">
              <w:rPr>
                <w:rFonts w:ascii="Times New Roman" w:eastAsia="Times New Roman" w:hAnsi="Times New Roman" w:cs="Times New Roman"/>
              </w:rPr>
              <w:t xml:space="preserve">ОПК-1. Способен учитывать современные тенденции развития техники и технологий в области техносфер-ной безопасности, измерительной и вычислительной техники, информационных технологий при решении типовых задач в области профессиональной </w:t>
            </w:r>
            <w:proofErr w:type="gramStart"/>
            <w:r w:rsidRPr="00D71A3C">
              <w:rPr>
                <w:rFonts w:ascii="Times New Roman" w:eastAsia="Times New Roman" w:hAnsi="Times New Roman" w:cs="Times New Roman"/>
              </w:rPr>
              <w:t>деятель-</w:t>
            </w:r>
            <w:proofErr w:type="spellStart"/>
            <w:r w:rsidRPr="00D71A3C">
              <w:rPr>
                <w:rFonts w:ascii="Times New Roman" w:eastAsia="Times New Roman" w:hAnsi="Times New Roman" w:cs="Times New Roman"/>
              </w:rPr>
              <w:t>ности</w:t>
            </w:r>
            <w:proofErr w:type="spellEnd"/>
            <w:proofErr w:type="gramEnd"/>
            <w:r w:rsidRPr="00D71A3C">
              <w:rPr>
                <w:rFonts w:ascii="Times New Roman" w:eastAsia="Times New Roman" w:hAnsi="Times New Roman" w:cs="Times New Roman"/>
              </w:rPr>
              <w:t>, связанной с защитой окружающей среды и обеспечением безопасности человека</w:t>
            </w:r>
          </w:p>
        </w:tc>
        <w:tc>
          <w:tcPr>
            <w:tcW w:w="5979" w:type="dxa"/>
            <w:tcBorders>
              <w:top w:val="single" w:sz="4" w:space="0" w:color="000000"/>
              <w:left w:val="single" w:sz="4" w:space="0" w:color="000000"/>
              <w:bottom w:val="single" w:sz="4" w:space="0" w:color="000000"/>
              <w:right w:val="single" w:sz="4" w:space="0" w:color="000000"/>
            </w:tcBorders>
          </w:tcPr>
          <w:p w14:paraId="3756D6A0" w14:textId="77777777" w:rsidR="00D71A3C" w:rsidRPr="00D71A3C" w:rsidRDefault="00D71A3C" w:rsidP="00D71A3C">
            <w:pPr>
              <w:rPr>
                <w:rFonts w:ascii="Times New Roman" w:hAnsi="Times New Roman" w:cs="Times New Roman"/>
              </w:rPr>
            </w:pPr>
            <w:r w:rsidRPr="00D71A3C">
              <w:rPr>
                <w:rFonts w:ascii="Times New Roman" w:hAnsi="Times New Roman" w:cs="Times New Roman"/>
              </w:rPr>
              <w:t xml:space="preserve">ОПК-1.1Понимает основы высшей математики, способен представить математическое </w:t>
            </w:r>
            <w:proofErr w:type="spellStart"/>
            <w:proofErr w:type="gramStart"/>
            <w:r w:rsidRPr="00D71A3C">
              <w:rPr>
                <w:rFonts w:ascii="Times New Roman" w:hAnsi="Times New Roman" w:cs="Times New Roman"/>
              </w:rPr>
              <w:t>опи-сание</w:t>
            </w:r>
            <w:proofErr w:type="spellEnd"/>
            <w:proofErr w:type="gramEnd"/>
            <w:r w:rsidRPr="00D71A3C">
              <w:rPr>
                <w:rFonts w:ascii="Times New Roman" w:hAnsi="Times New Roman" w:cs="Times New Roman"/>
              </w:rPr>
              <w:t xml:space="preserve"> процессов, использует навыки мате-</w:t>
            </w:r>
            <w:proofErr w:type="spellStart"/>
            <w:r w:rsidRPr="00D71A3C">
              <w:rPr>
                <w:rFonts w:ascii="Times New Roman" w:hAnsi="Times New Roman" w:cs="Times New Roman"/>
              </w:rPr>
              <w:t>матического</w:t>
            </w:r>
            <w:proofErr w:type="spellEnd"/>
            <w:r w:rsidRPr="00D71A3C">
              <w:rPr>
                <w:rFonts w:ascii="Times New Roman" w:hAnsi="Times New Roman" w:cs="Times New Roman"/>
              </w:rPr>
              <w:t xml:space="preserve"> описания моделируемого про-</w:t>
            </w:r>
            <w:proofErr w:type="spellStart"/>
            <w:r w:rsidRPr="00D71A3C">
              <w:rPr>
                <w:rFonts w:ascii="Times New Roman" w:hAnsi="Times New Roman" w:cs="Times New Roman"/>
              </w:rPr>
              <w:t>цесса</w:t>
            </w:r>
            <w:proofErr w:type="spellEnd"/>
            <w:r w:rsidRPr="00D71A3C">
              <w:rPr>
                <w:rFonts w:ascii="Times New Roman" w:hAnsi="Times New Roman" w:cs="Times New Roman"/>
              </w:rPr>
              <w:t xml:space="preserve"> (объекта) для типовых задач в области профессиональной деятельности, связанной с защитой окружающей среды и обеспечением безопасности человека</w:t>
            </w:r>
          </w:p>
          <w:p w14:paraId="19747C16" w14:textId="77777777" w:rsidR="00D71A3C" w:rsidRPr="00D71A3C" w:rsidRDefault="00D71A3C" w:rsidP="00D71A3C">
            <w:pPr>
              <w:rPr>
                <w:rFonts w:ascii="Times New Roman" w:hAnsi="Times New Roman" w:cs="Times New Roman"/>
              </w:rPr>
            </w:pPr>
            <w:proofErr w:type="gramStart"/>
            <w:r w:rsidRPr="00D71A3C">
              <w:rPr>
                <w:rFonts w:ascii="Times New Roman" w:hAnsi="Times New Roman" w:cs="Times New Roman"/>
              </w:rPr>
              <w:t>ОПК-1.2</w:t>
            </w:r>
            <w:proofErr w:type="gramEnd"/>
            <w:r w:rsidRPr="00D71A3C">
              <w:rPr>
                <w:rFonts w:ascii="Times New Roman" w:hAnsi="Times New Roman" w:cs="Times New Roman"/>
              </w:rPr>
              <w:t xml:space="preserve"> Демонстрирует знания основных понятий и фундаментальных законов физики, применяет законы механики, термодинамики, электричества и магнетизма, оптики, квантовой механики и атомной физики (элементы)</w:t>
            </w:r>
          </w:p>
          <w:p w14:paraId="24C9282B" w14:textId="77777777" w:rsidR="00D71A3C" w:rsidRPr="00D71A3C" w:rsidRDefault="00D71A3C" w:rsidP="00D71A3C">
            <w:pPr>
              <w:rPr>
                <w:rFonts w:ascii="Times New Roman" w:hAnsi="Times New Roman" w:cs="Times New Roman"/>
              </w:rPr>
            </w:pPr>
            <w:proofErr w:type="gramStart"/>
            <w:r w:rsidRPr="00D71A3C">
              <w:rPr>
                <w:rFonts w:ascii="Times New Roman" w:hAnsi="Times New Roman" w:cs="Times New Roman"/>
              </w:rPr>
              <w:t>ОПК-1.3</w:t>
            </w:r>
            <w:proofErr w:type="gramEnd"/>
            <w:r w:rsidRPr="00D71A3C">
              <w:rPr>
                <w:rFonts w:ascii="Times New Roman" w:hAnsi="Times New Roman" w:cs="Times New Roman"/>
              </w:rPr>
              <w:t xml:space="preserve"> Демонстрирует знание основ ме-</w:t>
            </w:r>
            <w:proofErr w:type="spellStart"/>
            <w:r w:rsidRPr="00D71A3C">
              <w:rPr>
                <w:rFonts w:ascii="Times New Roman" w:hAnsi="Times New Roman" w:cs="Times New Roman"/>
              </w:rPr>
              <w:t>ханики</w:t>
            </w:r>
            <w:proofErr w:type="spellEnd"/>
            <w:r w:rsidRPr="00D71A3C">
              <w:rPr>
                <w:rFonts w:ascii="Times New Roman" w:hAnsi="Times New Roman" w:cs="Times New Roman"/>
              </w:rPr>
              <w:t xml:space="preserve"> деформируемого тела, теории </w:t>
            </w:r>
            <w:proofErr w:type="spellStart"/>
            <w:r w:rsidRPr="00D71A3C">
              <w:rPr>
                <w:rFonts w:ascii="Times New Roman" w:hAnsi="Times New Roman" w:cs="Times New Roman"/>
              </w:rPr>
              <w:t>проч-ности</w:t>
            </w:r>
            <w:proofErr w:type="spellEnd"/>
            <w:r w:rsidRPr="00D71A3C">
              <w:rPr>
                <w:rFonts w:ascii="Times New Roman" w:hAnsi="Times New Roman" w:cs="Times New Roman"/>
              </w:rPr>
              <w:t xml:space="preserve"> и усталостного </w:t>
            </w:r>
            <w:r w:rsidRPr="00D71A3C">
              <w:rPr>
                <w:rFonts w:ascii="Times New Roman" w:hAnsi="Times New Roman" w:cs="Times New Roman"/>
              </w:rPr>
              <w:lastRenderedPageBreak/>
              <w:t>разрушения и проводит расчеты элементов конструкций по заданной методике.</w:t>
            </w:r>
          </w:p>
          <w:p w14:paraId="5416BABC" w14:textId="77777777" w:rsidR="00D71A3C" w:rsidRPr="00D71A3C" w:rsidRDefault="00D71A3C" w:rsidP="00D71A3C">
            <w:pPr>
              <w:rPr>
                <w:rFonts w:ascii="Times New Roman" w:hAnsi="Times New Roman" w:cs="Times New Roman"/>
              </w:rPr>
            </w:pPr>
            <w:r w:rsidRPr="00D71A3C">
              <w:rPr>
                <w:rFonts w:ascii="Times New Roman" w:hAnsi="Times New Roman" w:cs="Times New Roman"/>
              </w:rPr>
              <w:t xml:space="preserve">ОПК-1.4 Демонстрирует понимание </w:t>
            </w:r>
            <w:proofErr w:type="spellStart"/>
            <w:proofErr w:type="gramStart"/>
            <w:r w:rsidRPr="00D71A3C">
              <w:rPr>
                <w:rFonts w:ascii="Times New Roman" w:hAnsi="Times New Roman" w:cs="Times New Roman"/>
              </w:rPr>
              <w:t>хими-ческих</w:t>
            </w:r>
            <w:proofErr w:type="spellEnd"/>
            <w:proofErr w:type="gramEnd"/>
            <w:r w:rsidRPr="00D71A3C">
              <w:rPr>
                <w:rFonts w:ascii="Times New Roman" w:hAnsi="Times New Roman" w:cs="Times New Roman"/>
              </w:rPr>
              <w:t xml:space="preserve"> процессов и знание основных понятий и законов химии.</w:t>
            </w:r>
          </w:p>
          <w:p w14:paraId="07069238" w14:textId="77777777" w:rsidR="00D71A3C" w:rsidRPr="00D71A3C" w:rsidRDefault="00D71A3C" w:rsidP="00D71A3C">
            <w:pPr>
              <w:rPr>
                <w:rFonts w:ascii="Times New Roman" w:hAnsi="Times New Roman" w:cs="Times New Roman"/>
              </w:rPr>
            </w:pPr>
            <w:r w:rsidRPr="00D71A3C">
              <w:rPr>
                <w:rFonts w:ascii="Times New Roman" w:hAnsi="Times New Roman" w:cs="Times New Roman"/>
              </w:rPr>
              <w:t xml:space="preserve">ОПК-1.5 Демонстрирует знание основных конструкционных материалов, применяемых </w:t>
            </w:r>
            <w:proofErr w:type="gramStart"/>
            <w:r w:rsidRPr="00D71A3C">
              <w:rPr>
                <w:rFonts w:ascii="Times New Roman" w:hAnsi="Times New Roman" w:cs="Times New Roman"/>
              </w:rPr>
              <w:t xml:space="preserve">в </w:t>
            </w:r>
            <w:proofErr w:type="spellStart"/>
            <w:r w:rsidRPr="00D71A3C">
              <w:rPr>
                <w:rFonts w:ascii="Times New Roman" w:hAnsi="Times New Roman" w:cs="Times New Roman"/>
              </w:rPr>
              <w:t>в</w:t>
            </w:r>
            <w:proofErr w:type="spellEnd"/>
            <w:proofErr w:type="gramEnd"/>
            <w:r w:rsidRPr="00D71A3C">
              <w:rPr>
                <w:rFonts w:ascii="Times New Roman" w:hAnsi="Times New Roman" w:cs="Times New Roman"/>
              </w:rPr>
              <w:t xml:space="preserve"> области профессиональной деятельности, связанной с защитой окружающей среды и обеспечением безопасности человека</w:t>
            </w:r>
          </w:p>
          <w:p w14:paraId="2224329B" w14:textId="77777777" w:rsidR="00D71A3C" w:rsidRPr="00D71A3C" w:rsidRDefault="00D71A3C" w:rsidP="00D71A3C">
            <w:pPr>
              <w:rPr>
                <w:rFonts w:ascii="Times New Roman" w:hAnsi="Times New Roman" w:cs="Times New Roman"/>
              </w:rPr>
            </w:pPr>
            <w:r w:rsidRPr="00D71A3C">
              <w:rPr>
                <w:rFonts w:ascii="Times New Roman" w:hAnsi="Times New Roman" w:cs="Times New Roman"/>
              </w:rPr>
              <w:t>ОПК-1.6 Выполняет построение технических чертежей, двухмерных и трехмерных графических моделей конкретных инженерных объектов и сооружений в соответствии с требованиями стандартов</w:t>
            </w:r>
          </w:p>
          <w:p w14:paraId="61B629FD" w14:textId="77777777" w:rsidR="00D71A3C" w:rsidRPr="00D71A3C" w:rsidRDefault="00D71A3C" w:rsidP="00D71A3C">
            <w:pPr>
              <w:rPr>
                <w:rFonts w:ascii="Times New Roman" w:hAnsi="Times New Roman" w:cs="Times New Roman"/>
              </w:rPr>
            </w:pPr>
            <w:r w:rsidRPr="00D71A3C">
              <w:rPr>
                <w:rFonts w:ascii="Times New Roman" w:hAnsi="Times New Roman" w:cs="Times New Roman"/>
              </w:rPr>
              <w:t xml:space="preserve">ОПК-1.7Применяет современные способы получения электрической энергии, ее эффективно </w:t>
            </w:r>
            <w:proofErr w:type="spellStart"/>
            <w:r w:rsidRPr="00D71A3C">
              <w:rPr>
                <w:rFonts w:ascii="Times New Roman" w:hAnsi="Times New Roman" w:cs="Times New Roman"/>
              </w:rPr>
              <w:t>использовуетобласти</w:t>
            </w:r>
            <w:proofErr w:type="spellEnd"/>
            <w:r w:rsidRPr="00D71A3C">
              <w:rPr>
                <w:rFonts w:ascii="Times New Roman" w:hAnsi="Times New Roman" w:cs="Times New Roman"/>
              </w:rPr>
              <w:t xml:space="preserve"> профессиональной деятельности, связанной с защитой окружающей среды и обеспечением безопасности человека</w:t>
            </w:r>
          </w:p>
          <w:p w14:paraId="2475CC44" w14:textId="77777777" w:rsidR="00D71A3C" w:rsidRPr="00D71A3C" w:rsidRDefault="00D71A3C" w:rsidP="00D71A3C">
            <w:pPr>
              <w:rPr>
                <w:rFonts w:ascii="Times New Roman" w:hAnsi="Times New Roman" w:cs="Times New Roman"/>
              </w:rPr>
            </w:pPr>
            <w:r w:rsidRPr="00D71A3C">
              <w:rPr>
                <w:rFonts w:ascii="Times New Roman" w:hAnsi="Times New Roman" w:cs="Times New Roman"/>
              </w:rPr>
              <w:t>ОПК-1.8Использует представления о физических состояниях жидкостей и газов при равновесном и подвижном состояниях, закономерностях равновесия и движения жидкостей для решения прикладных задач в области профессиональной деятельности, связанной с защитой окружающей среды и обеспечением безопасности человека</w:t>
            </w:r>
          </w:p>
          <w:p w14:paraId="562A221F" w14:textId="77777777" w:rsidR="00D71A3C" w:rsidRPr="00D71A3C" w:rsidRDefault="00D71A3C" w:rsidP="00D71A3C">
            <w:pPr>
              <w:rPr>
                <w:rFonts w:ascii="Times New Roman" w:hAnsi="Times New Roman" w:cs="Times New Roman"/>
              </w:rPr>
            </w:pPr>
            <w:r w:rsidRPr="00D71A3C">
              <w:rPr>
                <w:rFonts w:ascii="Times New Roman" w:hAnsi="Times New Roman" w:cs="Times New Roman"/>
              </w:rPr>
              <w:t>ОПК-1.9 Применяет существующие традиционные и современных технологии получения и обработки конструкционных материалов</w:t>
            </w:r>
          </w:p>
          <w:p w14:paraId="296BDBCD" w14:textId="77777777" w:rsidR="00D71A3C" w:rsidRPr="00D71A3C" w:rsidRDefault="00D71A3C" w:rsidP="00D71A3C">
            <w:pPr>
              <w:rPr>
                <w:rFonts w:ascii="Times New Roman" w:hAnsi="Times New Roman" w:cs="Times New Roman"/>
              </w:rPr>
            </w:pPr>
            <w:r w:rsidRPr="00D71A3C">
              <w:rPr>
                <w:rFonts w:ascii="Times New Roman" w:hAnsi="Times New Roman" w:cs="Times New Roman"/>
              </w:rPr>
              <w:t>ОПК-1.10</w:t>
            </w:r>
          </w:p>
          <w:p w14:paraId="29DC0777" w14:textId="77777777" w:rsidR="00D71A3C" w:rsidRPr="00D71A3C" w:rsidRDefault="00D71A3C" w:rsidP="00D71A3C">
            <w:pPr>
              <w:rPr>
                <w:rFonts w:ascii="Times New Roman" w:hAnsi="Times New Roman" w:cs="Times New Roman"/>
              </w:rPr>
            </w:pPr>
            <w:r w:rsidRPr="00D71A3C">
              <w:rPr>
                <w:rFonts w:ascii="Times New Roman" w:hAnsi="Times New Roman" w:cs="Times New Roman"/>
              </w:rPr>
              <w:t>ОПК-1.11 Использует методы математического анализа и моделирования для обоснования принятия решений в области профессиональной деятельности, связанной с защитой окружающей среды и обеспечением безопас</w:t>
            </w:r>
            <w:r w:rsidRPr="00D71A3C">
              <w:rPr>
                <w:rFonts w:ascii="Times New Roman" w:hAnsi="Times New Roman" w:cs="Times New Roman"/>
              </w:rPr>
              <w:lastRenderedPageBreak/>
              <w:t xml:space="preserve">ности человека </w:t>
            </w:r>
          </w:p>
          <w:p w14:paraId="79171859" w14:textId="77777777" w:rsidR="005C6CA2" w:rsidRPr="00E0733C" w:rsidRDefault="00D71A3C" w:rsidP="00D71A3C">
            <w:pPr>
              <w:rPr>
                <w:rFonts w:ascii="Times New Roman" w:hAnsi="Times New Roman" w:cs="Times New Roman"/>
              </w:rPr>
            </w:pPr>
            <w:r w:rsidRPr="00D71A3C">
              <w:rPr>
                <w:rFonts w:ascii="Times New Roman" w:hAnsi="Times New Roman" w:cs="Times New Roman"/>
              </w:rPr>
              <w:t>ОПК-1.12 Использует физико-математический аппарат для разработки простых математических моделей явлений, процессов и объектов при заданных допущениях и ограничениях</w:t>
            </w:r>
          </w:p>
        </w:tc>
      </w:tr>
      <w:tr w:rsidR="00E0733C" w14:paraId="1ED8F19C" w14:textId="77777777" w:rsidTr="00D71A3C">
        <w:trPr>
          <w:trHeight w:val="360"/>
        </w:trPr>
        <w:tc>
          <w:tcPr>
            <w:tcW w:w="2922" w:type="dxa"/>
            <w:vMerge/>
            <w:tcBorders>
              <w:left w:val="single" w:sz="4" w:space="0" w:color="000000"/>
              <w:bottom w:val="single" w:sz="4" w:space="0" w:color="000000"/>
              <w:right w:val="single" w:sz="4" w:space="0" w:color="000000"/>
            </w:tcBorders>
          </w:tcPr>
          <w:p w14:paraId="64984C35" w14:textId="77777777" w:rsidR="00E0733C" w:rsidRPr="00E0733C" w:rsidRDefault="00E0733C" w:rsidP="00C74A3A">
            <w:pPr>
              <w:ind w:left="6"/>
              <w:jc w:val="center"/>
              <w:rPr>
                <w:rFonts w:ascii="Times New Roman" w:hAnsi="Times New Roman" w:cs="Times New Roman"/>
              </w:rPr>
            </w:pPr>
          </w:p>
        </w:tc>
        <w:tc>
          <w:tcPr>
            <w:tcW w:w="5548" w:type="dxa"/>
            <w:tcBorders>
              <w:top w:val="single" w:sz="4" w:space="0" w:color="000000"/>
              <w:left w:val="single" w:sz="4" w:space="0" w:color="000000"/>
              <w:bottom w:val="single" w:sz="4" w:space="0" w:color="000000"/>
              <w:right w:val="single" w:sz="4" w:space="0" w:color="000000"/>
            </w:tcBorders>
          </w:tcPr>
          <w:p w14:paraId="41B072B5" w14:textId="77777777" w:rsidR="00E0733C" w:rsidRPr="00E0733C" w:rsidRDefault="00D71A3C" w:rsidP="00C74A3A">
            <w:pPr>
              <w:rPr>
                <w:rFonts w:ascii="Times New Roman" w:hAnsi="Times New Roman" w:cs="Times New Roman"/>
              </w:rPr>
            </w:pPr>
            <w:r w:rsidRPr="00D71A3C">
              <w:rPr>
                <w:rFonts w:ascii="Times New Roman" w:eastAsia="Times New Roman" w:hAnsi="Times New Roman" w:cs="Times New Roman"/>
              </w:rPr>
              <w:t xml:space="preserve">ОПК-2. Способен обеспечивать безопасность </w:t>
            </w:r>
            <w:proofErr w:type="spellStart"/>
            <w:proofErr w:type="gramStart"/>
            <w:r w:rsidRPr="00D71A3C">
              <w:rPr>
                <w:rFonts w:ascii="Times New Roman" w:eastAsia="Times New Roman" w:hAnsi="Times New Roman" w:cs="Times New Roman"/>
              </w:rPr>
              <w:t>челове</w:t>
            </w:r>
            <w:proofErr w:type="spellEnd"/>
            <w:r w:rsidRPr="00D71A3C">
              <w:rPr>
                <w:rFonts w:ascii="Times New Roman" w:eastAsia="Times New Roman" w:hAnsi="Times New Roman" w:cs="Times New Roman"/>
              </w:rPr>
              <w:t>-ка</w:t>
            </w:r>
            <w:proofErr w:type="gramEnd"/>
            <w:r w:rsidRPr="00D71A3C">
              <w:rPr>
                <w:rFonts w:ascii="Times New Roman" w:eastAsia="Times New Roman" w:hAnsi="Times New Roman" w:cs="Times New Roman"/>
              </w:rPr>
              <w:t xml:space="preserve"> и сохранение окружающей среды, основываясь на принципах культуры безопасности и концепции риск-ориентированного мышления</w:t>
            </w:r>
          </w:p>
        </w:tc>
        <w:tc>
          <w:tcPr>
            <w:tcW w:w="5979" w:type="dxa"/>
            <w:tcBorders>
              <w:top w:val="single" w:sz="4" w:space="0" w:color="000000"/>
              <w:left w:val="single" w:sz="4" w:space="0" w:color="000000"/>
              <w:bottom w:val="single" w:sz="4" w:space="0" w:color="000000"/>
              <w:right w:val="single" w:sz="4" w:space="0" w:color="000000"/>
            </w:tcBorders>
          </w:tcPr>
          <w:p w14:paraId="292D6159" w14:textId="77777777" w:rsidR="00D71A3C" w:rsidRPr="00D71A3C" w:rsidRDefault="00D71A3C" w:rsidP="00D71A3C">
            <w:pPr>
              <w:rPr>
                <w:rFonts w:ascii="Times New Roman" w:hAnsi="Times New Roman" w:cs="Times New Roman"/>
              </w:rPr>
            </w:pPr>
            <w:r w:rsidRPr="00D71A3C">
              <w:rPr>
                <w:rFonts w:ascii="Times New Roman" w:hAnsi="Times New Roman" w:cs="Times New Roman"/>
              </w:rPr>
              <w:t>ОПК-2.1 Понимает происхождение и совокупность действий опасностей, принципов их минимизации и основ защиты от них</w:t>
            </w:r>
          </w:p>
          <w:p w14:paraId="4CFC53C5" w14:textId="77777777" w:rsidR="00D71A3C" w:rsidRPr="00D71A3C" w:rsidRDefault="00D71A3C" w:rsidP="00D71A3C">
            <w:pPr>
              <w:rPr>
                <w:rFonts w:ascii="Times New Roman" w:hAnsi="Times New Roman" w:cs="Times New Roman"/>
              </w:rPr>
            </w:pPr>
            <w:r w:rsidRPr="00D71A3C">
              <w:rPr>
                <w:rFonts w:ascii="Times New Roman" w:hAnsi="Times New Roman" w:cs="Times New Roman"/>
              </w:rPr>
              <w:t xml:space="preserve">ОПК-2.2 Использует современное экологическое мировоззрения и базы знаний в сфере </w:t>
            </w:r>
            <w:proofErr w:type="spellStart"/>
            <w:proofErr w:type="gramStart"/>
            <w:r w:rsidRPr="00D71A3C">
              <w:rPr>
                <w:rFonts w:ascii="Times New Roman" w:hAnsi="Times New Roman" w:cs="Times New Roman"/>
              </w:rPr>
              <w:t>экологии;новые</w:t>
            </w:r>
            <w:proofErr w:type="spellEnd"/>
            <w:proofErr w:type="gramEnd"/>
            <w:r w:rsidRPr="00D71A3C">
              <w:rPr>
                <w:rFonts w:ascii="Times New Roman" w:hAnsi="Times New Roman" w:cs="Times New Roman"/>
              </w:rPr>
              <w:t xml:space="preserve"> подходы к решению проблемы разумного сосуществования человека и биосферы как единой целостной системы</w:t>
            </w:r>
          </w:p>
          <w:p w14:paraId="07268E80" w14:textId="77777777" w:rsidR="00D71A3C" w:rsidRPr="00D71A3C" w:rsidRDefault="00D71A3C" w:rsidP="00D71A3C">
            <w:pPr>
              <w:rPr>
                <w:rFonts w:ascii="Times New Roman" w:hAnsi="Times New Roman" w:cs="Times New Roman"/>
              </w:rPr>
            </w:pPr>
            <w:r w:rsidRPr="00D71A3C">
              <w:rPr>
                <w:rFonts w:ascii="Times New Roman" w:hAnsi="Times New Roman" w:cs="Times New Roman"/>
              </w:rPr>
              <w:t xml:space="preserve">ОПК-2.3 </w:t>
            </w:r>
          </w:p>
          <w:p w14:paraId="6D35877C" w14:textId="77777777" w:rsidR="00D71A3C" w:rsidRPr="00D71A3C" w:rsidRDefault="00D71A3C" w:rsidP="00D71A3C">
            <w:pPr>
              <w:rPr>
                <w:rFonts w:ascii="Times New Roman" w:hAnsi="Times New Roman" w:cs="Times New Roman"/>
              </w:rPr>
            </w:pPr>
            <w:r w:rsidRPr="00D71A3C">
              <w:rPr>
                <w:rFonts w:ascii="Times New Roman" w:hAnsi="Times New Roman" w:cs="Times New Roman"/>
              </w:rPr>
              <w:t>ОПК-2.4 Применяет профессиональные навыков в сфере страхования рисков, присущих техносферной безопасности</w:t>
            </w:r>
          </w:p>
          <w:p w14:paraId="399B88B9" w14:textId="77777777" w:rsidR="002E5EFC" w:rsidRPr="00E0733C" w:rsidRDefault="002E5EFC" w:rsidP="00C74A3A">
            <w:pPr>
              <w:rPr>
                <w:rFonts w:ascii="Times New Roman" w:hAnsi="Times New Roman" w:cs="Times New Roman"/>
              </w:rPr>
            </w:pPr>
          </w:p>
        </w:tc>
      </w:tr>
      <w:tr w:rsidR="00C74A3A" w14:paraId="506C57E8" w14:textId="77777777" w:rsidTr="00D71A3C">
        <w:trPr>
          <w:trHeight w:val="590"/>
        </w:trPr>
        <w:tc>
          <w:tcPr>
            <w:tcW w:w="2922" w:type="dxa"/>
            <w:tcBorders>
              <w:top w:val="single" w:sz="4" w:space="0" w:color="000000"/>
              <w:left w:val="single" w:sz="4" w:space="0" w:color="000000"/>
              <w:bottom w:val="single" w:sz="4" w:space="0" w:color="000000"/>
              <w:right w:val="single" w:sz="4" w:space="0" w:color="000000"/>
            </w:tcBorders>
          </w:tcPr>
          <w:p w14:paraId="03B99D55" w14:textId="77777777" w:rsidR="00C74A3A" w:rsidRPr="00E0733C" w:rsidRDefault="00823BE2" w:rsidP="00C74A3A">
            <w:pPr>
              <w:ind w:left="6"/>
              <w:jc w:val="center"/>
              <w:rPr>
                <w:rFonts w:ascii="Times New Roman" w:hAnsi="Times New Roman" w:cs="Times New Roman"/>
              </w:rPr>
            </w:pPr>
            <w:r w:rsidRPr="00492806">
              <w:rPr>
                <w:rFonts w:ascii="Times New Roman" w:hAnsi="Times New Roman" w:cs="Times New Roman"/>
              </w:rPr>
              <w:t>Организационно-управленческая и научно-исследовательская деятельность</w:t>
            </w:r>
          </w:p>
        </w:tc>
        <w:tc>
          <w:tcPr>
            <w:tcW w:w="5548" w:type="dxa"/>
            <w:tcBorders>
              <w:top w:val="single" w:sz="4" w:space="0" w:color="000000"/>
              <w:left w:val="single" w:sz="4" w:space="0" w:color="000000"/>
              <w:bottom w:val="single" w:sz="4" w:space="0" w:color="000000"/>
              <w:right w:val="single" w:sz="4" w:space="0" w:color="000000"/>
            </w:tcBorders>
          </w:tcPr>
          <w:p w14:paraId="02D56714" w14:textId="77777777" w:rsidR="00C74A3A" w:rsidRPr="00E0733C" w:rsidRDefault="00D71A3C" w:rsidP="00C74A3A">
            <w:pPr>
              <w:rPr>
                <w:rFonts w:ascii="Times New Roman" w:hAnsi="Times New Roman" w:cs="Times New Roman"/>
              </w:rPr>
            </w:pPr>
            <w:r w:rsidRPr="00D71A3C">
              <w:rPr>
                <w:rFonts w:ascii="Times New Roman" w:eastAsia="Times New Roman" w:hAnsi="Times New Roman" w:cs="Times New Roman"/>
              </w:rPr>
              <w:t>ОПК-3. Способен осуществлять профессиональную деятельность с учетом государственных требований в области обеспечения безопасности</w:t>
            </w:r>
          </w:p>
        </w:tc>
        <w:tc>
          <w:tcPr>
            <w:tcW w:w="5979" w:type="dxa"/>
            <w:tcBorders>
              <w:top w:val="single" w:sz="4" w:space="0" w:color="000000"/>
              <w:left w:val="single" w:sz="4" w:space="0" w:color="000000"/>
              <w:bottom w:val="single" w:sz="4" w:space="0" w:color="000000"/>
              <w:right w:val="single" w:sz="4" w:space="0" w:color="000000"/>
            </w:tcBorders>
          </w:tcPr>
          <w:p w14:paraId="4FE00949" w14:textId="77777777" w:rsidR="00D71A3C" w:rsidRPr="00D71A3C" w:rsidRDefault="00D71A3C" w:rsidP="00D71A3C">
            <w:pPr>
              <w:rPr>
                <w:rFonts w:ascii="Times New Roman" w:hAnsi="Times New Roman" w:cs="Times New Roman"/>
              </w:rPr>
            </w:pPr>
            <w:r w:rsidRPr="00D71A3C">
              <w:rPr>
                <w:rFonts w:ascii="Times New Roman" w:hAnsi="Times New Roman" w:cs="Times New Roman"/>
              </w:rPr>
              <w:t>ОПК-3.1Понимает и оценивает закономерности возникновения и развития государственно-правовых явлений и процессов в области обеспечения безопасности</w:t>
            </w:r>
          </w:p>
          <w:p w14:paraId="60D11700" w14:textId="77777777" w:rsidR="002E5EFC" w:rsidRPr="00E0733C" w:rsidRDefault="00D71A3C" w:rsidP="00D71A3C">
            <w:pPr>
              <w:rPr>
                <w:rFonts w:ascii="Times New Roman" w:hAnsi="Times New Roman" w:cs="Times New Roman"/>
              </w:rPr>
            </w:pPr>
            <w:r w:rsidRPr="00D71A3C">
              <w:rPr>
                <w:rFonts w:ascii="Times New Roman" w:hAnsi="Times New Roman" w:cs="Times New Roman"/>
              </w:rPr>
              <w:t>ОПК-3.2Применяет знания законодательной и нормативно-правовой базы по организации охраны труда, охраны окружающей среды и безопасности в чрезвычайных ситуациях на объектах экономики</w:t>
            </w:r>
          </w:p>
        </w:tc>
      </w:tr>
    </w:tbl>
    <w:p w14:paraId="67753140" w14:textId="77777777" w:rsidR="00D71A3C" w:rsidRDefault="00D71A3C" w:rsidP="0071227F">
      <w:pPr>
        <w:spacing w:after="26"/>
        <w:ind w:left="994"/>
        <w:rPr>
          <w:b/>
        </w:rPr>
      </w:pPr>
    </w:p>
    <w:p w14:paraId="15EF5984" w14:textId="77777777" w:rsidR="00D71A3C" w:rsidRDefault="00D71A3C" w:rsidP="0071227F">
      <w:pPr>
        <w:spacing w:after="26"/>
        <w:ind w:left="994"/>
        <w:rPr>
          <w:b/>
        </w:rPr>
      </w:pPr>
    </w:p>
    <w:p w14:paraId="1A49DAB2" w14:textId="77777777" w:rsidR="00D71A3C" w:rsidRDefault="00D71A3C" w:rsidP="0071227F">
      <w:pPr>
        <w:spacing w:after="26"/>
        <w:ind w:left="994"/>
        <w:rPr>
          <w:b/>
        </w:rPr>
      </w:pPr>
    </w:p>
    <w:p w14:paraId="1E57ABEB" w14:textId="77777777" w:rsidR="00D71A3C" w:rsidRDefault="00D71A3C" w:rsidP="0071227F">
      <w:pPr>
        <w:spacing w:after="26"/>
        <w:ind w:left="994"/>
        <w:rPr>
          <w:b/>
        </w:rPr>
      </w:pPr>
    </w:p>
    <w:p w14:paraId="246B1444" w14:textId="77777777" w:rsidR="00D71A3C" w:rsidRDefault="00D71A3C" w:rsidP="0071227F">
      <w:pPr>
        <w:spacing w:after="26"/>
        <w:ind w:left="994"/>
        <w:rPr>
          <w:b/>
        </w:rPr>
      </w:pPr>
    </w:p>
    <w:p w14:paraId="3AF52987" w14:textId="77777777" w:rsidR="0071227F" w:rsidRDefault="0071227F" w:rsidP="0071227F">
      <w:pPr>
        <w:spacing w:after="26"/>
        <w:ind w:left="994"/>
      </w:pPr>
      <w:r>
        <w:rPr>
          <w:b/>
        </w:rPr>
        <w:t xml:space="preserve"> </w:t>
      </w:r>
    </w:p>
    <w:p w14:paraId="6A46FC0D" w14:textId="77777777" w:rsidR="006D1F51" w:rsidRPr="00041BE0" w:rsidRDefault="006D1F51" w:rsidP="006D1F51">
      <w:pPr>
        <w:ind w:firstLine="709"/>
        <w:rPr>
          <w:b/>
        </w:rPr>
      </w:pPr>
      <w:r w:rsidRPr="00041BE0">
        <w:rPr>
          <w:b/>
        </w:rPr>
        <w:lastRenderedPageBreak/>
        <w:t>11.3. Профессиональные компетенции в соответствии с выбранным(и) профессиональным(ми) стандартом(</w:t>
      </w:r>
      <w:proofErr w:type="spellStart"/>
      <w:r w:rsidRPr="00041BE0">
        <w:rPr>
          <w:b/>
        </w:rPr>
        <w:t>ами</w:t>
      </w:r>
      <w:proofErr w:type="spellEnd"/>
      <w:r w:rsidRPr="00041BE0">
        <w:rPr>
          <w:b/>
        </w:rPr>
        <w:t>) с указанием</w:t>
      </w:r>
    </w:p>
    <w:p w14:paraId="286EC746" w14:textId="1F149BDB" w:rsidR="00F204E3" w:rsidRPr="00041BE0" w:rsidRDefault="006D1F51" w:rsidP="008B5490">
      <w:pPr>
        <w:ind w:firstLine="709"/>
        <w:rPr>
          <w:b/>
        </w:rPr>
      </w:pPr>
      <w:r w:rsidRPr="00041BE0">
        <w:rPr>
          <w:b/>
        </w:rPr>
        <w:t>трудовой(</w:t>
      </w:r>
      <w:proofErr w:type="spellStart"/>
      <w:r w:rsidRPr="00041BE0">
        <w:rPr>
          <w:b/>
        </w:rPr>
        <w:t>ых</w:t>
      </w:r>
      <w:proofErr w:type="spellEnd"/>
      <w:r w:rsidRPr="00041BE0">
        <w:rPr>
          <w:b/>
        </w:rPr>
        <w:t>) функции(</w:t>
      </w:r>
      <w:proofErr w:type="spellStart"/>
      <w:r w:rsidRPr="00041BE0">
        <w:rPr>
          <w:b/>
        </w:rPr>
        <w:t>ий</w:t>
      </w:r>
      <w:proofErr w:type="spellEnd"/>
      <w:r w:rsidRPr="00041BE0">
        <w:rPr>
          <w:b/>
        </w:rPr>
        <w:t>)</w:t>
      </w:r>
      <w:r w:rsidR="0071227F" w:rsidRPr="00041BE0">
        <w:rPr>
          <w:b/>
        </w:rPr>
        <w:t xml:space="preserve"> </w:t>
      </w:r>
    </w:p>
    <w:p w14:paraId="74ABDEF9" w14:textId="0095DC10" w:rsidR="00ED26DE" w:rsidRDefault="00ED26DE" w:rsidP="008B5490">
      <w:pPr>
        <w:ind w:firstLine="709"/>
        <w:rPr>
          <w:b/>
          <w:highlight w:val="green"/>
        </w:rPr>
      </w:pPr>
    </w:p>
    <w:tbl>
      <w:tblPr>
        <w:tblStyle w:val="a6"/>
        <w:tblW w:w="0" w:type="auto"/>
        <w:tblLook w:val="04A0" w:firstRow="1" w:lastRow="0" w:firstColumn="1" w:lastColumn="0" w:noHBand="0" w:noVBand="1"/>
      </w:tblPr>
      <w:tblGrid>
        <w:gridCol w:w="1838"/>
        <w:gridCol w:w="1762"/>
        <w:gridCol w:w="1779"/>
        <w:gridCol w:w="3515"/>
        <w:gridCol w:w="2141"/>
        <w:gridCol w:w="1975"/>
        <w:gridCol w:w="1776"/>
      </w:tblGrid>
      <w:tr w:rsidR="003C5C4C" w14:paraId="4C71A2C4" w14:textId="77777777" w:rsidTr="003C5C4C">
        <w:tc>
          <w:tcPr>
            <w:tcW w:w="1843" w:type="dxa"/>
          </w:tcPr>
          <w:p w14:paraId="4F0D61B4" w14:textId="77777777" w:rsidR="00ED26DE" w:rsidRPr="00677253" w:rsidRDefault="00ED26DE" w:rsidP="00ED26DE">
            <w:pPr>
              <w:pStyle w:val="ConsPlusNormal"/>
              <w:jc w:val="center"/>
              <w:rPr>
                <w:rFonts w:ascii="Times New Roman" w:hAnsi="Times New Roman" w:cs="Times New Roman"/>
                <w:b/>
                <w:sz w:val="24"/>
                <w:szCs w:val="24"/>
              </w:rPr>
            </w:pPr>
            <w:r w:rsidRPr="00677253">
              <w:rPr>
                <w:rFonts w:ascii="Times New Roman" w:hAnsi="Times New Roman" w:cs="Times New Roman"/>
                <w:b/>
                <w:sz w:val="24"/>
                <w:szCs w:val="24"/>
              </w:rPr>
              <w:t>Тип задач</w:t>
            </w:r>
          </w:p>
          <w:p w14:paraId="4F6A0A3C" w14:textId="77777777" w:rsidR="00ED26DE" w:rsidRPr="00677253" w:rsidRDefault="00ED26DE" w:rsidP="00ED26DE">
            <w:pPr>
              <w:pStyle w:val="ConsPlusNormal"/>
              <w:jc w:val="center"/>
              <w:rPr>
                <w:rFonts w:ascii="Times New Roman" w:hAnsi="Times New Roman" w:cs="Times New Roman"/>
                <w:b/>
                <w:sz w:val="24"/>
                <w:szCs w:val="24"/>
              </w:rPr>
            </w:pPr>
            <w:r w:rsidRPr="00677253">
              <w:rPr>
                <w:rFonts w:ascii="Times New Roman" w:hAnsi="Times New Roman" w:cs="Times New Roman"/>
                <w:b/>
                <w:sz w:val="24"/>
                <w:szCs w:val="24"/>
              </w:rPr>
              <w:t>профессиональной</w:t>
            </w:r>
          </w:p>
          <w:p w14:paraId="66609FE8" w14:textId="32178374" w:rsidR="00ED26DE" w:rsidRDefault="00ED26DE" w:rsidP="00ED26DE">
            <w:pPr>
              <w:jc w:val="center"/>
              <w:rPr>
                <w:b/>
                <w:highlight w:val="green"/>
              </w:rPr>
            </w:pPr>
            <w:r w:rsidRPr="00677253">
              <w:rPr>
                <w:b/>
              </w:rPr>
              <w:t>деятельности</w:t>
            </w:r>
          </w:p>
        </w:tc>
        <w:tc>
          <w:tcPr>
            <w:tcW w:w="1733" w:type="dxa"/>
          </w:tcPr>
          <w:p w14:paraId="5938D847" w14:textId="77777777" w:rsidR="00ED26DE" w:rsidRPr="00041BE0" w:rsidRDefault="00ED26DE" w:rsidP="00ED26DE">
            <w:pPr>
              <w:pStyle w:val="ConsPlusNormal"/>
              <w:jc w:val="center"/>
              <w:rPr>
                <w:rFonts w:ascii="Times New Roman" w:hAnsi="Times New Roman" w:cs="Times New Roman"/>
                <w:b/>
                <w:sz w:val="24"/>
                <w:szCs w:val="24"/>
              </w:rPr>
            </w:pPr>
            <w:r w:rsidRPr="00041BE0">
              <w:rPr>
                <w:rFonts w:ascii="Times New Roman" w:hAnsi="Times New Roman" w:cs="Times New Roman"/>
                <w:b/>
                <w:sz w:val="24"/>
                <w:szCs w:val="24"/>
              </w:rPr>
              <w:t>Задача</w:t>
            </w:r>
          </w:p>
          <w:p w14:paraId="74CE0E6E" w14:textId="77777777" w:rsidR="00ED26DE" w:rsidRPr="00041BE0" w:rsidRDefault="00ED26DE" w:rsidP="00ED26DE">
            <w:pPr>
              <w:pStyle w:val="ConsPlusNormal"/>
              <w:jc w:val="center"/>
              <w:rPr>
                <w:rFonts w:ascii="Times New Roman" w:hAnsi="Times New Roman" w:cs="Times New Roman"/>
                <w:b/>
                <w:sz w:val="24"/>
                <w:szCs w:val="24"/>
              </w:rPr>
            </w:pPr>
            <w:r w:rsidRPr="00041BE0">
              <w:rPr>
                <w:rFonts w:ascii="Times New Roman" w:hAnsi="Times New Roman" w:cs="Times New Roman"/>
                <w:b/>
                <w:sz w:val="24"/>
                <w:szCs w:val="24"/>
              </w:rPr>
              <w:t>профессионально</w:t>
            </w:r>
          </w:p>
          <w:p w14:paraId="23E377AD" w14:textId="200C8EB8" w:rsidR="00ED26DE" w:rsidRDefault="00ED26DE" w:rsidP="00ED26DE">
            <w:pPr>
              <w:jc w:val="center"/>
              <w:rPr>
                <w:b/>
                <w:highlight w:val="green"/>
              </w:rPr>
            </w:pPr>
            <w:r w:rsidRPr="00041BE0">
              <w:rPr>
                <w:b/>
              </w:rPr>
              <w:t>й деятельности</w:t>
            </w:r>
          </w:p>
        </w:tc>
        <w:tc>
          <w:tcPr>
            <w:tcW w:w="1783" w:type="dxa"/>
          </w:tcPr>
          <w:p w14:paraId="36831B51" w14:textId="77777777" w:rsidR="00ED26DE" w:rsidRPr="00677253" w:rsidRDefault="00ED26DE" w:rsidP="00ED26DE">
            <w:pPr>
              <w:pStyle w:val="ConsPlusNormal"/>
              <w:jc w:val="center"/>
              <w:rPr>
                <w:rFonts w:ascii="Times New Roman" w:hAnsi="Times New Roman" w:cs="Times New Roman"/>
                <w:b/>
                <w:sz w:val="24"/>
                <w:szCs w:val="24"/>
              </w:rPr>
            </w:pPr>
            <w:r w:rsidRPr="00677253">
              <w:rPr>
                <w:rFonts w:ascii="Times New Roman" w:hAnsi="Times New Roman" w:cs="Times New Roman"/>
                <w:b/>
                <w:sz w:val="24"/>
                <w:szCs w:val="24"/>
              </w:rPr>
              <w:t>Код и</w:t>
            </w:r>
          </w:p>
          <w:p w14:paraId="5EBBC1C6" w14:textId="77777777" w:rsidR="00ED26DE" w:rsidRPr="00677253" w:rsidRDefault="00ED26DE" w:rsidP="00ED26DE">
            <w:pPr>
              <w:pStyle w:val="ConsPlusNormal"/>
              <w:jc w:val="center"/>
              <w:rPr>
                <w:rFonts w:ascii="Times New Roman" w:hAnsi="Times New Roman" w:cs="Times New Roman"/>
                <w:b/>
                <w:sz w:val="24"/>
                <w:szCs w:val="24"/>
              </w:rPr>
            </w:pPr>
            <w:r w:rsidRPr="00677253">
              <w:rPr>
                <w:rFonts w:ascii="Times New Roman" w:hAnsi="Times New Roman" w:cs="Times New Roman"/>
                <w:b/>
                <w:sz w:val="24"/>
                <w:szCs w:val="24"/>
              </w:rPr>
              <w:t>наименование</w:t>
            </w:r>
          </w:p>
          <w:p w14:paraId="6872ED01" w14:textId="6405B07B" w:rsidR="00ED26DE" w:rsidRDefault="00ED26DE" w:rsidP="00ED26DE">
            <w:pPr>
              <w:jc w:val="center"/>
              <w:rPr>
                <w:b/>
                <w:highlight w:val="green"/>
              </w:rPr>
            </w:pPr>
            <w:r w:rsidRPr="00677253">
              <w:rPr>
                <w:b/>
              </w:rPr>
              <w:t>компетенции</w:t>
            </w:r>
          </w:p>
        </w:tc>
        <w:tc>
          <w:tcPr>
            <w:tcW w:w="3523" w:type="dxa"/>
          </w:tcPr>
          <w:p w14:paraId="3FE5A326" w14:textId="77777777" w:rsidR="00ED26DE" w:rsidRPr="00677253" w:rsidRDefault="00ED26DE" w:rsidP="00ED26DE">
            <w:pPr>
              <w:pStyle w:val="ConsPlusNormal"/>
              <w:jc w:val="center"/>
              <w:rPr>
                <w:rFonts w:ascii="Times New Roman" w:hAnsi="Times New Roman" w:cs="Times New Roman"/>
                <w:b/>
                <w:sz w:val="24"/>
                <w:szCs w:val="24"/>
              </w:rPr>
            </w:pPr>
            <w:r w:rsidRPr="00677253">
              <w:rPr>
                <w:rFonts w:ascii="Times New Roman" w:hAnsi="Times New Roman" w:cs="Times New Roman"/>
                <w:b/>
                <w:sz w:val="24"/>
                <w:szCs w:val="24"/>
              </w:rPr>
              <w:t>Код и наименование</w:t>
            </w:r>
          </w:p>
          <w:p w14:paraId="4BE0899E" w14:textId="77777777" w:rsidR="00ED26DE" w:rsidRDefault="00ED26DE" w:rsidP="00ED26DE">
            <w:pPr>
              <w:pStyle w:val="ConsPlusNormal"/>
              <w:jc w:val="center"/>
              <w:rPr>
                <w:rFonts w:ascii="Times New Roman" w:hAnsi="Times New Roman" w:cs="Times New Roman"/>
                <w:b/>
                <w:sz w:val="24"/>
                <w:szCs w:val="24"/>
              </w:rPr>
            </w:pPr>
            <w:r w:rsidRPr="00677253">
              <w:rPr>
                <w:rFonts w:ascii="Times New Roman" w:hAnsi="Times New Roman" w:cs="Times New Roman"/>
                <w:b/>
                <w:sz w:val="24"/>
                <w:szCs w:val="24"/>
              </w:rPr>
              <w:t xml:space="preserve">индикатора </w:t>
            </w:r>
          </w:p>
          <w:p w14:paraId="67B0C09C" w14:textId="02352531" w:rsidR="00ED26DE" w:rsidRPr="00677253" w:rsidRDefault="00ED26DE" w:rsidP="00ED26DE">
            <w:pPr>
              <w:pStyle w:val="ConsPlusNormal"/>
              <w:jc w:val="center"/>
              <w:rPr>
                <w:rFonts w:ascii="Times New Roman" w:hAnsi="Times New Roman" w:cs="Times New Roman"/>
                <w:b/>
                <w:sz w:val="24"/>
                <w:szCs w:val="24"/>
              </w:rPr>
            </w:pPr>
            <w:r w:rsidRPr="00677253">
              <w:rPr>
                <w:rFonts w:ascii="Times New Roman" w:hAnsi="Times New Roman" w:cs="Times New Roman"/>
                <w:b/>
                <w:sz w:val="24"/>
                <w:szCs w:val="24"/>
              </w:rPr>
              <w:t>достижения</w:t>
            </w:r>
          </w:p>
          <w:p w14:paraId="1BFB324E" w14:textId="02DA0D19" w:rsidR="00ED26DE" w:rsidRDefault="00ED26DE" w:rsidP="00ED26DE">
            <w:pPr>
              <w:jc w:val="center"/>
              <w:rPr>
                <w:b/>
                <w:highlight w:val="green"/>
              </w:rPr>
            </w:pPr>
            <w:r w:rsidRPr="00677253">
              <w:rPr>
                <w:b/>
              </w:rPr>
              <w:t>компетенции</w:t>
            </w:r>
          </w:p>
        </w:tc>
        <w:tc>
          <w:tcPr>
            <w:tcW w:w="2145" w:type="dxa"/>
          </w:tcPr>
          <w:p w14:paraId="4632B83C" w14:textId="77777777" w:rsidR="00ED26DE" w:rsidRPr="00677253" w:rsidRDefault="00ED26DE" w:rsidP="00ED26DE">
            <w:pPr>
              <w:pStyle w:val="ConsPlusNormal"/>
              <w:jc w:val="center"/>
              <w:rPr>
                <w:rFonts w:ascii="Times New Roman" w:hAnsi="Times New Roman" w:cs="Times New Roman"/>
                <w:b/>
                <w:sz w:val="24"/>
                <w:szCs w:val="24"/>
              </w:rPr>
            </w:pPr>
            <w:r w:rsidRPr="00677253">
              <w:rPr>
                <w:rFonts w:ascii="Times New Roman" w:hAnsi="Times New Roman" w:cs="Times New Roman"/>
                <w:b/>
                <w:sz w:val="24"/>
                <w:szCs w:val="24"/>
              </w:rPr>
              <w:t>Основание:</w:t>
            </w:r>
          </w:p>
          <w:p w14:paraId="22D2A333" w14:textId="77777777" w:rsidR="00ED26DE" w:rsidRPr="00677253" w:rsidRDefault="00ED26DE" w:rsidP="00ED26DE">
            <w:pPr>
              <w:pStyle w:val="ConsPlusNormal"/>
              <w:jc w:val="center"/>
              <w:rPr>
                <w:rFonts w:ascii="Times New Roman" w:hAnsi="Times New Roman" w:cs="Times New Roman"/>
                <w:b/>
                <w:sz w:val="24"/>
                <w:szCs w:val="24"/>
              </w:rPr>
            </w:pPr>
            <w:r w:rsidRPr="00677253">
              <w:rPr>
                <w:rFonts w:ascii="Times New Roman" w:hAnsi="Times New Roman" w:cs="Times New Roman"/>
                <w:b/>
                <w:sz w:val="24"/>
                <w:szCs w:val="24"/>
              </w:rPr>
              <w:t>Профессиональный(е)</w:t>
            </w:r>
          </w:p>
          <w:p w14:paraId="24E4A02E" w14:textId="77777777" w:rsidR="00ED26DE" w:rsidRDefault="00ED26DE" w:rsidP="00ED26DE">
            <w:pPr>
              <w:pStyle w:val="ConsPlusNormal"/>
              <w:jc w:val="center"/>
              <w:rPr>
                <w:rFonts w:ascii="Times New Roman" w:hAnsi="Times New Roman" w:cs="Times New Roman"/>
                <w:b/>
                <w:sz w:val="24"/>
                <w:szCs w:val="24"/>
              </w:rPr>
            </w:pPr>
            <w:r w:rsidRPr="00677253">
              <w:rPr>
                <w:rFonts w:ascii="Times New Roman" w:hAnsi="Times New Roman" w:cs="Times New Roman"/>
                <w:b/>
                <w:sz w:val="24"/>
                <w:szCs w:val="24"/>
              </w:rPr>
              <w:t xml:space="preserve">стандарт(ы) или </w:t>
            </w:r>
          </w:p>
          <w:p w14:paraId="70E02100" w14:textId="478EA370" w:rsidR="00ED26DE" w:rsidRPr="00677253" w:rsidRDefault="00ED26DE" w:rsidP="00ED26DE">
            <w:pPr>
              <w:pStyle w:val="ConsPlusNormal"/>
              <w:rPr>
                <w:rFonts w:ascii="Times New Roman" w:hAnsi="Times New Roman" w:cs="Times New Roman"/>
                <w:b/>
                <w:sz w:val="24"/>
                <w:szCs w:val="24"/>
              </w:rPr>
            </w:pPr>
            <w:r w:rsidRPr="00677253">
              <w:rPr>
                <w:rFonts w:ascii="Times New Roman" w:hAnsi="Times New Roman" w:cs="Times New Roman"/>
                <w:b/>
                <w:sz w:val="24"/>
                <w:szCs w:val="24"/>
              </w:rPr>
              <w:t>иные</w:t>
            </w:r>
            <w:r>
              <w:rPr>
                <w:rFonts w:ascii="Times New Roman" w:hAnsi="Times New Roman" w:cs="Times New Roman"/>
                <w:b/>
                <w:sz w:val="24"/>
                <w:szCs w:val="24"/>
              </w:rPr>
              <w:t xml:space="preserve"> </w:t>
            </w:r>
            <w:r w:rsidRPr="00677253">
              <w:rPr>
                <w:rFonts w:ascii="Times New Roman" w:hAnsi="Times New Roman" w:cs="Times New Roman"/>
                <w:b/>
                <w:sz w:val="24"/>
                <w:szCs w:val="24"/>
              </w:rPr>
              <w:t>требования в</w:t>
            </w:r>
          </w:p>
          <w:p w14:paraId="0EC5A63E" w14:textId="615F001F" w:rsidR="00ED26DE" w:rsidRDefault="00ED26DE" w:rsidP="00ED26DE">
            <w:pPr>
              <w:rPr>
                <w:b/>
                <w:highlight w:val="green"/>
              </w:rPr>
            </w:pPr>
            <w:r w:rsidRPr="00677253">
              <w:rPr>
                <w:b/>
              </w:rPr>
              <w:t>соответствии с ФГОС ВО</w:t>
            </w:r>
          </w:p>
        </w:tc>
        <w:tc>
          <w:tcPr>
            <w:tcW w:w="1979" w:type="dxa"/>
          </w:tcPr>
          <w:p w14:paraId="36D14464" w14:textId="77777777" w:rsidR="00ED26DE" w:rsidRPr="00677253" w:rsidRDefault="00ED26DE" w:rsidP="00ED26DE">
            <w:pPr>
              <w:pStyle w:val="ConsPlusNormal"/>
              <w:jc w:val="center"/>
              <w:rPr>
                <w:rFonts w:ascii="Times New Roman" w:hAnsi="Times New Roman" w:cs="Times New Roman"/>
                <w:b/>
                <w:sz w:val="24"/>
                <w:szCs w:val="24"/>
              </w:rPr>
            </w:pPr>
            <w:r w:rsidRPr="00677253">
              <w:rPr>
                <w:rFonts w:ascii="Times New Roman" w:hAnsi="Times New Roman" w:cs="Times New Roman"/>
                <w:b/>
                <w:sz w:val="24"/>
                <w:szCs w:val="24"/>
              </w:rPr>
              <w:t>Обобщенная</w:t>
            </w:r>
          </w:p>
          <w:p w14:paraId="1539872C" w14:textId="77777777" w:rsidR="00ED26DE" w:rsidRPr="00677253" w:rsidRDefault="00ED26DE" w:rsidP="00ED26DE">
            <w:pPr>
              <w:pStyle w:val="ConsPlusNormal"/>
              <w:jc w:val="center"/>
              <w:rPr>
                <w:rFonts w:ascii="Times New Roman" w:hAnsi="Times New Roman" w:cs="Times New Roman"/>
                <w:b/>
                <w:sz w:val="24"/>
                <w:szCs w:val="24"/>
              </w:rPr>
            </w:pPr>
            <w:r w:rsidRPr="00677253">
              <w:rPr>
                <w:rFonts w:ascii="Times New Roman" w:hAnsi="Times New Roman" w:cs="Times New Roman"/>
                <w:b/>
                <w:sz w:val="24"/>
                <w:szCs w:val="24"/>
              </w:rPr>
              <w:t>трудовая</w:t>
            </w:r>
          </w:p>
          <w:p w14:paraId="4F874C13" w14:textId="5B036A77" w:rsidR="00ED26DE" w:rsidRDefault="00ED26DE" w:rsidP="00ED26DE">
            <w:pPr>
              <w:jc w:val="center"/>
              <w:rPr>
                <w:b/>
                <w:highlight w:val="green"/>
              </w:rPr>
            </w:pPr>
            <w:r w:rsidRPr="00677253">
              <w:rPr>
                <w:b/>
              </w:rPr>
              <w:t>функция</w:t>
            </w:r>
          </w:p>
        </w:tc>
        <w:tc>
          <w:tcPr>
            <w:tcW w:w="1780" w:type="dxa"/>
          </w:tcPr>
          <w:p w14:paraId="4957FE8E" w14:textId="77777777" w:rsidR="00ED26DE" w:rsidRPr="00677253" w:rsidRDefault="00ED26DE" w:rsidP="00ED26DE">
            <w:pPr>
              <w:pStyle w:val="ConsPlusNormal"/>
              <w:jc w:val="center"/>
              <w:rPr>
                <w:rFonts w:ascii="Times New Roman" w:hAnsi="Times New Roman" w:cs="Times New Roman"/>
                <w:b/>
                <w:sz w:val="24"/>
                <w:szCs w:val="24"/>
              </w:rPr>
            </w:pPr>
            <w:r w:rsidRPr="00677253">
              <w:rPr>
                <w:rFonts w:ascii="Times New Roman" w:hAnsi="Times New Roman" w:cs="Times New Roman"/>
                <w:b/>
                <w:sz w:val="24"/>
                <w:szCs w:val="24"/>
              </w:rPr>
              <w:t>Трудовая(</w:t>
            </w:r>
            <w:proofErr w:type="spellStart"/>
            <w:r w:rsidRPr="00677253">
              <w:rPr>
                <w:rFonts w:ascii="Times New Roman" w:hAnsi="Times New Roman" w:cs="Times New Roman"/>
                <w:b/>
                <w:sz w:val="24"/>
                <w:szCs w:val="24"/>
              </w:rPr>
              <w:t>ые</w:t>
            </w:r>
            <w:proofErr w:type="spellEnd"/>
            <w:r w:rsidRPr="00677253">
              <w:rPr>
                <w:rFonts w:ascii="Times New Roman" w:hAnsi="Times New Roman" w:cs="Times New Roman"/>
                <w:b/>
                <w:sz w:val="24"/>
                <w:szCs w:val="24"/>
              </w:rPr>
              <w:t>)</w:t>
            </w:r>
          </w:p>
          <w:p w14:paraId="147E4D8C" w14:textId="4FCD706A" w:rsidR="00ED26DE" w:rsidRDefault="00ED26DE" w:rsidP="00ED26DE">
            <w:pPr>
              <w:jc w:val="center"/>
              <w:rPr>
                <w:b/>
                <w:highlight w:val="green"/>
              </w:rPr>
            </w:pPr>
            <w:r w:rsidRPr="00677253">
              <w:rPr>
                <w:b/>
              </w:rPr>
              <w:t>функция(и)</w:t>
            </w:r>
          </w:p>
        </w:tc>
      </w:tr>
      <w:tr w:rsidR="00ED26DE" w14:paraId="2F78CFD8" w14:textId="77777777" w:rsidTr="00996326">
        <w:tc>
          <w:tcPr>
            <w:tcW w:w="14786" w:type="dxa"/>
            <w:gridSpan w:val="7"/>
          </w:tcPr>
          <w:p w14:paraId="402A3D27" w14:textId="62F83950" w:rsidR="00ED26DE" w:rsidRDefault="00ED26DE" w:rsidP="00ED26DE">
            <w:pPr>
              <w:rPr>
                <w:b/>
                <w:highlight w:val="green"/>
              </w:rPr>
            </w:pPr>
            <w:r w:rsidRPr="00E0733C">
              <w:t>Самостоятельно установленные профессиональные компетенции</w:t>
            </w:r>
          </w:p>
        </w:tc>
      </w:tr>
      <w:tr w:rsidR="003C5C4C" w14:paraId="757670CD" w14:textId="77777777" w:rsidTr="003C5C4C">
        <w:tc>
          <w:tcPr>
            <w:tcW w:w="1843" w:type="dxa"/>
          </w:tcPr>
          <w:p w14:paraId="239C2FF1" w14:textId="20196D88" w:rsidR="00ED26DE" w:rsidRPr="00966182" w:rsidRDefault="00ED26DE" w:rsidP="00ED26DE">
            <w:pPr>
              <w:ind w:left="6"/>
              <w:jc w:val="center"/>
            </w:pPr>
            <w:r w:rsidRPr="00966182">
              <w:t xml:space="preserve">организационно-управленческий </w:t>
            </w:r>
          </w:p>
          <w:p w14:paraId="48CA60AB" w14:textId="77777777" w:rsidR="00ED26DE" w:rsidRDefault="00ED26DE" w:rsidP="00ED26DE">
            <w:pPr>
              <w:rPr>
                <w:b/>
                <w:highlight w:val="green"/>
              </w:rPr>
            </w:pPr>
          </w:p>
        </w:tc>
        <w:tc>
          <w:tcPr>
            <w:tcW w:w="1733" w:type="dxa"/>
          </w:tcPr>
          <w:p w14:paraId="16EB59BD" w14:textId="70E5A78D" w:rsidR="00ED26DE" w:rsidRPr="00041BE0" w:rsidRDefault="00041BE0" w:rsidP="00ED26DE">
            <w:pPr>
              <w:rPr>
                <w:bCs/>
                <w:highlight w:val="green"/>
              </w:rPr>
            </w:pPr>
            <w:r w:rsidRPr="00041BE0">
              <w:rPr>
                <w:bCs/>
              </w:rPr>
              <w:t xml:space="preserve">Обеспечить внедрение и </w:t>
            </w:r>
            <w:proofErr w:type="spellStart"/>
            <w:r w:rsidRPr="00041BE0">
              <w:rPr>
                <w:bCs/>
              </w:rPr>
              <w:t>фуекционирование</w:t>
            </w:r>
            <w:proofErr w:type="spellEnd"/>
            <w:r w:rsidRPr="00041BE0">
              <w:rPr>
                <w:bCs/>
              </w:rPr>
              <w:t xml:space="preserve"> системы управления охраной труда</w:t>
            </w:r>
          </w:p>
        </w:tc>
        <w:tc>
          <w:tcPr>
            <w:tcW w:w="1783" w:type="dxa"/>
          </w:tcPr>
          <w:p w14:paraId="5DDE646D" w14:textId="65680EAF" w:rsidR="00ED26DE" w:rsidRDefault="00ED26DE" w:rsidP="00ED26DE">
            <w:pPr>
              <w:rPr>
                <w:b/>
                <w:highlight w:val="green"/>
              </w:rPr>
            </w:pPr>
            <w:r w:rsidRPr="00677253">
              <w:t>ПК-1 Способен внедрять и обеспечивать функционирование системы управления охраной труда</w:t>
            </w:r>
          </w:p>
        </w:tc>
        <w:tc>
          <w:tcPr>
            <w:tcW w:w="3523" w:type="dxa"/>
          </w:tcPr>
          <w:p w14:paraId="63D3AC0E" w14:textId="77777777" w:rsidR="00ED26DE" w:rsidRPr="00677253" w:rsidRDefault="00ED26DE" w:rsidP="00ED26DE">
            <w:r w:rsidRPr="00677253">
              <w:t xml:space="preserve">ПК-1.1 Использует методы защиты производственного </w:t>
            </w:r>
            <w:proofErr w:type="gramStart"/>
            <w:r w:rsidRPr="00677253">
              <w:t>персонала,  принимать</w:t>
            </w:r>
            <w:proofErr w:type="gramEnd"/>
            <w:r w:rsidRPr="00677253">
              <w:t xml:space="preserve"> участие в установке (монтаже), эксплуатации средств защиты </w:t>
            </w:r>
          </w:p>
          <w:p w14:paraId="4A7C8A0C" w14:textId="77777777" w:rsidR="00ED26DE" w:rsidRDefault="00ED26DE" w:rsidP="00ED26DE">
            <w:proofErr w:type="gramStart"/>
            <w:r w:rsidRPr="00677253">
              <w:t>ПК-1.2</w:t>
            </w:r>
            <w:proofErr w:type="gramEnd"/>
            <w:r w:rsidRPr="00677253">
              <w:t xml:space="preserve"> Внедряет безопасные условия труда, разрабатывает мероприятия по снижению </w:t>
            </w:r>
            <w:proofErr w:type="spellStart"/>
            <w:r w:rsidRPr="00677253">
              <w:t>травмоопасности</w:t>
            </w:r>
            <w:proofErr w:type="spellEnd"/>
            <w:r w:rsidRPr="00677253">
              <w:t xml:space="preserve"> производственного оборудования и технологических процессов</w:t>
            </w:r>
          </w:p>
          <w:p w14:paraId="26C8DCF5" w14:textId="77777777" w:rsidR="00ED26DE" w:rsidRDefault="00ED26DE" w:rsidP="00ED26DE">
            <w:pPr>
              <w:rPr>
                <w:lang w:eastAsia="ko-KR"/>
              </w:rPr>
            </w:pPr>
            <w:r w:rsidRPr="00677253">
              <w:t xml:space="preserve">ПК-1.3 </w:t>
            </w:r>
            <w:proofErr w:type="spellStart"/>
            <w:r w:rsidRPr="00677253">
              <w:rPr>
                <w:lang w:eastAsia="ko-KR"/>
              </w:rPr>
              <w:t>Разрабываеторганизационные</w:t>
            </w:r>
            <w:proofErr w:type="spellEnd"/>
            <w:r w:rsidRPr="00677253">
              <w:rPr>
                <w:lang w:eastAsia="ko-KR"/>
              </w:rPr>
              <w:t xml:space="preserve"> и технических мероприятий по обеспечению электробезопасности производственного персонала</w:t>
            </w:r>
          </w:p>
          <w:p w14:paraId="02D15A61" w14:textId="77777777" w:rsidR="00ED26DE" w:rsidRPr="00677253" w:rsidRDefault="00ED26DE" w:rsidP="00ED26DE">
            <w:pPr>
              <w:rPr>
                <w:iCs/>
              </w:rPr>
            </w:pPr>
            <w:proofErr w:type="gramStart"/>
            <w:r w:rsidRPr="00677253">
              <w:t>ПК-1.4</w:t>
            </w:r>
            <w:proofErr w:type="gramEnd"/>
            <w:r w:rsidRPr="00677253">
              <w:t xml:space="preserve"> Проводит </w:t>
            </w:r>
            <w:r w:rsidRPr="00677253">
              <w:rPr>
                <w:iCs/>
              </w:rPr>
              <w:t xml:space="preserve">расследования несчастных случаев и профессиональных заболеваний на производстве, разрабатывает </w:t>
            </w:r>
            <w:r w:rsidRPr="00677253">
              <w:rPr>
                <w:iCs/>
              </w:rPr>
              <w:lastRenderedPageBreak/>
              <w:t>мероприятия по профилактике производственного травматизма</w:t>
            </w:r>
          </w:p>
          <w:p w14:paraId="37BF8F5A" w14:textId="3484F7A2" w:rsidR="00ED26DE" w:rsidRDefault="00ED26DE" w:rsidP="00ED26DE">
            <w:pPr>
              <w:rPr>
                <w:b/>
                <w:highlight w:val="green"/>
              </w:rPr>
            </w:pPr>
            <w:r w:rsidRPr="004041BF">
              <w:t>ПК-1.5 Применяет нормативно-правовую базу для проведения специальной оценки условий труда в организации</w:t>
            </w:r>
          </w:p>
        </w:tc>
        <w:tc>
          <w:tcPr>
            <w:tcW w:w="2145" w:type="dxa"/>
          </w:tcPr>
          <w:p w14:paraId="168EB0EA" w14:textId="77777777" w:rsidR="00ED26DE" w:rsidRPr="00966182" w:rsidRDefault="00ED26DE" w:rsidP="00ED26DE">
            <w:pPr>
              <w:rPr>
                <w:bCs/>
              </w:rPr>
            </w:pPr>
            <w:r>
              <w:rPr>
                <w:bCs/>
              </w:rPr>
              <w:lastRenderedPageBreak/>
              <w:t>М</w:t>
            </w:r>
            <w:r w:rsidRPr="00ED26DE">
              <w:rPr>
                <w:bCs/>
              </w:rPr>
              <w:t>инистерство труда и социальной защиты</w:t>
            </w:r>
            <w:r w:rsidRPr="00966182">
              <w:rPr>
                <w:bCs/>
              </w:rPr>
              <w:t xml:space="preserve"> Российской Федерации</w:t>
            </w:r>
            <w:r>
              <w:rPr>
                <w:bCs/>
              </w:rPr>
              <w:t>. П</w:t>
            </w:r>
            <w:r w:rsidRPr="00966182">
              <w:rPr>
                <w:bCs/>
              </w:rPr>
              <w:t>риказ</w:t>
            </w:r>
          </w:p>
          <w:p w14:paraId="7B25D1C7" w14:textId="77777777" w:rsidR="00ED26DE" w:rsidRPr="00966182" w:rsidRDefault="00ED26DE" w:rsidP="00ED26DE">
            <w:pPr>
              <w:rPr>
                <w:bCs/>
              </w:rPr>
            </w:pPr>
            <w:r w:rsidRPr="00966182">
              <w:rPr>
                <w:bCs/>
              </w:rPr>
              <w:t>от 31 октября 2016 г. N 591н</w:t>
            </w:r>
          </w:p>
          <w:p w14:paraId="74EDB826" w14:textId="77777777" w:rsidR="00ED26DE" w:rsidRPr="00966182" w:rsidRDefault="00ED26DE" w:rsidP="00ED26DE">
            <w:pPr>
              <w:rPr>
                <w:bCs/>
              </w:rPr>
            </w:pPr>
            <w:r w:rsidRPr="004041BF">
              <w:rPr>
                <w:bCs/>
              </w:rPr>
              <w:t>«</w:t>
            </w:r>
            <w:r w:rsidRPr="00966182">
              <w:rPr>
                <w:bCs/>
              </w:rPr>
              <w:t>О</w:t>
            </w:r>
            <w:r w:rsidRPr="004041BF">
              <w:rPr>
                <w:bCs/>
              </w:rPr>
              <w:t>б</w:t>
            </w:r>
            <w:r w:rsidRPr="00966182">
              <w:rPr>
                <w:bCs/>
              </w:rPr>
              <w:t xml:space="preserve"> </w:t>
            </w:r>
            <w:r w:rsidRPr="004041BF">
              <w:rPr>
                <w:bCs/>
              </w:rPr>
              <w:t>утверждении профессионального стандарта</w:t>
            </w:r>
          </w:p>
          <w:p w14:paraId="5EBE898E" w14:textId="77777777" w:rsidR="00ED26DE" w:rsidRPr="00966182" w:rsidRDefault="00ED26DE" w:rsidP="00ED26DE">
            <w:pPr>
              <w:rPr>
                <w:bCs/>
              </w:rPr>
            </w:pPr>
            <w:r w:rsidRPr="004041BF">
              <w:rPr>
                <w:bCs/>
              </w:rPr>
              <w:t>"специалист по экологической безопасности</w:t>
            </w:r>
          </w:p>
          <w:p w14:paraId="4EB00140" w14:textId="77777777" w:rsidR="00ED26DE" w:rsidRPr="00966182" w:rsidRDefault="00ED26DE" w:rsidP="00ED26DE">
            <w:pPr>
              <w:rPr>
                <w:bCs/>
              </w:rPr>
            </w:pPr>
            <w:r w:rsidRPr="004041BF">
              <w:rPr>
                <w:bCs/>
              </w:rPr>
              <w:t>(в промышленности)»</w:t>
            </w:r>
          </w:p>
          <w:p w14:paraId="4AEB3CCC" w14:textId="77777777" w:rsidR="00ED26DE" w:rsidRDefault="00ED26DE" w:rsidP="00ED26DE">
            <w:pPr>
              <w:rPr>
                <w:b/>
                <w:highlight w:val="green"/>
              </w:rPr>
            </w:pPr>
          </w:p>
        </w:tc>
        <w:tc>
          <w:tcPr>
            <w:tcW w:w="1979" w:type="dxa"/>
          </w:tcPr>
          <w:p w14:paraId="3DDA0650" w14:textId="77777777" w:rsidR="00ED26DE" w:rsidRPr="004041BF" w:rsidRDefault="00ED26DE" w:rsidP="00ED26DE">
            <w:r w:rsidRPr="00041BE0">
              <w:t>Внедрение и обеспечение функционирования системы управления охраной труда</w:t>
            </w:r>
          </w:p>
          <w:p w14:paraId="3D88346D" w14:textId="77777777" w:rsidR="00ED26DE" w:rsidRDefault="00ED26DE" w:rsidP="00ED26DE">
            <w:pPr>
              <w:rPr>
                <w:b/>
                <w:highlight w:val="green"/>
              </w:rPr>
            </w:pPr>
          </w:p>
        </w:tc>
        <w:tc>
          <w:tcPr>
            <w:tcW w:w="1780" w:type="dxa"/>
          </w:tcPr>
          <w:p w14:paraId="34453956" w14:textId="77777777" w:rsidR="00ED26DE" w:rsidRPr="00041BE0" w:rsidRDefault="00ED26DE" w:rsidP="00ED26DE">
            <w:r w:rsidRPr="00041BE0">
              <w:t>Нормативное обеспечение системы управления охраной труда</w:t>
            </w:r>
          </w:p>
          <w:p w14:paraId="5EB5698A" w14:textId="77777777" w:rsidR="00ED26DE" w:rsidRPr="00041BE0" w:rsidRDefault="00ED26DE" w:rsidP="00ED26DE">
            <w:r w:rsidRPr="00041BE0">
              <w:t>Обеспечение подготовки работников в области охраны труда</w:t>
            </w:r>
          </w:p>
          <w:p w14:paraId="709EB00B" w14:textId="77777777" w:rsidR="00ED26DE" w:rsidRPr="00041BE0" w:rsidRDefault="00ED26DE" w:rsidP="00ED26DE">
            <w:r w:rsidRPr="00041BE0">
              <w:t>Сбор, обработка и передача информации по вопросам условий и охраны труда</w:t>
            </w:r>
          </w:p>
          <w:p w14:paraId="12D478D4" w14:textId="77777777" w:rsidR="00ED26DE" w:rsidRDefault="00ED26DE" w:rsidP="00ED26DE">
            <w:r w:rsidRPr="00041BE0">
              <w:t>Обеспечение снижения уровней профессиональ</w:t>
            </w:r>
            <w:r w:rsidRPr="00041BE0">
              <w:lastRenderedPageBreak/>
              <w:t>ных рисков с учетом условий труда</w:t>
            </w:r>
          </w:p>
          <w:p w14:paraId="2D501D07" w14:textId="77777777" w:rsidR="00ED26DE" w:rsidRDefault="00ED26DE" w:rsidP="00ED26DE">
            <w:pPr>
              <w:rPr>
                <w:b/>
                <w:highlight w:val="green"/>
              </w:rPr>
            </w:pPr>
          </w:p>
        </w:tc>
      </w:tr>
      <w:tr w:rsidR="003C5C4C" w14:paraId="1C8D4F5F" w14:textId="77777777" w:rsidTr="003C5C4C">
        <w:tc>
          <w:tcPr>
            <w:tcW w:w="1843" w:type="dxa"/>
          </w:tcPr>
          <w:p w14:paraId="5BD271D1" w14:textId="44DFDCA6" w:rsidR="00ED26DE" w:rsidRDefault="00ED26DE" w:rsidP="00ED26DE">
            <w:pPr>
              <w:jc w:val="center"/>
              <w:rPr>
                <w:b/>
                <w:highlight w:val="green"/>
              </w:rPr>
            </w:pPr>
            <w:r w:rsidRPr="00687C38">
              <w:lastRenderedPageBreak/>
              <w:t>экспертный, надзорный и инспекционно-аудиторский</w:t>
            </w:r>
          </w:p>
        </w:tc>
        <w:tc>
          <w:tcPr>
            <w:tcW w:w="1733" w:type="dxa"/>
          </w:tcPr>
          <w:p w14:paraId="336536D1" w14:textId="2B2E3CC3" w:rsidR="00ED26DE" w:rsidRPr="00041BE0" w:rsidRDefault="00041BE0" w:rsidP="00ED26DE">
            <w:pPr>
              <w:rPr>
                <w:bCs/>
                <w:highlight w:val="green"/>
              </w:rPr>
            </w:pPr>
            <w:r w:rsidRPr="00041BE0">
              <w:rPr>
                <w:bCs/>
              </w:rPr>
              <w:t>Проводить мониторинг показателей, характеризующих состояние окружающей среды</w:t>
            </w:r>
          </w:p>
        </w:tc>
        <w:tc>
          <w:tcPr>
            <w:tcW w:w="1783" w:type="dxa"/>
          </w:tcPr>
          <w:p w14:paraId="4CF4CC3D" w14:textId="5C8FE1A0" w:rsidR="00ED26DE" w:rsidRDefault="00ED26DE" w:rsidP="00ED26DE">
            <w:pPr>
              <w:rPr>
                <w:b/>
                <w:highlight w:val="green"/>
              </w:rPr>
            </w:pPr>
            <w:r w:rsidRPr="004041BF">
              <w:t>ПК-2 Способен осуществлять контроль выполнения требований в области охраны окружающей среды</w:t>
            </w:r>
          </w:p>
        </w:tc>
        <w:tc>
          <w:tcPr>
            <w:tcW w:w="3523" w:type="dxa"/>
          </w:tcPr>
          <w:p w14:paraId="221D11D4" w14:textId="77777777" w:rsidR="00ED26DE" w:rsidRPr="004041BF" w:rsidRDefault="00ED26DE" w:rsidP="00ED26DE">
            <w:r w:rsidRPr="004041BF">
              <w:t>ПК-2.1Управляет процессами при обеспечении экологической безопасности в организации</w:t>
            </w:r>
          </w:p>
          <w:p w14:paraId="5041B560" w14:textId="77777777" w:rsidR="00ED26DE" w:rsidRPr="004041BF" w:rsidRDefault="00ED26DE" w:rsidP="00ED26DE">
            <w:r w:rsidRPr="004041BF">
              <w:t>ПК-2.2Контролирует взаимодействие организма человека с опасностями среды обитания с учетом специфики механизма токсического действия вредных веществ, энергетического воздействия и комбинированного действия вредных факторов</w:t>
            </w:r>
          </w:p>
          <w:p w14:paraId="03D80908" w14:textId="77777777" w:rsidR="00ED26DE" w:rsidRPr="004041BF" w:rsidRDefault="00ED26DE" w:rsidP="00ED26DE">
            <w:r w:rsidRPr="004041BF">
              <w:t xml:space="preserve">ПК-2.3Контролирует снижение загрязнения водных объектов с </w:t>
            </w:r>
            <w:proofErr w:type="gramStart"/>
            <w:r w:rsidRPr="004041BF">
              <w:t>целью  защиты</w:t>
            </w:r>
            <w:proofErr w:type="gramEnd"/>
            <w:r w:rsidRPr="004041BF">
              <w:t xml:space="preserve"> гидросферы</w:t>
            </w:r>
          </w:p>
          <w:p w14:paraId="11DF33A1" w14:textId="77777777" w:rsidR="00ED26DE" w:rsidRPr="004041BF" w:rsidRDefault="00ED26DE" w:rsidP="00ED26DE">
            <w:r w:rsidRPr="004041BF">
              <w:t>ПК-2.4Осуществляет деятельность организаций по снижению загрязнения воздушной среды, водных объектов и почвы</w:t>
            </w:r>
          </w:p>
          <w:p w14:paraId="3ACC520C" w14:textId="77777777" w:rsidR="00ED26DE" w:rsidRPr="004041BF" w:rsidRDefault="00ED26DE" w:rsidP="00ED26DE">
            <w:r w:rsidRPr="004041BF">
              <w:t>ПК-2.5Применяет оборудования для очистки воздушных выбросов и сточных вод.</w:t>
            </w:r>
          </w:p>
          <w:p w14:paraId="4B7476CB" w14:textId="77777777" w:rsidR="00ED26DE" w:rsidRPr="004041BF" w:rsidRDefault="00ED26DE" w:rsidP="00ED26DE">
            <w:r w:rsidRPr="004041BF">
              <w:t xml:space="preserve">ПК-2.6Разрабатываеи программы аналитического контроля за </w:t>
            </w:r>
            <w:r w:rsidRPr="004041BF">
              <w:lastRenderedPageBreak/>
              <w:t xml:space="preserve">уровнем загрязнения атмосферного </w:t>
            </w:r>
            <w:proofErr w:type="spellStart"/>
            <w:proofErr w:type="gramStart"/>
            <w:r w:rsidRPr="004041BF">
              <w:t>воздуха,сточных</w:t>
            </w:r>
            <w:proofErr w:type="spellEnd"/>
            <w:proofErr w:type="gramEnd"/>
            <w:r w:rsidRPr="004041BF">
              <w:t xml:space="preserve"> вод,  почвы; при обращении с отходами</w:t>
            </w:r>
          </w:p>
          <w:p w14:paraId="4DFE1AD1" w14:textId="77777777" w:rsidR="00ED26DE" w:rsidRPr="004041BF" w:rsidRDefault="00ED26DE" w:rsidP="00ED26DE">
            <w:r w:rsidRPr="004041BF">
              <w:t>ПК-2.7Осуществляет экологический мониторинг для получения оптимальной информации о состоянии окружающей среды и ее компонентов</w:t>
            </w:r>
          </w:p>
          <w:p w14:paraId="2857B24C" w14:textId="77777777" w:rsidR="00ED26DE" w:rsidRPr="004041BF" w:rsidRDefault="00ED26DE" w:rsidP="00ED26DE">
            <w:r w:rsidRPr="004041BF">
              <w:t>ПК-2.8Выявляет закономерности взаимодействия человека с городской средой, решает экологические проблемы в области городского строительства и хозяйства</w:t>
            </w:r>
          </w:p>
          <w:p w14:paraId="475FD671" w14:textId="77777777" w:rsidR="00ED26DE" w:rsidRPr="004041BF" w:rsidRDefault="00ED26DE" w:rsidP="00ED26DE">
            <w:r w:rsidRPr="004041BF">
              <w:t>ПК-2.9Прогнозирует состояние природной среды конкретного региона, разрабатывает систему охраны окружающей среды на региональном уровне</w:t>
            </w:r>
          </w:p>
          <w:p w14:paraId="664C119B" w14:textId="77777777" w:rsidR="00ED26DE" w:rsidRDefault="00ED26DE" w:rsidP="00ED26DE">
            <w:pPr>
              <w:rPr>
                <w:b/>
                <w:highlight w:val="green"/>
              </w:rPr>
            </w:pPr>
          </w:p>
        </w:tc>
        <w:tc>
          <w:tcPr>
            <w:tcW w:w="2145" w:type="dxa"/>
          </w:tcPr>
          <w:p w14:paraId="05736496" w14:textId="77777777" w:rsidR="006E6B44" w:rsidRPr="00966182" w:rsidRDefault="006E6B44" w:rsidP="006E6B44">
            <w:pPr>
              <w:rPr>
                <w:bCs/>
              </w:rPr>
            </w:pPr>
            <w:r>
              <w:rPr>
                <w:bCs/>
              </w:rPr>
              <w:lastRenderedPageBreak/>
              <w:t>М</w:t>
            </w:r>
            <w:r w:rsidRPr="00ED26DE">
              <w:rPr>
                <w:bCs/>
              </w:rPr>
              <w:t>инистерство труда и социальной защиты</w:t>
            </w:r>
            <w:r w:rsidRPr="00966182">
              <w:rPr>
                <w:bCs/>
              </w:rPr>
              <w:t xml:space="preserve"> Российской Федерации</w:t>
            </w:r>
            <w:r>
              <w:rPr>
                <w:bCs/>
              </w:rPr>
              <w:t>. П</w:t>
            </w:r>
            <w:r w:rsidRPr="00966182">
              <w:rPr>
                <w:bCs/>
              </w:rPr>
              <w:t>риказ</w:t>
            </w:r>
          </w:p>
          <w:p w14:paraId="36E67D79" w14:textId="77777777" w:rsidR="006E6B44" w:rsidRPr="00966182" w:rsidRDefault="006E6B44" w:rsidP="006E6B44">
            <w:pPr>
              <w:rPr>
                <w:bCs/>
              </w:rPr>
            </w:pPr>
            <w:r w:rsidRPr="00966182">
              <w:rPr>
                <w:bCs/>
              </w:rPr>
              <w:t>от 31 октября 2016 г. N 591н</w:t>
            </w:r>
          </w:p>
          <w:p w14:paraId="43686086" w14:textId="77777777" w:rsidR="006E6B44" w:rsidRPr="00966182" w:rsidRDefault="006E6B44" w:rsidP="006E6B44">
            <w:pPr>
              <w:rPr>
                <w:bCs/>
              </w:rPr>
            </w:pPr>
            <w:r w:rsidRPr="004041BF">
              <w:rPr>
                <w:bCs/>
              </w:rPr>
              <w:t>«</w:t>
            </w:r>
            <w:r w:rsidRPr="00966182">
              <w:rPr>
                <w:bCs/>
              </w:rPr>
              <w:t>О</w:t>
            </w:r>
            <w:r w:rsidRPr="004041BF">
              <w:rPr>
                <w:bCs/>
              </w:rPr>
              <w:t>б</w:t>
            </w:r>
            <w:r w:rsidRPr="00966182">
              <w:rPr>
                <w:bCs/>
              </w:rPr>
              <w:t xml:space="preserve"> </w:t>
            </w:r>
            <w:r w:rsidRPr="004041BF">
              <w:rPr>
                <w:bCs/>
              </w:rPr>
              <w:t>утверждении профессионального стандарта</w:t>
            </w:r>
          </w:p>
          <w:p w14:paraId="164BDF28" w14:textId="77777777" w:rsidR="006E6B44" w:rsidRPr="00966182" w:rsidRDefault="006E6B44" w:rsidP="006E6B44">
            <w:pPr>
              <w:rPr>
                <w:bCs/>
              </w:rPr>
            </w:pPr>
            <w:r w:rsidRPr="004041BF">
              <w:rPr>
                <w:bCs/>
              </w:rPr>
              <w:t>"специалист по экологической безопасности</w:t>
            </w:r>
          </w:p>
          <w:p w14:paraId="77BCB946" w14:textId="77777777" w:rsidR="006E6B44" w:rsidRPr="00966182" w:rsidRDefault="006E6B44" w:rsidP="006E6B44">
            <w:pPr>
              <w:rPr>
                <w:bCs/>
              </w:rPr>
            </w:pPr>
            <w:r w:rsidRPr="004041BF">
              <w:rPr>
                <w:bCs/>
              </w:rPr>
              <w:t>(в промышленности)»</w:t>
            </w:r>
          </w:p>
          <w:p w14:paraId="0F4C5229" w14:textId="77777777" w:rsidR="00ED26DE" w:rsidRDefault="00ED26DE" w:rsidP="00ED26DE">
            <w:pPr>
              <w:rPr>
                <w:b/>
                <w:highlight w:val="green"/>
              </w:rPr>
            </w:pPr>
          </w:p>
        </w:tc>
        <w:tc>
          <w:tcPr>
            <w:tcW w:w="1979" w:type="dxa"/>
          </w:tcPr>
          <w:p w14:paraId="7DF8A31E" w14:textId="297AAEFD" w:rsidR="00ED26DE" w:rsidRDefault="006E6B44" w:rsidP="00ED26DE">
            <w:pPr>
              <w:rPr>
                <w:b/>
                <w:highlight w:val="green"/>
              </w:rPr>
            </w:pPr>
            <w:r>
              <w:t>Ведение учета показателей, характеризующих состояние окружающей среды, данных экологического мониторинга и другой документации</w:t>
            </w:r>
            <w:r>
              <w:rPr>
                <w:b/>
                <w:highlight w:val="green"/>
              </w:rPr>
              <w:t xml:space="preserve"> </w:t>
            </w:r>
          </w:p>
        </w:tc>
        <w:tc>
          <w:tcPr>
            <w:tcW w:w="1780" w:type="dxa"/>
          </w:tcPr>
          <w:p w14:paraId="293AA691" w14:textId="77777777" w:rsidR="00ED26DE" w:rsidRDefault="00E61297" w:rsidP="00E61297">
            <w:r>
              <w:t>Организация работы по регистрации данных о состоянии окружающей среды, экологического мониторинга</w:t>
            </w:r>
          </w:p>
          <w:p w14:paraId="76884D00" w14:textId="77777777" w:rsidR="00E61297" w:rsidRDefault="00E61297" w:rsidP="00E61297">
            <w:r>
              <w:t>Формирование документации, содержащей сведения об оценке состояния окружающей среды в районе расположения организации, по результатам экологического мониторинга.</w:t>
            </w:r>
          </w:p>
          <w:p w14:paraId="4696A6E4" w14:textId="5FCFEEF2" w:rsidR="00E61297" w:rsidRDefault="00E61297" w:rsidP="00E61297">
            <w:pPr>
              <w:rPr>
                <w:b/>
                <w:highlight w:val="green"/>
              </w:rPr>
            </w:pPr>
            <w:r>
              <w:t xml:space="preserve">Выявление изменений в </w:t>
            </w:r>
            <w:r>
              <w:lastRenderedPageBreak/>
              <w:t>состоянии окружающей среды в результате хозяйственной деятельности организации на основе данных экологического мониторинга</w:t>
            </w:r>
          </w:p>
        </w:tc>
      </w:tr>
      <w:tr w:rsidR="003C5C4C" w14:paraId="2B8DCDC5" w14:textId="77777777" w:rsidTr="003C5C4C">
        <w:tc>
          <w:tcPr>
            <w:tcW w:w="1843" w:type="dxa"/>
          </w:tcPr>
          <w:p w14:paraId="742AC17B" w14:textId="327AA57D" w:rsidR="00ED26DE" w:rsidRDefault="00EE0EE3" w:rsidP="00ED26DE">
            <w:pPr>
              <w:rPr>
                <w:b/>
                <w:highlight w:val="green"/>
              </w:rPr>
            </w:pPr>
            <w:r w:rsidRPr="00677253">
              <w:lastRenderedPageBreak/>
              <w:t>организационно-управленческий</w:t>
            </w:r>
          </w:p>
        </w:tc>
        <w:tc>
          <w:tcPr>
            <w:tcW w:w="1733" w:type="dxa"/>
          </w:tcPr>
          <w:p w14:paraId="274D80F3" w14:textId="13057148" w:rsidR="00ED26DE" w:rsidRPr="00BA2DD1" w:rsidRDefault="00BA2DD1" w:rsidP="00ED26DE">
            <w:pPr>
              <w:rPr>
                <w:bCs/>
                <w:highlight w:val="green"/>
              </w:rPr>
            </w:pPr>
            <w:proofErr w:type="gramStart"/>
            <w:r w:rsidRPr="00BA2DD1">
              <w:rPr>
                <w:bCs/>
              </w:rPr>
              <w:t>Разраб</w:t>
            </w:r>
            <w:r>
              <w:rPr>
                <w:bCs/>
              </w:rPr>
              <w:t xml:space="preserve">отать </w:t>
            </w:r>
            <w:r w:rsidRPr="00BA2DD1">
              <w:rPr>
                <w:bCs/>
              </w:rPr>
              <w:t xml:space="preserve"> экологическ</w:t>
            </w:r>
            <w:r>
              <w:rPr>
                <w:bCs/>
              </w:rPr>
              <w:t>ую</w:t>
            </w:r>
            <w:proofErr w:type="gramEnd"/>
            <w:r w:rsidRPr="00BA2DD1">
              <w:rPr>
                <w:bCs/>
              </w:rPr>
              <w:t xml:space="preserve"> документаци</w:t>
            </w:r>
            <w:r>
              <w:rPr>
                <w:bCs/>
              </w:rPr>
              <w:t>ю</w:t>
            </w:r>
            <w:r w:rsidRPr="00BA2DD1">
              <w:rPr>
                <w:bCs/>
              </w:rPr>
              <w:t xml:space="preserve"> организации</w:t>
            </w:r>
          </w:p>
        </w:tc>
        <w:tc>
          <w:tcPr>
            <w:tcW w:w="1783" w:type="dxa"/>
          </w:tcPr>
          <w:p w14:paraId="6358A817" w14:textId="2102C7C7" w:rsidR="00ED26DE" w:rsidRDefault="00EE0EE3" w:rsidP="00ED26DE">
            <w:pPr>
              <w:rPr>
                <w:b/>
                <w:highlight w:val="green"/>
              </w:rPr>
            </w:pPr>
            <w:r w:rsidRPr="004041BF">
              <w:t xml:space="preserve">ПК- 3Способен координировать деятельность по </w:t>
            </w:r>
            <w:proofErr w:type="spellStart"/>
            <w:proofErr w:type="gramStart"/>
            <w:r w:rsidRPr="004041BF">
              <w:t>орга-низации</w:t>
            </w:r>
            <w:proofErr w:type="spellEnd"/>
            <w:proofErr w:type="gramEnd"/>
            <w:r w:rsidRPr="004041BF">
              <w:t xml:space="preserve"> и контролю в области обращения с отходами производства и потребления</w:t>
            </w:r>
          </w:p>
        </w:tc>
        <w:tc>
          <w:tcPr>
            <w:tcW w:w="3523" w:type="dxa"/>
          </w:tcPr>
          <w:p w14:paraId="0860C8A1" w14:textId="77777777" w:rsidR="00EE0EE3" w:rsidRPr="004041BF" w:rsidRDefault="00EE0EE3" w:rsidP="00EE0EE3">
            <w:r w:rsidRPr="004041BF">
              <w:t>ПК-3.1Определяет класс опасных отходов, разрабатывает регламентированную процедуру по лицензированию деятельности по сбору, использованию, обезвреживанию, транспортировке, размещению опасных отходов</w:t>
            </w:r>
          </w:p>
          <w:p w14:paraId="03FD7779" w14:textId="77777777" w:rsidR="00EE0EE3" w:rsidRPr="004041BF" w:rsidRDefault="00EE0EE3" w:rsidP="00EE0EE3">
            <w:r w:rsidRPr="004041BF">
              <w:t xml:space="preserve">ПК-3.2Применяет малоотходные и ресурсосберегающие технологии и совершенствует </w:t>
            </w:r>
            <w:r w:rsidRPr="004041BF">
              <w:lastRenderedPageBreak/>
              <w:t xml:space="preserve">существующие по критериям </w:t>
            </w:r>
            <w:proofErr w:type="spellStart"/>
            <w:r w:rsidRPr="004041BF">
              <w:t>малоотходности</w:t>
            </w:r>
            <w:proofErr w:type="spellEnd"/>
          </w:p>
          <w:p w14:paraId="2DDD0C2A" w14:textId="77777777" w:rsidR="00EE0EE3" w:rsidRPr="004041BF" w:rsidRDefault="00EE0EE3" w:rsidP="00EE0EE3">
            <w:r w:rsidRPr="004041BF">
              <w:t>ПК-3.3Координирует деятельность в области природных ресурсов, охраны окружающей среды РФ</w:t>
            </w:r>
          </w:p>
          <w:p w14:paraId="14286B5F" w14:textId="77777777" w:rsidR="00EE0EE3" w:rsidRPr="004041BF" w:rsidRDefault="00EE0EE3" w:rsidP="00EE0EE3"/>
          <w:p w14:paraId="5B3574F0" w14:textId="6DABD342" w:rsidR="00ED26DE" w:rsidRDefault="00EE0EE3" w:rsidP="00EE0EE3">
            <w:pPr>
              <w:rPr>
                <w:b/>
                <w:highlight w:val="green"/>
              </w:rPr>
            </w:pPr>
            <w:r w:rsidRPr="00041BE0">
              <w:t>ПК-3.4</w:t>
            </w:r>
          </w:p>
        </w:tc>
        <w:tc>
          <w:tcPr>
            <w:tcW w:w="2145" w:type="dxa"/>
          </w:tcPr>
          <w:p w14:paraId="1E1CB807" w14:textId="77777777" w:rsidR="006E6B44" w:rsidRPr="00966182" w:rsidRDefault="006E6B44" w:rsidP="006E6B44">
            <w:pPr>
              <w:rPr>
                <w:bCs/>
              </w:rPr>
            </w:pPr>
            <w:r>
              <w:rPr>
                <w:bCs/>
              </w:rPr>
              <w:lastRenderedPageBreak/>
              <w:t>М</w:t>
            </w:r>
            <w:r w:rsidRPr="00ED26DE">
              <w:rPr>
                <w:bCs/>
              </w:rPr>
              <w:t>инистерство труда и социальной защиты</w:t>
            </w:r>
            <w:r w:rsidRPr="00966182">
              <w:rPr>
                <w:bCs/>
              </w:rPr>
              <w:t xml:space="preserve"> Российской Федерации</w:t>
            </w:r>
            <w:r>
              <w:rPr>
                <w:bCs/>
              </w:rPr>
              <w:t>. П</w:t>
            </w:r>
            <w:r w:rsidRPr="00966182">
              <w:rPr>
                <w:bCs/>
              </w:rPr>
              <w:t>риказ</w:t>
            </w:r>
          </w:p>
          <w:p w14:paraId="4ECCB949" w14:textId="77777777" w:rsidR="006E6B44" w:rsidRPr="00966182" w:rsidRDefault="006E6B44" w:rsidP="006E6B44">
            <w:pPr>
              <w:rPr>
                <w:bCs/>
              </w:rPr>
            </w:pPr>
            <w:r w:rsidRPr="00966182">
              <w:rPr>
                <w:bCs/>
              </w:rPr>
              <w:t>от 31 октября 2016 г. N 591н</w:t>
            </w:r>
          </w:p>
          <w:p w14:paraId="1EED1012" w14:textId="77777777" w:rsidR="006E6B44" w:rsidRPr="00966182" w:rsidRDefault="006E6B44" w:rsidP="006E6B44">
            <w:pPr>
              <w:rPr>
                <w:bCs/>
              </w:rPr>
            </w:pPr>
            <w:r w:rsidRPr="004041BF">
              <w:rPr>
                <w:bCs/>
              </w:rPr>
              <w:t>«</w:t>
            </w:r>
            <w:r w:rsidRPr="00966182">
              <w:rPr>
                <w:bCs/>
              </w:rPr>
              <w:t>О</w:t>
            </w:r>
            <w:r w:rsidRPr="004041BF">
              <w:rPr>
                <w:bCs/>
              </w:rPr>
              <w:t>б</w:t>
            </w:r>
            <w:r w:rsidRPr="00966182">
              <w:rPr>
                <w:bCs/>
              </w:rPr>
              <w:t xml:space="preserve"> </w:t>
            </w:r>
            <w:r w:rsidRPr="004041BF">
              <w:rPr>
                <w:bCs/>
              </w:rPr>
              <w:t>утверждении профессионального стандарта</w:t>
            </w:r>
          </w:p>
          <w:p w14:paraId="078E4142" w14:textId="77777777" w:rsidR="006E6B44" w:rsidRPr="00966182" w:rsidRDefault="006E6B44" w:rsidP="006E6B44">
            <w:pPr>
              <w:rPr>
                <w:bCs/>
              </w:rPr>
            </w:pPr>
            <w:r w:rsidRPr="004041BF">
              <w:rPr>
                <w:bCs/>
              </w:rPr>
              <w:t xml:space="preserve">"специалист по </w:t>
            </w:r>
            <w:r w:rsidRPr="004041BF">
              <w:rPr>
                <w:bCs/>
              </w:rPr>
              <w:lastRenderedPageBreak/>
              <w:t>экологической безопасности</w:t>
            </w:r>
          </w:p>
          <w:p w14:paraId="776A35B9" w14:textId="77777777" w:rsidR="006E6B44" w:rsidRPr="00966182" w:rsidRDefault="006E6B44" w:rsidP="006E6B44">
            <w:pPr>
              <w:rPr>
                <w:bCs/>
              </w:rPr>
            </w:pPr>
            <w:r w:rsidRPr="004041BF">
              <w:rPr>
                <w:bCs/>
              </w:rPr>
              <w:t>(в промышленности)»</w:t>
            </w:r>
          </w:p>
          <w:p w14:paraId="2CD3FB52" w14:textId="77777777" w:rsidR="00ED26DE" w:rsidRDefault="00ED26DE" w:rsidP="00ED26DE">
            <w:pPr>
              <w:rPr>
                <w:b/>
                <w:highlight w:val="green"/>
              </w:rPr>
            </w:pPr>
          </w:p>
        </w:tc>
        <w:tc>
          <w:tcPr>
            <w:tcW w:w="1979" w:type="dxa"/>
          </w:tcPr>
          <w:p w14:paraId="5B5D545A" w14:textId="52F3D288" w:rsidR="00ED26DE" w:rsidRDefault="00E61297" w:rsidP="00ED26DE">
            <w:pPr>
              <w:rPr>
                <w:b/>
                <w:highlight w:val="green"/>
              </w:rPr>
            </w:pPr>
            <w:r>
              <w:lastRenderedPageBreak/>
              <w:t>Подготовка экологической документации организации в соответствии с установленными требованиями в области охраны окружающей среды и обеспечение ее свое</w:t>
            </w:r>
            <w:r>
              <w:lastRenderedPageBreak/>
              <w:t>временного пересмотра</w:t>
            </w:r>
          </w:p>
        </w:tc>
        <w:tc>
          <w:tcPr>
            <w:tcW w:w="1780" w:type="dxa"/>
          </w:tcPr>
          <w:p w14:paraId="619C03DE" w14:textId="77777777" w:rsidR="00ED26DE" w:rsidRDefault="00E61297" w:rsidP="00ED26DE">
            <w:r>
              <w:lastRenderedPageBreak/>
              <w:t>Формирование экологической документации по обеспечению экологической безопасности с учетом специфики работы организации.</w:t>
            </w:r>
          </w:p>
          <w:p w14:paraId="65DE9A6D" w14:textId="77777777" w:rsidR="00E61297" w:rsidRDefault="00E61297" w:rsidP="00ED26DE">
            <w:r>
              <w:t xml:space="preserve">Подготовка </w:t>
            </w:r>
            <w:r>
              <w:lastRenderedPageBreak/>
              <w:t>экологической документации и отчетности по результатам производственного экологического контроля, данным экологического мониторинга.</w:t>
            </w:r>
          </w:p>
          <w:p w14:paraId="2679D930" w14:textId="55262E7C" w:rsidR="00E61297" w:rsidRDefault="00E61297" w:rsidP="00ED26DE">
            <w:pPr>
              <w:rPr>
                <w:b/>
                <w:highlight w:val="green"/>
              </w:rPr>
            </w:pPr>
            <w:r>
              <w:t>Пересмотр экологической документации в организации</w:t>
            </w:r>
          </w:p>
        </w:tc>
      </w:tr>
      <w:tr w:rsidR="003C5C4C" w14:paraId="285A86D4" w14:textId="77777777" w:rsidTr="003C5C4C">
        <w:tc>
          <w:tcPr>
            <w:tcW w:w="1843" w:type="dxa"/>
          </w:tcPr>
          <w:p w14:paraId="4819540B" w14:textId="1E58F7C8" w:rsidR="00EE0EE3" w:rsidRPr="00E0733C" w:rsidRDefault="006E6B44" w:rsidP="00EE0EE3">
            <w:pPr>
              <w:ind w:left="6"/>
            </w:pPr>
            <w:r>
              <w:lastRenderedPageBreak/>
              <w:t>сервисно-эксплуатационный</w:t>
            </w:r>
          </w:p>
          <w:p w14:paraId="7A1BD568" w14:textId="10C4BF55" w:rsidR="00ED26DE" w:rsidRDefault="00ED26DE" w:rsidP="00EE0EE3">
            <w:pPr>
              <w:rPr>
                <w:b/>
                <w:highlight w:val="green"/>
              </w:rPr>
            </w:pPr>
          </w:p>
        </w:tc>
        <w:tc>
          <w:tcPr>
            <w:tcW w:w="1733" w:type="dxa"/>
          </w:tcPr>
          <w:p w14:paraId="18D6E4A1" w14:textId="36166FD5" w:rsidR="00ED26DE" w:rsidRPr="00BA2DD1" w:rsidRDefault="00BA2DD1" w:rsidP="00ED26DE">
            <w:pPr>
              <w:rPr>
                <w:bCs/>
                <w:i/>
                <w:iCs/>
                <w:highlight w:val="green"/>
              </w:rPr>
            </w:pPr>
            <w:r w:rsidRPr="00BA2DD1">
              <w:rPr>
                <w:bCs/>
              </w:rPr>
              <w:t xml:space="preserve">Разрабатывать и внедрять мероприятия. </w:t>
            </w:r>
            <w:proofErr w:type="spellStart"/>
            <w:r w:rsidRPr="00BA2DD1">
              <w:rPr>
                <w:bCs/>
              </w:rPr>
              <w:t>Напрпавленные</w:t>
            </w:r>
            <w:proofErr w:type="spellEnd"/>
            <w:r w:rsidRPr="00BA2DD1">
              <w:rPr>
                <w:bCs/>
              </w:rPr>
              <w:t xml:space="preserve"> на выполнение требований в области охраны окружающей среды</w:t>
            </w:r>
          </w:p>
        </w:tc>
        <w:tc>
          <w:tcPr>
            <w:tcW w:w="1783" w:type="dxa"/>
          </w:tcPr>
          <w:p w14:paraId="4CA8BBAD" w14:textId="77777777" w:rsidR="00EE0EE3" w:rsidRPr="004041BF" w:rsidRDefault="00EE0EE3" w:rsidP="00EE0EE3">
            <w:pPr>
              <w:tabs>
                <w:tab w:val="num" w:pos="0"/>
              </w:tabs>
              <w:rPr>
                <w:lang w:eastAsia="en-US"/>
              </w:rPr>
            </w:pPr>
            <w:r w:rsidRPr="004041BF">
              <w:rPr>
                <w:lang w:eastAsia="en-US"/>
              </w:rPr>
              <w:t>ПК-4Способен обеспечивать противопожарный режим на объекте</w:t>
            </w:r>
          </w:p>
          <w:p w14:paraId="070DB30F" w14:textId="0DEB24C7" w:rsidR="00ED26DE" w:rsidRDefault="00ED26DE" w:rsidP="00EE0EE3">
            <w:pPr>
              <w:rPr>
                <w:b/>
                <w:highlight w:val="green"/>
              </w:rPr>
            </w:pPr>
          </w:p>
        </w:tc>
        <w:tc>
          <w:tcPr>
            <w:tcW w:w="3523" w:type="dxa"/>
          </w:tcPr>
          <w:p w14:paraId="6A2B3D87" w14:textId="77777777" w:rsidR="00EE0EE3" w:rsidRPr="00041BE0" w:rsidRDefault="00EE0EE3" w:rsidP="00EE0EE3">
            <w:pPr>
              <w:pStyle w:val="32"/>
              <w:tabs>
                <w:tab w:val="num" w:pos="0"/>
              </w:tabs>
              <w:ind w:left="0"/>
              <w:rPr>
                <w:sz w:val="24"/>
                <w:szCs w:val="24"/>
              </w:rPr>
            </w:pPr>
            <w:r w:rsidRPr="00041BE0">
              <w:rPr>
                <w:sz w:val="24"/>
                <w:szCs w:val="24"/>
              </w:rPr>
              <w:t>ПК-4.1 Обеспечивает пожарную безопасность промышленных объектов</w:t>
            </w:r>
          </w:p>
          <w:p w14:paraId="2BF1B5EE" w14:textId="77777777" w:rsidR="00ED26DE" w:rsidRPr="00041BE0" w:rsidRDefault="00EE0EE3" w:rsidP="00EE0EE3">
            <w:proofErr w:type="gramStart"/>
            <w:r w:rsidRPr="00041BE0">
              <w:t>ПК-4.2</w:t>
            </w:r>
            <w:proofErr w:type="gramEnd"/>
            <w:r w:rsidRPr="00041BE0">
              <w:t xml:space="preserve"> Разрабатывает планы локализации и ликвидации аварий на взрывопожароопасных производственных объектах, выстраивает регламентированные процедуры по изучению планов локализации и ликвидации аварий на </w:t>
            </w:r>
            <w:proofErr w:type="spellStart"/>
            <w:r w:rsidRPr="00041BE0">
              <w:t>взрывопожароопаныхпроиизводственны</w:t>
            </w:r>
            <w:proofErr w:type="spellEnd"/>
          </w:p>
          <w:p w14:paraId="07A83B4B" w14:textId="77777777" w:rsidR="006E6B44" w:rsidRPr="00041BE0" w:rsidRDefault="006E6B44" w:rsidP="006E6B44">
            <w:pPr>
              <w:pStyle w:val="32"/>
              <w:tabs>
                <w:tab w:val="num" w:pos="0"/>
              </w:tabs>
              <w:spacing w:after="0"/>
              <w:ind w:left="0"/>
              <w:rPr>
                <w:sz w:val="24"/>
                <w:szCs w:val="24"/>
              </w:rPr>
            </w:pPr>
            <w:r w:rsidRPr="00041BE0">
              <w:rPr>
                <w:sz w:val="24"/>
                <w:szCs w:val="24"/>
              </w:rPr>
              <w:t>ПК-4.3</w:t>
            </w:r>
          </w:p>
          <w:p w14:paraId="339AED43" w14:textId="667C2F1D" w:rsidR="00EE0EE3" w:rsidRPr="00041BE0" w:rsidRDefault="00EE0EE3" w:rsidP="00EE0EE3">
            <w:pPr>
              <w:rPr>
                <w:b/>
              </w:rPr>
            </w:pPr>
          </w:p>
        </w:tc>
        <w:tc>
          <w:tcPr>
            <w:tcW w:w="2145" w:type="dxa"/>
          </w:tcPr>
          <w:p w14:paraId="07EB1530" w14:textId="77777777" w:rsidR="006E6B44" w:rsidRPr="00966182" w:rsidRDefault="006E6B44" w:rsidP="006E6B44">
            <w:pPr>
              <w:rPr>
                <w:bCs/>
              </w:rPr>
            </w:pPr>
            <w:r>
              <w:rPr>
                <w:bCs/>
              </w:rPr>
              <w:t>М</w:t>
            </w:r>
            <w:r w:rsidRPr="00ED26DE">
              <w:rPr>
                <w:bCs/>
              </w:rPr>
              <w:t>инистерство труда и социальной защиты</w:t>
            </w:r>
            <w:r w:rsidRPr="00966182">
              <w:rPr>
                <w:bCs/>
              </w:rPr>
              <w:t xml:space="preserve"> Российской Федерации</w:t>
            </w:r>
            <w:r>
              <w:rPr>
                <w:bCs/>
              </w:rPr>
              <w:t>. П</w:t>
            </w:r>
            <w:r w:rsidRPr="00966182">
              <w:rPr>
                <w:bCs/>
              </w:rPr>
              <w:t>риказ</w:t>
            </w:r>
          </w:p>
          <w:p w14:paraId="60988490" w14:textId="77777777" w:rsidR="006E6B44" w:rsidRPr="00966182" w:rsidRDefault="006E6B44" w:rsidP="006E6B44">
            <w:pPr>
              <w:rPr>
                <w:bCs/>
              </w:rPr>
            </w:pPr>
            <w:r w:rsidRPr="00966182">
              <w:rPr>
                <w:bCs/>
              </w:rPr>
              <w:t>от 31 октября 2016 г. N 591н</w:t>
            </w:r>
          </w:p>
          <w:p w14:paraId="56227602" w14:textId="77777777" w:rsidR="006E6B44" w:rsidRPr="00966182" w:rsidRDefault="006E6B44" w:rsidP="006E6B44">
            <w:pPr>
              <w:rPr>
                <w:bCs/>
              </w:rPr>
            </w:pPr>
            <w:r w:rsidRPr="004041BF">
              <w:rPr>
                <w:bCs/>
              </w:rPr>
              <w:t>«</w:t>
            </w:r>
            <w:r w:rsidRPr="00966182">
              <w:rPr>
                <w:bCs/>
              </w:rPr>
              <w:t>О</w:t>
            </w:r>
            <w:r w:rsidRPr="004041BF">
              <w:rPr>
                <w:bCs/>
              </w:rPr>
              <w:t>б</w:t>
            </w:r>
            <w:r w:rsidRPr="00966182">
              <w:rPr>
                <w:bCs/>
              </w:rPr>
              <w:t xml:space="preserve"> </w:t>
            </w:r>
            <w:r w:rsidRPr="004041BF">
              <w:rPr>
                <w:bCs/>
              </w:rPr>
              <w:t>утверждении профессионального стандарта</w:t>
            </w:r>
          </w:p>
          <w:p w14:paraId="03160193" w14:textId="77777777" w:rsidR="006E6B44" w:rsidRPr="00966182" w:rsidRDefault="006E6B44" w:rsidP="006E6B44">
            <w:pPr>
              <w:rPr>
                <w:bCs/>
              </w:rPr>
            </w:pPr>
            <w:r w:rsidRPr="004041BF">
              <w:rPr>
                <w:bCs/>
              </w:rPr>
              <w:t>"специалист по экологической безопасности</w:t>
            </w:r>
          </w:p>
          <w:p w14:paraId="7E470584" w14:textId="77777777" w:rsidR="006E6B44" w:rsidRPr="00966182" w:rsidRDefault="006E6B44" w:rsidP="006E6B44">
            <w:pPr>
              <w:rPr>
                <w:bCs/>
              </w:rPr>
            </w:pPr>
            <w:r w:rsidRPr="004041BF">
              <w:rPr>
                <w:bCs/>
              </w:rPr>
              <w:t>(в промышленности)»</w:t>
            </w:r>
          </w:p>
          <w:p w14:paraId="598D00A0" w14:textId="77777777" w:rsidR="00ED26DE" w:rsidRDefault="00ED26DE" w:rsidP="00ED26DE">
            <w:pPr>
              <w:rPr>
                <w:b/>
                <w:highlight w:val="green"/>
              </w:rPr>
            </w:pPr>
          </w:p>
        </w:tc>
        <w:tc>
          <w:tcPr>
            <w:tcW w:w="1979" w:type="dxa"/>
          </w:tcPr>
          <w:p w14:paraId="115DD970" w14:textId="062C601F" w:rsidR="00ED26DE" w:rsidRDefault="00E61297" w:rsidP="00ED26DE">
            <w:pPr>
              <w:rPr>
                <w:b/>
                <w:highlight w:val="green"/>
              </w:rPr>
            </w:pPr>
            <w:r>
              <w:t>Разработка и внедрение мероприятий, направленных на выполнение требований в области охраны окружающей среды, предупреждение возникновения чрезвычайных ситуаций природного и техногенного характера</w:t>
            </w:r>
          </w:p>
        </w:tc>
        <w:tc>
          <w:tcPr>
            <w:tcW w:w="1780" w:type="dxa"/>
          </w:tcPr>
          <w:p w14:paraId="46044433" w14:textId="77777777" w:rsidR="00ED26DE" w:rsidRDefault="00E61297" w:rsidP="00ED26DE">
            <w:r>
              <w:t xml:space="preserve">Разработка плана мероприятий, направленных на выполнение требований нормативных правовых актов в области охраны окружающей среды с учетом передового опыта отечественных и зарубежных компаний по повышению </w:t>
            </w:r>
            <w:r>
              <w:lastRenderedPageBreak/>
              <w:t>экологической безопасности.</w:t>
            </w:r>
          </w:p>
          <w:p w14:paraId="09F3AA25" w14:textId="77777777" w:rsidR="00E61297" w:rsidRDefault="00E61297" w:rsidP="00ED26DE">
            <w:r>
              <w:t>Разработка плана мероприятий по предупреждению возникновения чрезвычайных ситуаций природного и техногенного характера.</w:t>
            </w:r>
          </w:p>
          <w:p w14:paraId="0AC9EB7A" w14:textId="77777777" w:rsidR="00E61297" w:rsidRDefault="00E61297" w:rsidP="00ED26DE">
            <w:r>
              <w:t>Осуществление контроля внедрения мероприятий, направленных на выполнение требований нормативных правовых актов в области охраны окружающей среды и на предупреждение возникновения чрезвычайных ситуаций природного и техногенного ха</w:t>
            </w:r>
            <w:r>
              <w:lastRenderedPageBreak/>
              <w:t>рактера.</w:t>
            </w:r>
          </w:p>
          <w:p w14:paraId="3ADFA076" w14:textId="77777777" w:rsidR="00E61297" w:rsidRDefault="00E61297" w:rsidP="00ED26DE">
            <w:r>
              <w:t>Анализ внедренных мероприятий по охране окружающей среды для корректировки мероприятий с целью повышения экологической безопасности и предупреждения возникновения чрезвычайных ситуаций природного и техногенного характера.</w:t>
            </w:r>
          </w:p>
          <w:p w14:paraId="586B52F6" w14:textId="16CBE1AE" w:rsidR="00E61297" w:rsidRDefault="00E61297" w:rsidP="00ED26DE">
            <w:pPr>
              <w:rPr>
                <w:b/>
                <w:highlight w:val="green"/>
              </w:rPr>
            </w:pPr>
            <w:r>
              <w:t xml:space="preserve">Представление руководству организации согласованных планов внедрения мероприятий по охране окружающей среды и обеспечению экологической </w:t>
            </w:r>
            <w:r>
              <w:lastRenderedPageBreak/>
              <w:t>безопасности, предупреждению возникновения чрезвычайных ситуаций природного и техногенного характера.</w:t>
            </w:r>
          </w:p>
        </w:tc>
      </w:tr>
      <w:tr w:rsidR="003C5C4C" w14:paraId="259F1198" w14:textId="77777777" w:rsidTr="003C5C4C">
        <w:tc>
          <w:tcPr>
            <w:tcW w:w="1843" w:type="dxa"/>
          </w:tcPr>
          <w:p w14:paraId="23E2551D" w14:textId="77777777" w:rsidR="00EE0EE3" w:rsidRPr="00E0733C" w:rsidRDefault="00EE0EE3" w:rsidP="00EE0EE3">
            <w:pPr>
              <w:ind w:left="6"/>
            </w:pPr>
            <w:r>
              <w:lastRenderedPageBreak/>
              <w:t>научно-исследовательский</w:t>
            </w:r>
          </w:p>
          <w:p w14:paraId="33F3363A" w14:textId="77777777" w:rsidR="00ED26DE" w:rsidRDefault="00ED26DE" w:rsidP="00ED26DE">
            <w:pPr>
              <w:rPr>
                <w:b/>
                <w:highlight w:val="green"/>
              </w:rPr>
            </w:pPr>
          </w:p>
        </w:tc>
        <w:tc>
          <w:tcPr>
            <w:tcW w:w="1733" w:type="dxa"/>
          </w:tcPr>
          <w:p w14:paraId="1474264A" w14:textId="77777777" w:rsidR="00ED26DE" w:rsidRDefault="00ED26DE" w:rsidP="00ED26DE">
            <w:pPr>
              <w:rPr>
                <w:b/>
                <w:highlight w:val="green"/>
              </w:rPr>
            </w:pPr>
          </w:p>
        </w:tc>
        <w:tc>
          <w:tcPr>
            <w:tcW w:w="1783" w:type="dxa"/>
          </w:tcPr>
          <w:p w14:paraId="46EDA8D8" w14:textId="10EEABC1" w:rsidR="00ED26DE" w:rsidRDefault="00EE0EE3" w:rsidP="00ED26DE">
            <w:pPr>
              <w:rPr>
                <w:b/>
                <w:highlight w:val="green"/>
              </w:rPr>
            </w:pPr>
            <w:r w:rsidRPr="004041BF">
              <w:rPr>
                <w:lang w:eastAsia="en-US"/>
              </w:rPr>
              <w:t>ПК-5 Способен разрабатывать в организации мероприятия по экономическому регулированию и управлению персоналом в области охраны окружающей среды</w:t>
            </w:r>
          </w:p>
        </w:tc>
        <w:tc>
          <w:tcPr>
            <w:tcW w:w="3523" w:type="dxa"/>
          </w:tcPr>
          <w:p w14:paraId="50A0E48E" w14:textId="77777777" w:rsidR="006E6B44" w:rsidRPr="004041BF" w:rsidRDefault="006E6B44" w:rsidP="006E6B44">
            <w:pPr>
              <w:pStyle w:val="32"/>
              <w:tabs>
                <w:tab w:val="num" w:pos="0"/>
              </w:tabs>
              <w:ind w:left="0"/>
              <w:rPr>
                <w:sz w:val="24"/>
                <w:szCs w:val="24"/>
              </w:rPr>
            </w:pPr>
            <w:r w:rsidRPr="004041BF">
              <w:rPr>
                <w:sz w:val="24"/>
                <w:szCs w:val="24"/>
              </w:rPr>
              <w:t>ПК-5.1 Разрабатывает регламентированные процедуры по основным направлениям обеспечения техносферной безопасности в организации: экологической, промышленной и производственной</w:t>
            </w:r>
          </w:p>
          <w:p w14:paraId="476CF533" w14:textId="77777777" w:rsidR="006E6B44" w:rsidRPr="004041BF" w:rsidRDefault="006E6B44" w:rsidP="006E6B44">
            <w:pPr>
              <w:pStyle w:val="32"/>
              <w:tabs>
                <w:tab w:val="num" w:pos="0"/>
              </w:tabs>
              <w:ind w:left="0"/>
              <w:rPr>
                <w:sz w:val="24"/>
                <w:szCs w:val="24"/>
              </w:rPr>
            </w:pPr>
            <w:proofErr w:type="gramStart"/>
            <w:r w:rsidRPr="004041BF">
              <w:rPr>
                <w:sz w:val="24"/>
                <w:szCs w:val="24"/>
              </w:rPr>
              <w:t>ПК-5.2</w:t>
            </w:r>
            <w:proofErr w:type="gramEnd"/>
            <w:r w:rsidRPr="004041BF">
              <w:rPr>
                <w:sz w:val="24"/>
                <w:szCs w:val="24"/>
              </w:rPr>
              <w:t xml:space="preserve"> Проводит оценку эффективности мероприятий по обеспечению безопасности труда, планирует финансирование предупредительных мер</w:t>
            </w:r>
          </w:p>
          <w:p w14:paraId="267336A5" w14:textId="3A0788A8" w:rsidR="00ED26DE" w:rsidRDefault="006E6B44" w:rsidP="006E6B44">
            <w:pPr>
              <w:rPr>
                <w:b/>
                <w:highlight w:val="green"/>
              </w:rPr>
            </w:pPr>
            <w:proofErr w:type="gramStart"/>
            <w:r w:rsidRPr="004041BF">
              <w:t>ПК-5.3</w:t>
            </w:r>
            <w:proofErr w:type="gramEnd"/>
            <w:r w:rsidRPr="004041BF">
              <w:t xml:space="preserve"> Разрабатывает план мероприятий по охране окружающей среды для конкретного объекта промышленности, проводит расчет суммы платы за негативное воздействие загрязняющих веществ</w:t>
            </w:r>
          </w:p>
        </w:tc>
        <w:tc>
          <w:tcPr>
            <w:tcW w:w="2145" w:type="dxa"/>
          </w:tcPr>
          <w:p w14:paraId="05ABA41A" w14:textId="77777777" w:rsidR="006E6B44" w:rsidRPr="00966182" w:rsidRDefault="006E6B44" w:rsidP="006E6B44">
            <w:pPr>
              <w:rPr>
                <w:bCs/>
              </w:rPr>
            </w:pPr>
            <w:r>
              <w:rPr>
                <w:bCs/>
              </w:rPr>
              <w:t>М</w:t>
            </w:r>
            <w:r w:rsidRPr="00ED26DE">
              <w:rPr>
                <w:bCs/>
              </w:rPr>
              <w:t>инистерство труда и социальной защиты</w:t>
            </w:r>
            <w:r w:rsidRPr="00966182">
              <w:rPr>
                <w:bCs/>
              </w:rPr>
              <w:t xml:space="preserve"> Российской Федерации</w:t>
            </w:r>
            <w:r>
              <w:rPr>
                <w:bCs/>
              </w:rPr>
              <w:t>. П</w:t>
            </w:r>
            <w:r w:rsidRPr="00966182">
              <w:rPr>
                <w:bCs/>
              </w:rPr>
              <w:t>риказ</w:t>
            </w:r>
          </w:p>
          <w:p w14:paraId="24C32954" w14:textId="77777777" w:rsidR="006E6B44" w:rsidRPr="00966182" w:rsidRDefault="006E6B44" w:rsidP="006E6B44">
            <w:pPr>
              <w:rPr>
                <w:bCs/>
              </w:rPr>
            </w:pPr>
            <w:r w:rsidRPr="00966182">
              <w:rPr>
                <w:bCs/>
              </w:rPr>
              <w:t>от 31 октября 2016 г. N 591н</w:t>
            </w:r>
          </w:p>
          <w:p w14:paraId="6E15319D" w14:textId="77777777" w:rsidR="006E6B44" w:rsidRPr="00966182" w:rsidRDefault="006E6B44" w:rsidP="006E6B44">
            <w:pPr>
              <w:rPr>
                <w:bCs/>
              </w:rPr>
            </w:pPr>
            <w:r w:rsidRPr="004041BF">
              <w:rPr>
                <w:bCs/>
              </w:rPr>
              <w:t>«</w:t>
            </w:r>
            <w:r w:rsidRPr="00966182">
              <w:rPr>
                <w:bCs/>
              </w:rPr>
              <w:t>О</w:t>
            </w:r>
            <w:r w:rsidRPr="004041BF">
              <w:rPr>
                <w:bCs/>
              </w:rPr>
              <w:t>б</w:t>
            </w:r>
            <w:r w:rsidRPr="00966182">
              <w:rPr>
                <w:bCs/>
              </w:rPr>
              <w:t xml:space="preserve"> </w:t>
            </w:r>
            <w:r w:rsidRPr="004041BF">
              <w:rPr>
                <w:bCs/>
              </w:rPr>
              <w:t>утверждении профессионального стандарта</w:t>
            </w:r>
          </w:p>
          <w:p w14:paraId="3E1D336B" w14:textId="77777777" w:rsidR="006E6B44" w:rsidRPr="00966182" w:rsidRDefault="006E6B44" w:rsidP="006E6B44">
            <w:pPr>
              <w:rPr>
                <w:bCs/>
              </w:rPr>
            </w:pPr>
            <w:r w:rsidRPr="004041BF">
              <w:rPr>
                <w:bCs/>
              </w:rPr>
              <w:t>"специалист по экологической безопасности</w:t>
            </w:r>
          </w:p>
          <w:p w14:paraId="014A728E" w14:textId="77777777" w:rsidR="006E6B44" w:rsidRPr="00966182" w:rsidRDefault="006E6B44" w:rsidP="006E6B44">
            <w:pPr>
              <w:rPr>
                <w:bCs/>
              </w:rPr>
            </w:pPr>
            <w:r w:rsidRPr="004041BF">
              <w:rPr>
                <w:bCs/>
              </w:rPr>
              <w:t>(в промышленности)»</w:t>
            </w:r>
          </w:p>
          <w:p w14:paraId="2D04190E" w14:textId="77777777" w:rsidR="00ED26DE" w:rsidRDefault="00ED26DE" w:rsidP="00ED26DE">
            <w:pPr>
              <w:rPr>
                <w:b/>
                <w:highlight w:val="green"/>
              </w:rPr>
            </w:pPr>
          </w:p>
        </w:tc>
        <w:tc>
          <w:tcPr>
            <w:tcW w:w="1979" w:type="dxa"/>
          </w:tcPr>
          <w:p w14:paraId="11420202" w14:textId="72B4DB75" w:rsidR="00ED26DE" w:rsidRDefault="003C5C4C" w:rsidP="00ED26DE">
            <w:pPr>
              <w:rPr>
                <w:b/>
                <w:highlight w:val="green"/>
              </w:rPr>
            </w:pPr>
            <w:r>
              <w:t>Проведение экологического анализа, предусматривающего расширение и реконструкцию действующих производств, а также создаваемых новых технологий и оборудования</w:t>
            </w:r>
          </w:p>
        </w:tc>
        <w:tc>
          <w:tcPr>
            <w:tcW w:w="1780" w:type="dxa"/>
          </w:tcPr>
          <w:p w14:paraId="538A9CD4" w14:textId="77777777" w:rsidR="00ED26DE" w:rsidRDefault="003C5C4C" w:rsidP="00ED26DE">
            <w:r>
              <w:t>Экологический анализ проектов расширения и реконструкции действующих производств.</w:t>
            </w:r>
          </w:p>
          <w:p w14:paraId="2C53CAFD" w14:textId="738FBEC4" w:rsidR="003C5C4C" w:rsidRDefault="003C5C4C" w:rsidP="00ED26DE">
            <w:pPr>
              <w:rPr>
                <w:b/>
                <w:highlight w:val="green"/>
              </w:rPr>
            </w:pPr>
            <w:r>
              <w:t>Проведение расчетов для обоснования проектов расширения и реконструкции действующих производств.</w:t>
            </w:r>
          </w:p>
        </w:tc>
      </w:tr>
    </w:tbl>
    <w:p w14:paraId="102810FB" w14:textId="6C202561" w:rsidR="00ED26DE" w:rsidRDefault="00ED26DE" w:rsidP="008B5490">
      <w:pPr>
        <w:ind w:firstLine="709"/>
        <w:rPr>
          <w:b/>
          <w:highlight w:val="green"/>
        </w:rPr>
      </w:pPr>
    </w:p>
    <w:p w14:paraId="2846E86C" w14:textId="77777777" w:rsidR="00ED26DE" w:rsidRDefault="00ED26DE" w:rsidP="008B5490">
      <w:pPr>
        <w:ind w:firstLine="709"/>
        <w:rPr>
          <w:b/>
          <w:highlight w:val="green"/>
        </w:rPr>
      </w:pPr>
    </w:p>
    <w:p w14:paraId="66E30AF5" w14:textId="77777777" w:rsidR="00F204E3" w:rsidRPr="00677253" w:rsidRDefault="00F204E3" w:rsidP="0071227F">
      <w:pPr>
        <w:ind w:left="994"/>
        <w:rPr>
          <w:highlight w:val="green"/>
        </w:rPr>
      </w:pPr>
    </w:p>
    <w:p w14:paraId="0A6DDFFF" w14:textId="77777777" w:rsidR="00BD4D66" w:rsidRDefault="00BD4D66" w:rsidP="000C77D1">
      <w:pPr>
        <w:ind w:firstLine="709"/>
        <w:jc w:val="both"/>
        <w:rPr>
          <w:b/>
        </w:rPr>
      </w:pPr>
    </w:p>
    <w:p w14:paraId="3436FECC" w14:textId="77777777" w:rsidR="006D1F51" w:rsidRDefault="006D1F51" w:rsidP="005A5A7B">
      <w:pPr>
        <w:pStyle w:val="ConsPlusTitle"/>
        <w:ind w:firstLine="709"/>
        <w:jc w:val="both"/>
        <w:outlineLvl w:val="2"/>
        <w:sectPr w:rsidR="006D1F51" w:rsidSect="00C74A3A">
          <w:pgSz w:w="16838" w:h="11906" w:orient="landscape"/>
          <w:pgMar w:top="1701" w:right="1134" w:bottom="1134" w:left="1134" w:header="709" w:footer="709" w:gutter="0"/>
          <w:pgNumType w:start="1"/>
          <w:cols w:space="708"/>
          <w:titlePg/>
          <w:docGrid w:linePitch="360"/>
        </w:sectPr>
      </w:pPr>
    </w:p>
    <w:p w14:paraId="0BF2260B" w14:textId="77777777" w:rsidR="00492806" w:rsidRPr="00027027" w:rsidRDefault="00492806" w:rsidP="00492806">
      <w:pPr>
        <w:pStyle w:val="ConsPlusTitle"/>
        <w:ind w:firstLine="709"/>
        <w:jc w:val="both"/>
        <w:outlineLvl w:val="2"/>
        <w:rPr>
          <w:rFonts w:ascii="Arial" w:hAnsi="Arial" w:cs="Arial"/>
        </w:rPr>
      </w:pPr>
      <w:r>
        <w:lastRenderedPageBreak/>
        <w:t>12</w:t>
      </w:r>
      <w:r w:rsidRPr="00B07EFE">
        <w:t xml:space="preserve">. </w:t>
      </w:r>
      <w:r w:rsidRPr="00027027">
        <w:t>Требования к материально-техническому и учебно-методическому обе</w:t>
      </w:r>
      <w:r>
        <w:t xml:space="preserve">спечению программы бакалавриата  </w:t>
      </w:r>
    </w:p>
    <w:p w14:paraId="63AA1DE1" w14:textId="77777777" w:rsidR="00492806" w:rsidRPr="007C4252" w:rsidRDefault="00492806" w:rsidP="004928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w:t>
      </w:r>
      <w:r w:rsidRPr="007C4252">
        <w:rPr>
          <w:rFonts w:ascii="Times New Roman" w:hAnsi="Times New Roman" w:cs="Times New Roman"/>
          <w:sz w:val="24"/>
          <w:szCs w:val="24"/>
        </w:rPr>
        <w:t>.1. Помещения должны представлять собой аудитории для проведения учебных занятий, предусмотренных программой бакалавриата, оснащенные оборудованием и техническими средствами обучения, состав которых определяется в рабочих программах дисциплин (модулей).</w:t>
      </w:r>
    </w:p>
    <w:p w14:paraId="10492F30" w14:textId="77777777" w:rsidR="00492806" w:rsidRPr="007C4252" w:rsidRDefault="00492806" w:rsidP="00492806">
      <w:pPr>
        <w:pStyle w:val="ConsPlusNormal"/>
        <w:ind w:firstLine="709"/>
        <w:jc w:val="both"/>
        <w:rPr>
          <w:rFonts w:ascii="Times New Roman" w:hAnsi="Times New Roman" w:cs="Times New Roman"/>
          <w:sz w:val="24"/>
          <w:szCs w:val="24"/>
        </w:rPr>
      </w:pPr>
      <w:r w:rsidRPr="007C4252">
        <w:rPr>
          <w:rFonts w:ascii="Times New Roman" w:hAnsi="Times New Roman" w:cs="Times New Roman"/>
          <w:sz w:val="24"/>
          <w:szCs w:val="24"/>
        </w:rPr>
        <w:t>Организация должна иметь учебно-научную лабораторию по безопасности жизнедеятельности и защите окружающей среды, а также лаборатории физики и химии. Перечень учебных лабораторий устанавливается Организацией в зависимости от направленности (профиля) подготовки и устанавливается на основе рекомендаций ПООП.</w:t>
      </w:r>
    </w:p>
    <w:p w14:paraId="62A3EDDF" w14:textId="77777777" w:rsidR="00492806" w:rsidRPr="007C4252" w:rsidRDefault="00492806" w:rsidP="00492806">
      <w:pPr>
        <w:pStyle w:val="ConsPlusNormal"/>
        <w:ind w:firstLine="709"/>
        <w:jc w:val="both"/>
        <w:rPr>
          <w:rFonts w:ascii="Times New Roman" w:hAnsi="Times New Roman" w:cs="Times New Roman"/>
          <w:sz w:val="24"/>
          <w:szCs w:val="24"/>
        </w:rPr>
      </w:pPr>
      <w:r w:rsidRPr="007C4252">
        <w:rPr>
          <w:rFonts w:ascii="Times New Roman" w:hAnsi="Times New Roman" w:cs="Times New Roman"/>
          <w:sz w:val="24"/>
          <w:szCs w:val="24"/>
        </w:rP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14:paraId="45E96F02" w14:textId="77777777" w:rsidR="00492806" w:rsidRPr="007C4252" w:rsidRDefault="00492806" w:rsidP="00492806">
      <w:pPr>
        <w:pStyle w:val="ConsPlusNormal"/>
        <w:ind w:firstLine="709"/>
        <w:jc w:val="both"/>
        <w:rPr>
          <w:rFonts w:ascii="Times New Roman" w:hAnsi="Times New Roman" w:cs="Times New Roman"/>
          <w:sz w:val="24"/>
          <w:szCs w:val="24"/>
        </w:rPr>
      </w:pPr>
      <w:r w:rsidRPr="007C4252">
        <w:rPr>
          <w:rFonts w:ascii="Times New Roman" w:hAnsi="Times New Roman" w:cs="Times New Roman"/>
          <w:sz w:val="24"/>
          <w:szCs w:val="24"/>
        </w:rPr>
        <w:t>Допускается замена оборудования его виртуальными аналогами.</w:t>
      </w:r>
    </w:p>
    <w:p w14:paraId="27548841" w14:textId="77777777" w:rsidR="00492806" w:rsidRPr="007C4252" w:rsidRDefault="00492806" w:rsidP="004928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w:t>
      </w:r>
      <w:r w:rsidRPr="007C4252">
        <w:rPr>
          <w:rFonts w:ascii="Times New Roman" w:hAnsi="Times New Roman" w:cs="Times New Roman"/>
          <w:sz w:val="24"/>
          <w:szCs w:val="24"/>
        </w:rPr>
        <w:t>.2.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14:paraId="70FBE7FF" w14:textId="77777777" w:rsidR="00492806" w:rsidRPr="007C4252" w:rsidRDefault="00492806" w:rsidP="004928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w:t>
      </w:r>
      <w:r w:rsidRPr="007C4252">
        <w:rPr>
          <w:rFonts w:ascii="Times New Roman" w:hAnsi="Times New Roman" w:cs="Times New Roman"/>
          <w:sz w:val="24"/>
          <w:szCs w:val="24"/>
        </w:rPr>
        <w:t>.3.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14:paraId="0B001F4C" w14:textId="77777777" w:rsidR="00492806" w:rsidRPr="007C4252" w:rsidRDefault="00492806" w:rsidP="004928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w:t>
      </w:r>
      <w:r w:rsidRPr="007C4252">
        <w:rPr>
          <w:rFonts w:ascii="Times New Roman" w:hAnsi="Times New Roman" w:cs="Times New Roman"/>
          <w:sz w:val="24"/>
          <w:szCs w:val="24"/>
        </w:rPr>
        <w:t>.4.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1EBD4B40" w14:textId="77777777" w:rsidR="00492806" w:rsidRPr="007C4252" w:rsidRDefault="00492806" w:rsidP="00492806">
      <w:pPr>
        <w:pStyle w:val="ConsPlusNormal"/>
        <w:ind w:firstLine="709"/>
        <w:jc w:val="both"/>
        <w:rPr>
          <w:rFonts w:ascii="Times New Roman" w:hAnsi="Times New Roman" w:cs="Times New Roman"/>
          <w:sz w:val="24"/>
          <w:szCs w:val="24"/>
        </w:rPr>
      </w:pPr>
      <w:r w:rsidRPr="007C4252">
        <w:rPr>
          <w:rFonts w:ascii="Times New Roman" w:hAnsi="Times New Roman" w:cs="Times New Roman"/>
          <w:sz w:val="24"/>
          <w:szCs w:val="24"/>
        </w:rPr>
        <w:t>Доступ обучающихся к профессиональным базам данных и информационным справочным системам 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организуется федеральным государственным органом, в ведении которого находятся соответствующие организации.</w:t>
      </w:r>
    </w:p>
    <w:p w14:paraId="5EFCA945" w14:textId="77777777" w:rsidR="00492806" w:rsidRPr="007C4252" w:rsidRDefault="00492806" w:rsidP="004928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w:t>
      </w:r>
      <w:r w:rsidRPr="007C4252">
        <w:rPr>
          <w:rFonts w:ascii="Times New Roman" w:hAnsi="Times New Roman" w:cs="Times New Roman"/>
          <w:sz w:val="24"/>
          <w:szCs w:val="24"/>
        </w:rPr>
        <w:t>.5.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14:paraId="1DF69FCC" w14:textId="77777777" w:rsidR="00492806" w:rsidRPr="0087035C" w:rsidRDefault="00492806" w:rsidP="00492806">
      <w:pPr>
        <w:ind w:firstLine="709"/>
      </w:pPr>
    </w:p>
    <w:p w14:paraId="195D25E2" w14:textId="77777777" w:rsidR="00492806" w:rsidRDefault="00492806" w:rsidP="00492806">
      <w:pPr>
        <w:pStyle w:val="ConsPlusTitle"/>
        <w:ind w:firstLine="709"/>
        <w:jc w:val="both"/>
        <w:outlineLvl w:val="2"/>
      </w:pPr>
      <w:r>
        <w:t>13</w:t>
      </w:r>
      <w:r w:rsidRPr="0087035C">
        <w:t xml:space="preserve">. </w:t>
      </w:r>
      <w:r w:rsidRPr="00027027">
        <w:t>Требования к кадровым условиям ре</w:t>
      </w:r>
      <w:r>
        <w:t>ализации программы бакалавриата</w:t>
      </w:r>
    </w:p>
    <w:p w14:paraId="25832199" w14:textId="77777777" w:rsidR="00492806" w:rsidRPr="00027027" w:rsidRDefault="00492806" w:rsidP="00492806">
      <w:pPr>
        <w:pStyle w:val="ConsPlusTitle"/>
        <w:jc w:val="both"/>
        <w:outlineLvl w:val="2"/>
      </w:pPr>
    </w:p>
    <w:p w14:paraId="32ACC3E6" w14:textId="77777777" w:rsidR="00492806" w:rsidRPr="000826EC" w:rsidRDefault="00492806" w:rsidP="004928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w:t>
      </w:r>
      <w:r w:rsidRPr="000826EC">
        <w:rPr>
          <w:rFonts w:ascii="Times New Roman" w:hAnsi="Times New Roman" w:cs="Times New Roman"/>
          <w:sz w:val="24"/>
          <w:szCs w:val="24"/>
        </w:rPr>
        <w:t>.1. Реализация программы бакалавриата обеспечивается педагогическими работниками Организации, а также лицами, привлекаемыми Организацией к реализации программы бакалавриата на иных условиях.</w:t>
      </w:r>
    </w:p>
    <w:p w14:paraId="28E415D0" w14:textId="77777777" w:rsidR="00492806" w:rsidRPr="000826EC" w:rsidRDefault="00492806" w:rsidP="004928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w:t>
      </w:r>
      <w:r w:rsidRPr="000826EC">
        <w:rPr>
          <w:rFonts w:ascii="Times New Roman" w:hAnsi="Times New Roman" w:cs="Times New Roman"/>
          <w:sz w:val="24"/>
          <w:szCs w:val="24"/>
        </w:rPr>
        <w:t>.2.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51259C6F" w14:textId="77777777" w:rsidR="00492806" w:rsidRPr="000826EC" w:rsidRDefault="00492806" w:rsidP="00492806">
      <w:pPr>
        <w:pStyle w:val="ConsPlusNormal"/>
        <w:ind w:firstLine="709"/>
        <w:jc w:val="both"/>
        <w:rPr>
          <w:rFonts w:ascii="Times New Roman" w:hAnsi="Times New Roman" w:cs="Times New Roman"/>
          <w:sz w:val="24"/>
          <w:szCs w:val="24"/>
        </w:rPr>
      </w:pPr>
      <w:r w:rsidRPr="000826EC">
        <w:rPr>
          <w:rFonts w:ascii="Times New Roman" w:hAnsi="Times New Roman" w:cs="Times New Roman"/>
          <w:sz w:val="24"/>
          <w:szCs w:val="24"/>
        </w:rPr>
        <w:t>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квалификационные характеристики должностей руководителей и 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w:t>
      </w:r>
    </w:p>
    <w:p w14:paraId="2AEF404B" w14:textId="77777777" w:rsidR="00492806" w:rsidRPr="000826EC" w:rsidRDefault="00492806" w:rsidP="004928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13</w:t>
      </w:r>
      <w:r w:rsidRPr="000826EC">
        <w:rPr>
          <w:rFonts w:ascii="Times New Roman" w:hAnsi="Times New Roman" w:cs="Times New Roman"/>
          <w:sz w:val="24"/>
          <w:szCs w:val="24"/>
        </w:rPr>
        <w:t>.3. 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14:paraId="37823B4A" w14:textId="77777777" w:rsidR="00492806" w:rsidRPr="000826EC" w:rsidRDefault="00492806" w:rsidP="004928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w:t>
      </w:r>
      <w:r w:rsidRPr="000826EC">
        <w:rPr>
          <w:rFonts w:ascii="Times New Roman" w:hAnsi="Times New Roman" w:cs="Times New Roman"/>
          <w:sz w:val="24"/>
          <w:szCs w:val="24"/>
        </w:rPr>
        <w:t>.4. Не менее 5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14:paraId="1A2948A6" w14:textId="77777777" w:rsidR="00492806" w:rsidRDefault="00492806" w:rsidP="004928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w:t>
      </w:r>
      <w:r w:rsidRPr="000826EC">
        <w:rPr>
          <w:rFonts w:ascii="Times New Roman" w:hAnsi="Times New Roman" w:cs="Times New Roman"/>
          <w:sz w:val="24"/>
          <w:szCs w:val="24"/>
        </w:rPr>
        <w:t>.5. Не менее 60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14:paraId="3CD4B5B6" w14:textId="77777777" w:rsidR="00492806" w:rsidRPr="000826EC" w:rsidRDefault="00492806" w:rsidP="00492806">
      <w:pPr>
        <w:pStyle w:val="ConsPlusNormal"/>
        <w:ind w:firstLine="709"/>
        <w:jc w:val="both"/>
        <w:rPr>
          <w:rFonts w:ascii="Times New Roman" w:hAnsi="Times New Roman" w:cs="Times New Roman"/>
          <w:sz w:val="24"/>
          <w:szCs w:val="24"/>
        </w:rPr>
      </w:pPr>
      <w:r w:rsidRPr="000826EC">
        <w:rPr>
          <w:rFonts w:ascii="Times New Roman" w:hAnsi="Times New Roman" w:cs="Times New Roman"/>
          <w:sz w:val="24"/>
          <w:szCs w:val="24"/>
        </w:rPr>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к педагогическим работникам с учеными степенями и (или) учеными званиями приравниваются преподаватели военно-профессиональных и специально-профессиональных дисциплин (модулей) без ученых степеней и (или) ученых званий, имеющие профильное высшее образование, опыт военной службы (службы в правоохранительных органах) в области и с объектами профессиональной деятельности, соответствующими программе бакалавриата, не менее 10 лет, воинское (специальное) звание не ниже </w:t>
      </w:r>
      <w:r>
        <w:rPr>
          <w:rFonts w:ascii="Times New Roman" w:hAnsi="Times New Roman" w:cs="Times New Roman"/>
          <w:sz w:val="24"/>
          <w:szCs w:val="24"/>
        </w:rPr>
        <w:t>«</w:t>
      </w:r>
      <w:r w:rsidRPr="000826EC">
        <w:rPr>
          <w:rFonts w:ascii="Times New Roman" w:hAnsi="Times New Roman" w:cs="Times New Roman"/>
          <w:sz w:val="24"/>
          <w:szCs w:val="24"/>
        </w:rPr>
        <w:t>майор</w:t>
      </w:r>
      <w:r>
        <w:rPr>
          <w:rFonts w:ascii="Times New Roman" w:hAnsi="Times New Roman" w:cs="Times New Roman"/>
          <w:sz w:val="24"/>
          <w:szCs w:val="24"/>
        </w:rPr>
        <w:t>»</w:t>
      </w:r>
      <w:r w:rsidRPr="000826EC">
        <w:rPr>
          <w:rFonts w:ascii="Times New Roman" w:hAnsi="Times New Roman" w:cs="Times New Roman"/>
          <w:sz w:val="24"/>
          <w:szCs w:val="24"/>
        </w:rPr>
        <w:t xml:space="preserve"> (</w:t>
      </w:r>
      <w:r>
        <w:rPr>
          <w:rFonts w:ascii="Times New Roman" w:hAnsi="Times New Roman" w:cs="Times New Roman"/>
          <w:sz w:val="24"/>
          <w:szCs w:val="24"/>
        </w:rPr>
        <w:t>«</w:t>
      </w:r>
      <w:r w:rsidRPr="000826EC">
        <w:rPr>
          <w:rFonts w:ascii="Times New Roman" w:hAnsi="Times New Roman" w:cs="Times New Roman"/>
          <w:sz w:val="24"/>
          <w:szCs w:val="24"/>
        </w:rPr>
        <w:t>капитан 3 ранга</w:t>
      </w:r>
      <w:r>
        <w:rPr>
          <w:rFonts w:ascii="Times New Roman" w:hAnsi="Times New Roman" w:cs="Times New Roman"/>
          <w:sz w:val="24"/>
          <w:szCs w:val="24"/>
        </w:rPr>
        <w:t>»</w:t>
      </w:r>
      <w:r w:rsidRPr="000826EC">
        <w:rPr>
          <w:rFonts w:ascii="Times New Roman" w:hAnsi="Times New Roman" w:cs="Times New Roman"/>
          <w:sz w:val="24"/>
          <w:szCs w:val="24"/>
        </w:rPr>
        <w:t>), а также имеющие боевой опыт или государственные награды, или государственные (отраслевые) почетные звания, или государственные премии.</w:t>
      </w:r>
    </w:p>
    <w:p w14:paraId="474BE3CE" w14:textId="77777777" w:rsidR="00492806" w:rsidRPr="000826EC" w:rsidRDefault="00492806" w:rsidP="00492806">
      <w:pPr>
        <w:pStyle w:val="ConsPlusNormal"/>
        <w:ind w:firstLine="709"/>
        <w:jc w:val="both"/>
        <w:rPr>
          <w:rFonts w:ascii="Times New Roman" w:hAnsi="Times New Roman" w:cs="Times New Roman"/>
          <w:sz w:val="24"/>
          <w:szCs w:val="24"/>
        </w:rPr>
      </w:pPr>
      <w:r w:rsidRPr="000826EC">
        <w:rPr>
          <w:rFonts w:ascii="Times New Roman" w:hAnsi="Times New Roman" w:cs="Times New Roman"/>
          <w:sz w:val="24"/>
          <w:szCs w:val="24"/>
        </w:rPr>
        <w:t>В числе педагогических работников с ученой степенью доктора наук и (или) ученым званием профессора могут учитываться преподаватели военно-профессиональных дисциплин (модулей), специально-профессиональных дисциплин (модулей) с ученой степенью кандидата наук, имеющие или государственные награды, или государственные (отраслевые) почетные звания, или государственные премии.</w:t>
      </w:r>
    </w:p>
    <w:p w14:paraId="456F23C3" w14:textId="77777777" w:rsidR="00492806" w:rsidRPr="000826EC" w:rsidRDefault="00492806" w:rsidP="00492806">
      <w:pPr>
        <w:pStyle w:val="ConsPlusNormal"/>
        <w:ind w:firstLine="709"/>
        <w:jc w:val="both"/>
        <w:rPr>
          <w:rFonts w:ascii="Times New Roman" w:hAnsi="Times New Roman" w:cs="Times New Roman"/>
          <w:sz w:val="24"/>
          <w:szCs w:val="24"/>
        </w:rPr>
      </w:pPr>
    </w:p>
    <w:p w14:paraId="53BBC615" w14:textId="77777777" w:rsidR="00492806" w:rsidRPr="00027027" w:rsidRDefault="00492806" w:rsidP="00492806">
      <w:pPr>
        <w:widowControl w:val="0"/>
        <w:autoSpaceDE w:val="0"/>
        <w:autoSpaceDN w:val="0"/>
        <w:adjustRightInd w:val="0"/>
        <w:ind w:firstLine="709"/>
        <w:jc w:val="both"/>
      </w:pPr>
    </w:p>
    <w:p w14:paraId="65AAF017" w14:textId="77777777" w:rsidR="00492806" w:rsidRDefault="00492806" w:rsidP="00492806">
      <w:pPr>
        <w:ind w:firstLine="709"/>
        <w:jc w:val="both"/>
        <w:rPr>
          <w:b/>
        </w:rPr>
      </w:pPr>
    </w:p>
    <w:p w14:paraId="69C981BD" w14:textId="77777777" w:rsidR="00492806" w:rsidRPr="0087035C" w:rsidRDefault="00492806" w:rsidP="00492806">
      <w:pPr>
        <w:ind w:firstLine="709"/>
        <w:jc w:val="both"/>
        <w:rPr>
          <w:b/>
        </w:rPr>
      </w:pPr>
      <w:r>
        <w:rPr>
          <w:b/>
        </w:rPr>
        <w:t xml:space="preserve">17. </w:t>
      </w:r>
      <w:r w:rsidRPr="0087035C">
        <w:rPr>
          <w:b/>
        </w:rPr>
        <w:t>Основные пользователи ОПОП</w:t>
      </w:r>
    </w:p>
    <w:p w14:paraId="72831243" w14:textId="77777777" w:rsidR="00492806" w:rsidRPr="0087035C" w:rsidRDefault="00492806" w:rsidP="00492806">
      <w:pPr>
        <w:ind w:firstLine="709"/>
        <w:jc w:val="both"/>
      </w:pPr>
    </w:p>
    <w:p w14:paraId="2960960B" w14:textId="77777777" w:rsidR="00492806" w:rsidRPr="0087035C" w:rsidRDefault="00492806" w:rsidP="00492806">
      <w:pPr>
        <w:pStyle w:val="aff2"/>
        <w:numPr>
          <w:ilvl w:val="0"/>
          <w:numId w:val="21"/>
        </w:numPr>
        <w:jc w:val="both"/>
      </w:pPr>
      <w:r w:rsidRPr="0087035C">
        <w:t>Профессорско-преподавательские коллективы, ответственные за качественную разработку, эффективную реализацию и обновление в вузе ОПОП;</w:t>
      </w:r>
    </w:p>
    <w:p w14:paraId="7968E7A7" w14:textId="77777777" w:rsidR="00492806" w:rsidRPr="0087035C" w:rsidRDefault="00492806" w:rsidP="00492806">
      <w:pPr>
        <w:pStyle w:val="aff2"/>
        <w:numPr>
          <w:ilvl w:val="0"/>
          <w:numId w:val="21"/>
        </w:numPr>
        <w:jc w:val="both"/>
      </w:pPr>
      <w:r w:rsidRPr="0087035C">
        <w:t>Студенты, ответственные за индивидуальное планирование и эффективную реализацию своей учебной деятельности по освоению ОПОП;</w:t>
      </w:r>
    </w:p>
    <w:p w14:paraId="488BF2B2" w14:textId="77777777" w:rsidR="00492806" w:rsidRPr="0087035C" w:rsidRDefault="00492806" w:rsidP="00492806">
      <w:pPr>
        <w:pStyle w:val="aff2"/>
        <w:numPr>
          <w:ilvl w:val="0"/>
          <w:numId w:val="21"/>
        </w:numPr>
        <w:jc w:val="both"/>
      </w:pPr>
      <w:r w:rsidRPr="0087035C">
        <w:t>Администрация и коллективные органы управления вузом;</w:t>
      </w:r>
    </w:p>
    <w:p w14:paraId="3BEA6869" w14:textId="77777777" w:rsidR="00492806" w:rsidRPr="0087035C" w:rsidRDefault="00492806" w:rsidP="00492806">
      <w:pPr>
        <w:pStyle w:val="aff2"/>
        <w:numPr>
          <w:ilvl w:val="0"/>
          <w:numId w:val="21"/>
        </w:numPr>
        <w:jc w:val="both"/>
      </w:pPr>
      <w:r w:rsidRPr="0087035C">
        <w:t>Абитуриенты;</w:t>
      </w:r>
    </w:p>
    <w:p w14:paraId="2AB46481" w14:textId="77777777" w:rsidR="00492806" w:rsidRPr="0087035C" w:rsidRDefault="00492806" w:rsidP="00492806">
      <w:pPr>
        <w:pStyle w:val="aff2"/>
        <w:numPr>
          <w:ilvl w:val="0"/>
          <w:numId w:val="21"/>
        </w:numPr>
        <w:jc w:val="both"/>
      </w:pPr>
      <w:r w:rsidRPr="0087035C">
        <w:t>Родители;</w:t>
      </w:r>
    </w:p>
    <w:p w14:paraId="658072F7" w14:textId="77777777" w:rsidR="00492806" w:rsidRPr="00916C8D" w:rsidRDefault="00492806" w:rsidP="00492806">
      <w:pPr>
        <w:pStyle w:val="aff2"/>
        <w:numPr>
          <w:ilvl w:val="0"/>
          <w:numId w:val="21"/>
        </w:numPr>
        <w:jc w:val="both"/>
        <w:rPr>
          <w:rFonts w:ascii="Cambria" w:hAnsi="Cambria"/>
          <w:b/>
          <w:bCs/>
          <w:kern w:val="32"/>
        </w:rPr>
      </w:pPr>
      <w:r w:rsidRPr="0087035C">
        <w:t>Работодатели</w:t>
      </w:r>
    </w:p>
    <w:p w14:paraId="4F73508F" w14:textId="77777777" w:rsidR="00492806" w:rsidRDefault="00492806" w:rsidP="005A5A7B">
      <w:pPr>
        <w:pStyle w:val="ConsPlusTitle"/>
        <w:ind w:firstLine="709"/>
        <w:jc w:val="both"/>
        <w:outlineLvl w:val="2"/>
        <w:rPr>
          <w:highlight w:val="green"/>
        </w:rPr>
      </w:pPr>
    </w:p>
    <w:p w14:paraId="42D95A00" w14:textId="77777777" w:rsidR="00492806" w:rsidRDefault="00492806" w:rsidP="005A5A7B">
      <w:pPr>
        <w:pStyle w:val="ConsPlusTitle"/>
        <w:ind w:firstLine="709"/>
        <w:jc w:val="both"/>
        <w:outlineLvl w:val="2"/>
        <w:rPr>
          <w:highlight w:val="green"/>
        </w:rPr>
      </w:pPr>
    </w:p>
    <w:p w14:paraId="71330842" w14:textId="77777777" w:rsidR="00492806" w:rsidRDefault="00492806" w:rsidP="005A5A7B">
      <w:pPr>
        <w:pStyle w:val="ConsPlusTitle"/>
        <w:ind w:firstLine="709"/>
        <w:jc w:val="both"/>
        <w:outlineLvl w:val="2"/>
        <w:rPr>
          <w:highlight w:val="green"/>
        </w:rPr>
      </w:pPr>
    </w:p>
    <w:p w14:paraId="5BAC2FAF" w14:textId="77777777" w:rsidR="00492806" w:rsidRDefault="00492806" w:rsidP="005A5A7B">
      <w:pPr>
        <w:pStyle w:val="ConsPlusTitle"/>
        <w:ind w:firstLine="709"/>
        <w:jc w:val="both"/>
        <w:outlineLvl w:val="2"/>
        <w:rPr>
          <w:highlight w:val="green"/>
        </w:rPr>
      </w:pPr>
    </w:p>
    <w:p w14:paraId="7196C490" w14:textId="77777777" w:rsidR="00492806" w:rsidRDefault="00492806" w:rsidP="005A5A7B">
      <w:pPr>
        <w:pStyle w:val="ConsPlusTitle"/>
        <w:ind w:firstLine="709"/>
        <w:jc w:val="both"/>
        <w:outlineLvl w:val="2"/>
        <w:rPr>
          <w:highlight w:val="green"/>
        </w:rPr>
      </w:pPr>
    </w:p>
    <w:p w14:paraId="4F3B6A0D" w14:textId="77777777" w:rsidR="00492806" w:rsidRDefault="00492806" w:rsidP="005A5A7B">
      <w:pPr>
        <w:pStyle w:val="ConsPlusTitle"/>
        <w:ind w:firstLine="709"/>
        <w:jc w:val="both"/>
        <w:outlineLvl w:val="2"/>
        <w:rPr>
          <w:highlight w:val="green"/>
        </w:rPr>
      </w:pPr>
    </w:p>
    <w:p w14:paraId="1350EA8C" w14:textId="0242A479" w:rsidR="00EA4691" w:rsidRPr="0087035C" w:rsidRDefault="00EA4691" w:rsidP="005A5A7B">
      <w:pPr>
        <w:numPr>
          <w:ilvl w:val="0"/>
          <w:numId w:val="3"/>
        </w:numPr>
        <w:tabs>
          <w:tab w:val="clear" w:pos="1440"/>
        </w:tabs>
        <w:ind w:left="0" w:firstLine="709"/>
        <w:jc w:val="both"/>
      </w:pPr>
    </w:p>
    <w:sectPr w:rsidR="00EA4691" w:rsidRPr="0087035C" w:rsidSect="006D1F51">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819CD" w14:textId="77777777" w:rsidR="008E4473" w:rsidRDefault="008E4473">
      <w:r>
        <w:separator/>
      </w:r>
    </w:p>
  </w:endnote>
  <w:endnote w:type="continuationSeparator" w:id="0">
    <w:p w14:paraId="6DDCA452" w14:textId="77777777" w:rsidR="008E4473" w:rsidRDefault="008E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tonC">
    <w:altName w:val="Sitka Small"/>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5494857"/>
      <w:docPartObj>
        <w:docPartGallery w:val="Page Numbers (Bottom of Page)"/>
        <w:docPartUnique/>
      </w:docPartObj>
    </w:sdtPr>
    <w:sdtEndPr/>
    <w:sdtContent>
      <w:p w14:paraId="1C297CE5" w14:textId="77777777" w:rsidR="00F204E3" w:rsidRDefault="00F204E3">
        <w:pPr>
          <w:pStyle w:val="ae"/>
          <w:jc w:val="center"/>
        </w:pPr>
        <w:r>
          <w:fldChar w:fldCharType="begin"/>
        </w:r>
        <w:r>
          <w:instrText>PAGE   \* MERGEFORMAT</w:instrText>
        </w:r>
        <w:r>
          <w:fldChar w:fldCharType="separate"/>
        </w:r>
        <w:r>
          <w:rPr>
            <w:noProof/>
          </w:rPr>
          <w:t>8</w:t>
        </w:r>
        <w:r>
          <w:fldChar w:fldCharType="end"/>
        </w:r>
      </w:p>
    </w:sdtContent>
  </w:sdt>
  <w:p w14:paraId="7EA919BB" w14:textId="77777777" w:rsidR="00F204E3" w:rsidRPr="003450A3" w:rsidRDefault="00F204E3" w:rsidP="003450A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9F9CE" w14:textId="77777777" w:rsidR="008E4473" w:rsidRDefault="008E4473">
      <w:r>
        <w:separator/>
      </w:r>
    </w:p>
  </w:footnote>
  <w:footnote w:type="continuationSeparator" w:id="0">
    <w:p w14:paraId="370BF65B" w14:textId="77777777" w:rsidR="008E4473" w:rsidRDefault="008E4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E7715"/>
    <w:multiLevelType w:val="hybridMultilevel"/>
    <w:tmpl w:val="47168BF8"/>
    <w:lvl w:ilvl="0" w:tplc="4AA617D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2"/>
        </w:tabs>
        <w:ind w:left="12" w:hanging="360"/>
      </w:pPr>
      <w:rPr>
        <w:rFonts w:ascii="Courier New" w:hAnsi="Courier New" w:hint="default"/>
      </w:rPr>
    </w:lvl>
    <w:lvl w:ilvl="2" w:tplc="04190005" w:tentative="1">
      <w:start w:val="1"/>
      <w:numFmt w:val="bullet"/>
      <w:lvlText w:val=""/>
      <w:lvlJc w:val="left"/>
      <w:pPr>
        <w:tabs>
          <w:tab w:val="num" w:pos="732"/>
        </w:tabs>
        <w:ind w:left="732" w:hanging="360"/>
      </w:pPr>
      <w:rPr>
        <w:rFonts w:ascii="Wingdings" w:hAnsi="Wingdings" w:hint="default"/>
      </w:rPr>
    </w:lvl>
    <w:lvl w:ilvl="3" w:tplc="04190001" w:tentative="1">
      <w:start w:val="1"/>
      <w:numFmt w:val="bullet"/>
      <w:lvlText w:val=""/>
      <w:lvlJc w:val="left"/>
      <w:pPr>
        <w:tabs>
          <w:tab w:val="num" w:pos="1452"/>
        </w:tabs>
        <w:ind w:left="1452" w:hanging="360"/>
      </w:pPr>
      <w:rPr>
        <w:rFonts w:ascii="Symbol" w:hAnsi="Symbol" w:hint="default"/>
      </w:rPr>
    </w:lvl>
    <w:lvl w:ilvl="4" w:tplc="04190003" w:tentative="1">
      <w:start w:val="1"/>
      <w:numFmt w:val="bullet"/>
      <w:lvlText w:val="o"/>
      <w:lvlJc w:val="left"/>
      <w:pPr>
        <w:tabs>
          <w:tab w:val="num" w:pos="2172"/>
        </w:tabs>
        <w:ind w:left="2172" w:hanging="360"/>
      </w:pPr>
      <w:rPr>
        <w:rFonts w:ascii="Courier New" w:hAnsi="Courier New" w:hint="default"/>
      </w:rPr>
    </w:lvl>
    <w:lvl w:ilvl="5" w:tplc="04190005" w:tentative="1">
      <w:start w:val="1"/>
      <w:numFmt w:val="bullet"/>
      <w:lvlText w:val=""/>
      <w:lvlJc w:val="left"/>
      <w:pPr>
        <w:tabs>
          <w:tab w:val="num" w:pos="2892"/>
        </w:tabs>
        <w:ind w:left="2892" w:hanging="360"/>
      </w:pPr>
      <w:rPr>
        <w:rFonts w:ascii="Wingdings" w:hAnsi="Wingdings" w:hint="default"/>
      </w:rPr>
    </w:lvl>
    <w:lvl w:ilvl="6" w:tplc="04190001" w:tentative="1">
      <w:start w:val="1"/>
      <w:numFmt w:val="bullet"/>
      <w:lvlText w:val=""/>
      <w:lvlJc w:val="left"/>
      <w:pPr>
        <w:tabs>
          <w:tab w:val="num" w:pos="3612"/>
        </w:tabs>
        <w:ind w:left="3612" w:hanging="360"/>
      </w:pPr>
      <w:rPr>
        <w:rFonts w:ascii="Symbol" w:hAnsi="Symbol" w:hint="default"/>
      </w:rPr>
    </w:lvl>
    <w:lvl w:ilvl="7" w:tplc="04190003" w:tentative="1">
      <w:start w:val="1"/>
      <w:numFmt w:val="bullet"/>
      <w:lvlText w:val="o"/>
      <w:lvlJc w:val="left"/>
      <w:pPr>
        <w:tabs>
          <w:tab w:val="num" w:pos="4332"/>
        </w:tabs>
        <w:ind w:left="4332" w:hanging="360"/>
      </w:pPr>
      <w:rPr>
        <w:rFonts w:ascii="Courier New" w:hAnsi="Courier New" w:hint="default"/>
      </w:rPr>
    </w:lvl>
    <w:lvl w:ilvl="8" w:tplc="04190005" w:tentative="1">
      <w:start w:val="1"/>
      <w:numFmt w:val="bullet"/>
      <w:lvlText w:val=""/>
      <w:lvlJc w:val="left"/>
      <w:pPr>
        <w:tabs>
          <w:tab w:val="num" w:pos="5052"/>
        </w:tabs>
        <w:ind w:left="5052" w:hanging="360"/>
      </w:pPr>
      <w:rPr>
        <w:rFonts w:ascii="Wingdings" w:hAnsi="Wingdings" w:hint="default"/>
      </w:rPr>
    </w:lvl>
  </w:abstractNum>
  <w:abstractNum w:abstractNumId="1" w15:restartNumberingAfterBreak="0">
    <w:nsid w:val="0B945A14"/>
    <w:multiLevelType w:val="hybridMultilevel"/>
    <w:tmpl w:val="0FA0F276"/>
    <w:lvl w:ilvl="0" w:tplc="4AA617D0">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5756003"/>
    <w:multiLevelType w:val="hybridMultilevel"/>
    <w:tmpl w:val="535C6C90"/>
    <w:lvl w:ilvl="0" w:tplc="0419000F">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DEE5F84"/>
    <w:multiLevelType w:val="singleLevel"/>
    <w:tmpl w:val="04190011"/>
    <w:lvl w:ilvl="0">
      <w:start w:val="1"/>
      <w:numFmt w:val="decimal"/>
      <w:pStyle w:val="3"/>
      <w:lvlText w:val="%1)"/>
      <w:lvlJc w:val="left"/>
      <w:pPr>
        <w:tabs>
          <w:tab w:val="num" w:pos="360"/>
        </w:tabs>
        <w:ind w:left="360" w:hanging="360"/>
      </w:pPr>
    </w:lvl>
  </w:abstractNum>
  <w:abstractNum w:abstractNumId="4" w15:restartNumberingAfterBreak="0">
    <w:nsid w:val="23B16403"/>
    <w:multiLevelType w:val="hybridMultilevel"/>
    <w:tmpl w:val="41F6E4BC"/>
    <w:lvl w:ilvl="0" w:tplc="BB005E62">
      <w:start w:val="1"/>
      <w:numFmt w:val="bullet"/>
      <w:pStyle w:val="1"/>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27E7064F"/>
    <w:multiLevelType w:val="hybridMultilevel"/>
    <w:tmpl w:val="5B7ABE06"/>
    <w:lvl w:ilvl="0" w:tplc="0419000F">
      <w:start w:val="1"/>
      <w:numFmt w:val="bullet"/>
      <w:pStyle w:val="10"/>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310D0104"/>
    <w:multiLevelType w:val="hybridMultilevel"/>
    <w:tmpl w:val="6EDEAD22"/>
    <w:lvl w:ilvl="0" w:tplc="0419000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8B41690"/>
    <w:multiLevelType w:val="hybridMultilevel"/>
    <w:tmpl w:val="9E187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6F13F8"/>
    <w:multiLevelType w:val="hybridMultilevel"/>
    <w:tmpl w:val="7F2AE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9124FF"/>
    <w:multiLevelType w:val="hybridMultilevel"/>
    <w:tmpl w:val="06CE5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CF17B7"/>
    <w:multiLevelType w:val="hybridMultilevel"/>
    <w:tmpl w:val="AEFC9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95F69A3"/>
    <w:multiLevelType w:val="hybridMultilevel"/>
    <w:tmpl w:val="6898058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627A3201"/>
    <w:multiLevelType w:val="hybridMultilevel"/>
    <w:tmpl w:val="2F2E75E0"/>
    <w:lvl w:ilvl="0" w:tplc="0419000F">
      <w:start w:val="1"/>
      <w:numFmt w:val="decimal"/>
      <w:pStyle w:val="2"/>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4C054E8"/>
    <w:multiLevelType w:val="hybridMultilevel"/>
    <w:tmpl w:val="33E66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6B60E90"/>
    <w:multiLevelType w:val="hybridMultilevel"/>
    <w:tmpl w:val="AD9CBCC6"/>
    <w:lvl w:ilvl="0" w:tplc="00000002">
      <w:start w:val="1"/>
      <w:numFmt w:val="decimal"/>
      <w:pStyle w:val="a"/>
      <w:lvlText w:val="%1."/>
      <w:lvlJc w:val="left"/>
      <w:pPr>
        <w:tabs>
          <w:tab w:val="num" w:pos="0"/>
        </w:tabs>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D5A51AE"/>
    <w:multiLevelType w:val="hybridMultilevel"/>
    <w:tmpl w:val="23F6FFEC"/>
    <w:lvl w:ilvl="0" w:tplc="4AA617D0">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16" w15:restartNumberingAfterBreak="0">
    <w:nsid w:val="6D7C7B20"/>
    <w:multiLevelType w:val="hybridMultilevel"/>
    <w:tmpl w:val="A252AF6A"/>
    <w:lvl w:ilvl="0" w:tplc="0419000F">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F305434"/>
    <w:multiLevelType w:val="hybridMultilevel"/>
    <w:tmpl w:val="B5724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541E8F"/>
    <w:multiLevelType w:val="hybridMultilevel"/>
    <w:tmpl w:val="15DAD446"/>
    <w:lvl w:ilvl="0" w:tplc="E62E2558">
      <w:start w:val="1"/>
      <w:numFmt w:val="bullet"/>
      <w:pStyle w:val="20"/>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691DBE"/>
    <w:multiLevelType w:val="hybridMultilevel"/>
    <w:tmpl w:val="9014BC02"/>
    <w:lvl w:ilvl="0" w:tplc="0419000F">
      <w:start w:val="1"/>
      <w:numFmt w:val="bullet"/>
      <w:lvlText w:val=""/>
      <w:lvlJc w:val="left"/>
      <w:pPr>
        <w:tabs>
          <w:tab w:val="num" w:pos="1069"/>
        </w:tabs>
        <w:ind w:left="1069" w:hanging="360"/>
      </w:pPr>
      <w:rPr>
        <w:rFonts w:ascii="Symbol" w:hAnsi="Symbol" w:cs="Symbol" w:hint="default"/>
      </w:rPr>
    </w:lvl>
    <w:lvl w:ilvl="1" w:tplc="04190019">
      <w:start w:val="1"/>
      <w:numFmt w:val="bullet"/>
      <w:lvlText w:val="o"/>
      <w:lvlJc w:val="left"/>
      <w:pPr>
        <w:tabs>
          <w:tab w:val="num" w:pos="1789"/>
        </w:tabs>
        <w:ind w:left="1789" w:hanging="360"/>
      </w:pPr>
      <w:rPr>
        <w:rFonts w:ascii="Courier New" w:hAnsi="Courier New" w:cs="Courier New" w:hint="default"/>
      </w:rPr>
    </w:lvl>
    <w:lvl w:ilvl="2" w:tplc="0419001B">
      <w:start w:val="1"/>
      <w:numFmt w:val="bullet"/>
      <w:lvlText w:val=""/>
      <w:lvlJc w:val="left"/>
      <w:pPr>
        <w:tabs>
          <w:tab w:val="num" w:pos="2509"/>
        </w:tabs>
        <w:ind w:left="2509" w:hanging="360"/>
      </w:pPr>
      <w:rPr>
        <w:rFonts w:ascii="Wingdings" w:hAnsi="Wingdings" w:cs="Wingdings" w:hint="default"/>
      </w:rPr>
    </w:lvl>
    <w:lvl w:ilvl="3" w:tplc="0419000F">
      <w:start w:val="1"/>
      <w:numFmt w:val="bullet"/>
      <w:lvlText w:val=""/>
      <w:lvlJc w:val="left"/>
      <w:pPr>
        <w:tabs>
          <w:tab w:val="num" w:pos="3229"/>
        </w:tabs>
        <w:ind w:left="3229" w:hanging="360"/>
      </w:pPr>
      <w:rPr>
        <w:rFonts w:ascii="Symbol" w:hAnsi="Symbol" w:cs="Symbol" w:hint="default"/>
      </w:rPr>
    </w:lvl>
    <w:lvl w:ilvl="4" w:tplc="04190019">
      <w:start w:val="1"/>
      <w:numFmt w:val="bullet"/>
      <w:lvlText w:val="o"/>
      <w:lvlJc w:val="left"/>
      <w:pPr>
        <w:tabs>
          <w:tab w:val="num" w:pos="3949"/>
        </w:tabs>
        <w:ind w:left="3949" w:hanging="360"/>
      </w:pPr>
      <w:rPr>
        <w:rFonts w:ascii="Courier New" w:hAnsi="Courier New" w:cs="Courier New" w:hint="default"/>
      </w:rPr>
    </w:lvl>
    <w:lvl w:ilvl="5" w:tplc="0419001B">
      <w:start w:val="1"/>
      <w:numFmt w:val="bullet"/>
      <w:lvlText w:val=""/>
      <w:lvlJc w:val="left"/>
      <w:pPr>
        <w:tabs>
          <w:tab w:val="num" w:pos="4669"/>
        </w:tabs>
        <w:ind w:left="4669" w:hanging="360"/>
      </w:pPr>
      <w:rPr>
        <w:rFonts w:ascii="Wingdings" w:hAnsi="Wingdings" w:cs="Wingdings" w:hint="default"/>
      </w:rPr>
    </w:lvl>
    <w:lvl w:ilvl="6" w:tplc="0419000F">
      <w:start w:val="1"/>
      <w:numFmt w:val="bullet"/>
      <w:lvlText w:val=""/>
      <w:lvlJc w:val="left"/>
      <w:pPr>
        <w:tabs>
          <w:tab w:val="num" w:pos="5389"/>
        </w:tabs>
        <w:ind w:left="5389" w:hanging="360"/>
      </w:pPr>
      <w:rPr>
        <w:rFonts w:ascii="Symbol" w:hAnsi="Symbol" w:cs="Symbol" w:hint="default"/>
      </w:rPr>
    </w:lvl>
    <w:lvl w:ilvl="7" w:tplc="04190019">
      <w:start w:val="1"/>
      <w:numFmt w:val="bullet"/>
      <w:lvlText w:val="o"/>
      <w:lvlJc w:val="left"/>
      <w:pPr>
        <w:tabs>
          <w:tab w:val="num" w:pos="6109"/>
        </w:tabs>
        <w:ind w:left="6109" w:hanging="360"/>
      </w:pPr>
      <w:rPr>
        <w:rFonts w:ascii="Courier New" w:hAnsi="Courier New" w:cs="Courier New" w:hint="default"/>
      </w:rPr>
    </w:lvl>
    <w:lvl w:ilvl="8" w:tplc="0419001B">
      <w:start w:val="1"/>
      <w:numFmt w:val="bullet"/>
      <w:lvlText w:val=""/>
      <w:lvlJc w:val="left"/>
      <w:pPr>
        <w:tabs>
          <w:tab w:val="num" w:pos="6829"/>
        </w:tabs>
        <w:ind w:left="6829" w:hanging="360"/>
      </w:pPr>
      <w:rPr>
        <w:rFonts w:ascii="Wingdings" w:hAnsi="Wingdings" w:cs="Wingdings" w:hint="default"/>
      </w:rPr>
    </w:lvl>
  </w:abstractNum>
  <w:abstractNum w:abstractNumId="20" w15:restartNumberingAfterBreak="0">
    <w:nsid w:val="7FED071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18"/>
  </w:num>
  <w:num w:numId="4">
    <w:abstractNumId w:val="14"/>
  </w:num>
  <w:num w:numId="5">
    <w:abstractNumId w:val="5"/>
  </w:num>
  <w:num w:numId="6">
    <w:abstractNumId w:val="16"/>
  </w:num>
  <w:num w:numId="7">
    <w:abstractNumId w:val="12"/>
  </w:num>
  <w:num w:numId="8">
    <w:abstractNumId w:val="4"/>
  </w:num>
  <w:num w:numId="9">
    <w:abstractNumId w:val="3"/>
  </w:num>
  <w:num w:numId="10">
    <w:abstractNumId w:val="20"/>
  </w:num>
  <w:num w:numId="11">
    <w:abstractNumId w:val="11"/>
  </w:num>
  <w:num w:numId="12">
    <w:abstractNumId w:val="15"/>
  </w:num>
  <w:num w:numId="13">
    <w:abstractNumId w:val="19"/>
  </w:num>
  <w:num w:numId="14">
    <w:abstractNumId w:val="9"/>
  </w:num>
  <w:num w:numId="15">
    <w:abstractNumId w:val="7"/>
  </w:num>
  <w:num w:numId="16">
    <w:abstractNumId w:val="6"/>
  </w:num>
  <w:num w:numId="17">
    <w:abstractNumId w:val="13"/>
  </w:num>
  <w:num w:numId="18">
    <w:abstractNumId w:val="8"/>
  </w:num>
  <w:num w:numId="19">
    <w:abstractNumId w:val="17"/>
  </w:num>
  <w:num w:numId="20">
    <w:abstractNumId w:val="10"/>
  </w:num>
  <w:num w:numId="21">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1BF4"/>
    <w:rsid w:val="0000082B"/>
    <w:rsid w:val="00000B3B"/>
    <w:rsid w:val="00000B60"/>
    <w:rsid w:val="00000F89"/>
    <w:rsid w:val="00001DFB"/>
    <w:rsid w:val="0000216C"/>
    <w:rsid w:val="00002340"/>
    <w:rsid w:val="00002E95"/>
    <w:rsid w:val="00003E38"/>
    <w:rsid w:val="000045E0"/>
    <w:rsid w:val="00005439"/>
    <w:rsid w:val="00006099"/>
    <w:rsid w:val="000062AB"/>
    <w:rsid w:val="0000641B"/>
    <w:rsid w:val="0000687A"/>
    <w:rsid w:val="00007E83"/>
    <w:rsid w:val="00011288"/>
    <w:rsid w:val="000115CA"/>
    <w:rsid w:val="00012083"/>
    <w:rsid w:val="00012479"/>
    <w:rsid w:val="00013353"/>
    <w:rsid w:val="00013D9F"/>
    <w:rsid w:val="000146D8"/>
    <w:rsid w:val="000148B8"/>
    <w:rsid w:val="0001528D"/>
    <w:rsid w:val="0001596B"/>
    <w:rsid w:val="00016B93"/>
    <w:rsid w:val="0001711F"/>
    <w:rsid w:val="00020785"/>
    <w:rsid w:val="0002091B"/>
    <w:rsid w:val="00021230"/>
    <w:rsid w:val="000212D1"/>
    <w:rsid w:val="00021913"/>
    <w:rsid w:val="0002202F"/>
    <w:rsid w:val="00023BC7"/>
    <w:rsid w:val="000248A8"/>
    <w:rsid w:val="00025247"/>
    <w:rsid w:val="00025E10"/>
    <w:rsid w:val="00025ECF"/>
    <w:rsid w:val="00027027"/>
    <w:rsid w:val="00030326"/>
    <w:rsid w:val="000303B5"/>
    <w:rsid w:val="0003154D"/>
    <w:rsid w:val="00031CBE"/>
    <w:rsid w:val="00033154"/>
    <w:rsid w:val="00033234"/>
    <w:rsid w:val="00033CAB"/>
    <w:rsid w:val="000348E2"/>
    <w:rsid w:val="00036B62"/>
    <w:rsid w:val="00036C25"/>
    <w:rsid w:val="00037A8E"/>
    <w:rsid w:val="00040188"/>
    <w:rsid w:val="000405D3"/>
    <w:rsid w:val="00040852"/>
    <w:rsid w:val="00040871"/>
    <w:rsid w:val="00041429"/>
    <w:rsid w:val="0004177E"/>
    <w:rsid w:val="00041BE0"/>
    <w:rsid w:val="000436FA"/>
    <w:rsid w:val="000466CB"/>
    <w:rsid w:val="00047208"/>
    <w:rsid w:val="0005040B"/>
    <w:rsid w:val="00050666"/>
    <w:rsid w:val="000508D5"/>
    <w:rsid w:val="00050B44"/>
    <w:rsid w:val="00050C3D"/>
    <w:rsid w:val="00051389"/>
    <w:rsid w:val="0005173C"/>
    <w:rsid w:val="00051FE4"/>
    <w:rsid w:val="000528C2"/>
    <w:rsid w:val="000534A4"/>
    <w:rsid w:val="0005399A"/>
    <w:rsid w:val="00054DB1"/>
    <w:rsid w:val="00055DD4"/>
    <w:rsid w:val="000565AB"/>
    <w:rsid w:val="00056708"/>
    <w:rsid w:val="00056885"/>
    <w:rsid w:val="0005764C"/>
    <w:rsid w:val="00061048"/>
    <w:rsid w:val="0006129F"/>
    <w:rsid w:val="000634FF"/>
    <w:rsid w:val="00064E17"/>
    <w:rsid w:val="00065304"/>
    <w:rsid w:val="00065644"/>
    <w:rsid w:val="000679CD"/>
    <w:rsid w:val="00070676"/>
    <w:rsid w:val="00070F11"/>
    <w:rsid w:val="00071960"/>
    <w:rsid w:val="00071A9A"/>
    <w:rsid w:val="00071CF7"/>
    <w:rsid w:val="0007234C"/>
    <w:rsid w:val="0007269C"/>
    <w:rsid w:val="00072704"/>
    <w:rsid w:val="00072C7D"/>
    <w:rsid w:val="0007399A"/>
    <w:rsid w:val="000740E8"/>
    <w:rsid w:val="00074435"/>
    <w:rsid w:val="00074568"/>
    <w:rsid w:val="00074F4D"/>
    <w:rsid w:val="000756BA"/>
    <w:rsid w:val="000756DA"/>
    <w:rsid w:val="00076540"/>
    <w:rsid w:val="0007664D"/>
    <w:rsid w:val="000775D0"/>
    <w:rsid w:val="00077920"/>
    <w:rsid w:val="0008001A"/>
    <w:rsid w:val="00080DEC"/>
    <w:rsid w:val="00080FF4"/>
    <w:rsid w:val="000815C3"/>
    <w:rsid w:val="000827FE"/>
    <w:rsid w:val="00082DC6"/>
    <w:rsid w:val="000832A8"/>
    <w:rsid w:val="000833F1"/>
    <w:rsid w:val="0008344A"/>
    <w:rsid w:val="00083450"/>
    <w:rsid w:val="000841D5"/>
    <w:rsid w:val="00084348"/>
    <w:rsid w:val="00084609"/>
    <w:rsid w:val="0008478B"/>
    <w:rsid w:val="00084985"/>
    <w:rsid w:val="0008517C"/>
    <w:rsid w:val="000853CA"/>
    <w:rsid w:val="000856E3"/>
    <w:rsid w:val="0008688F"/>
    <w:rsid w:val="000874DF"/>
    <w:rsid w:val="00087812"/>
    <w:rsid w:val="00087A14"/>
    <w:rsid w:val="00087B90"/>
    <w:rsid w:val="00090613"/>
    <w:rsid w:val="000906E3"/>
    <w:rsid w:val="00091A29"/>
    <w:rsid w:val="00092B7E"/>
    <w:rsid w:val="00093C51"/>
    <w:rsid w:val="00094F11"/>
    <w:rsid w:val="00095475"/>
    <w:rsid w:val="000964D3"/>
    <w:rsid w:val="00096658"/>
    <w:rsid w:val="0009668C"/>
    <w:rsid w:val="000971C8"/>
    <w:rsid w:val="000972C4"/>
    <w:rsid w:val="000A0795"/>
    <w:rsid w:val="000A0C1F"/>
    <w:rsid w:val="000A0CC4"/>
    <w:rsid w:val="000A0D0E"/>
    <w:rsid w:val="000A0D3C"/>
    <w:rsid w:val="000A1074"/>
    <w:rsid w:val="000A3972"/>
    <w:rsid w:val="000A3CA9"/>
    <w:rsid w:val="000A4082"/>
    <w:rsid w:val="000A482C"/>
    <w:rsid w:val="000A490D"/>
    <w:rsid w:val="000A5274"/>
    <w:rsid w:val="000A5F6A"/>
    <w:rsid w:val="000A643C"/>
    <w:rsid w:val="000A64DA"/>
    <w:rsid w:val="000A680A"/>
    <w:rsid w:val="000A717E"/>
    <w:rsid w:val="000A780A"/>
    <w:rsid w:val="000A79AC"/>
    <w:rsid w:val="000B0560"/>
    <w:rsid w:val="000B0CDF"/>
    <w:rsid w:val="000B0E4E"/>
    <w:rsid w:val="000B10CE"/>
    <w:rsid w:val="000B10E0"/>
    <w:rsid w:val="000B112C"/>
    <w:rsid w:val="000B199B"/>
    <w:rsid w:val="000B3170"/>
    <w:rsid w:val="000B3310"/>
    <w:rsid w:val="000B37B6"/>
    <w:rsid w:val="000B3B57"/>
    <w:rsid w:val="000B3D0C"/>
    <w:rsid w:val="000B41B7"/>
    <w:rsid w:val="000B5703"/>
    <w:rsid w:val="000B582C"/>
    <w:rsid w:val="000B583F"/>
    <w:rsid w:val="000B5B23"/>
    <w:rsid w:val="000B657C"/>
    <w:rsid w:val="000B7471"/>
    <w:rsid w:val="000B7481"/>
    <w:rsid w:val="000B7A27"/>
    <w:rsid w:val="000B7C0B"/>
    <w:rsid w:val="000C0087"/>
    <w:rsid w:val="000C0E3B"/>
    <w:rsid w:val="000C1008"/>
    <w:rsid w:val="000C1AB6"/>
    <w:rsid w:val="000C2882"/>
    <w:rsid w:val="000C29B9"/>
    <w:rsid w:val="000C2D8C"/>
    <w:rsid w:val="000C44F0"/>
    <w:rsid w:val="000C4B30"/>
    <w:rsid w:val="000C55B5"/>
    <w:rsid w:val="000C64CF"/>
    <w:rsid w:val="000C6696"/>
    <w:rsid w:val="000C6B97"/>
    <w:rsid w:val="000C6EDD"/>
    <w:rsid w:val="000C723C"/>
    <w:rsid w:val="000C75B2"/>
    <w:rsid w:val="000C77D1"/>
    <w:rsid w:val="000D01F4"/>
    <w:rsid w:val="000D0C36"/>
    <w:rsid w:val="000D2119"/>
    <w:rsid w:val="000D220D"/>
    <w:rsid w:val="000D34DE"/>
    <w:rsid w:val="000D4333"/>
    <w:rsid w:val="000D60AD"/>
    <w:rsid w:val="000D68A2"/>
    <w:rsid w:val="000D6F40"/>
    <w:rsid w:val="000D7617"/>
    <w:rsid w:val="000D7EA1"/>
    <w:rsid w:val="000E0468"/>
    <w:rsid w:val="000E07E4"/>
    <w:rsid w:val="000E0869"/>
    <w:rsid w:val="000E13C1"/>
    <w:rsid w:val="000E140F"/>
    <w:rsid w:val="000E18B6"/>
    <w:rsid w:val="000E2284"/>
    <w:rsid w:val="000E2C4D"/>
    <w:rsid w:val="000E355A"/>
    <w:rsid w:val="000E3B4C"/>
    <w:rsid w:val="000E3EB8"/>
    <w:rsid w:val="000E475F"/>
    <w:rsid w:val="000E49A2"/>
    <w:rsid w:val="000E4F43"/>
    <w:rsid w:val="000E730D"/>
    <w:rsid w:val="000F1488"/>
    <w:rsid w:val="000F2627"/>
    <w:rsid w:val="000F29E5"/>
    <w:rsid w:val="000F3F43"/>
    <w:rsid w:val="000F3FC6"/>
    <w:rsid w:val="000F4BC4"/>
    <w:rsid w:val="000F5007"/>
    <w:rsid w:val="000F5111"/>
    <w:rsid w:val="000F551F"/>
    <w:rsid w:val="000F662B"/>
    <w:rsid w:val="001000CB"/>
    <w:rsid w:val="00100365"/>
    <w:rsid w:val="001003D0"/>
    <w:rsid w:val="0010163A"/>
    <w:rsid w:val="00101C5F"/>
    <w:rsid w:val="0010360F"/>
    <w:rsid w:val="001040EB"/>
    <w:rsid w:val="001044F5"/>
    <w:rsid w:val="001046CA"/>
    <w:rsid w:val="00105596"/>
    <w:rsid w:val="0010582E"/>
    <w:rsid w:val="0010696D"/>
    <w:rsid w:val="00107513"/>
    <w:rsid w:val="00110C11"/>
    <w:rsid w:val="00111D35"/>
    <w:rsid w:val="00112A88"/>
    <w:rsid w:val="001133CE"/>
    <w:rsid w:val="00114543"/>
    <w:rsid w:val="00115426"/>
    <w:rsid w:val="001158FE"/>
    <w:rsid w:val="00115D70"/>
    <w:rsid w:val="00115FD9"/>
    <w:rsid w:val="00117560"/>
    <w:rsid w:val="00117BB2"/>
    <w:rsid w:val="00117EA4"/>
    <w:rsid w:val="0012072D"/>
    <w:rsid w:val="001212EC"/>
    <w:rsid w:val="00121C99"/>
    <w:rsid w:val="00122DED"/>
    <w:rsid w:val="0012301D"/>
    <w:rsid w:val="00123101"/>
    <w:rsid w:val="00123689"/>
    <w:rsid w:val="00123954"/>
    <w:rsid w:val="00123CD6"/>
    <w:rsid w:val="00123EE3"/>
    <w:rsid w:val="001243ED"/>
    <w:rsid w:val="00125799"/>
    <w:rsid w:val="0012590B"/>
    <w:rsid w:val="00125B24"/>
    <w:rsid w:val="00126085"/>
    <w:rsid w:val="00126780"/>
    <w:rsid w:val="00126F12"/>
    <w:rsid w:val="00127157"/>
    <w:rsid w:val="00127FA4"/>
    <w:rsid w:val="001302C4"/>
    <w:rsid w:val="00130486"/>
    <w:rsid w:val="00130738"/>
    <w:rsid w:val="001313D7"/>
    <w:rsid w:val="00131400"/>
    <w:rsid w:val="00131EFE"/>
    <w:rsid w:val="00132F4B"/>
    <w:rsid w:val="00133267"/>
    <w:rsid w:val="00134446"/>
    <w:rsid w:val="00134982"/>
    <w:rsid w:val="00135B7E"/>
    <w:rsid w:val="00136582"/>
    <w:rsid w:val="001374AB"/>
    <w:rsid w:val="00137628"/>
    <w:rsid w:val="00137A96"/>
    <w:rsid w:val="001408C6"/>
    <w:rsid w:val="00142A69"/>
    <w:rsid w:val="0014303B"/>
    <w:rsid w:val="00143677"/>
    <w:rsid w:val="00143CEF"/>
    <w:rsid w:val="00143F21"/>
    <w:rsid w:val="00144B2F"/>
    <w:rsid w:val="00144DFB"/>
    <w:rsid w:val="0014562A"/>
    <w:rsid w:val="0014625E"/>
    <w:rsid w:val="00146317"/>
    <w:rsid w:val="00146396"/>
    <w:rsid w:val="00146865"/>
    <w:rsid w:val="00147CDE"/>
    <w:rsid w:val="00150B51"/>
    <w:rsid w:val="001516B1"/>
    <w:rsid w:val="00151BEA"/>
    <w:rsid w:val="00151D14"/>
    <w:rsid w:val="00152490"/>
    <w:rsid w:val="001527CF"/>
    <w:rsid w:val="00153128"/>
    <w:rsid w:val="00153B46"/>
    <w:rsid w:val="00153DF9"/>
    <w:rsid w:val="00154A47"/>
    <w:rsid w:val="0015501E"/>
    <w:rsid w:val="0015516B"/>
    <w:rsid w:val="00155877"/>
    <w:rsid w:val="0015591D"/>
    <w:rsid w:val="00156413"/>
    <w:rsid w:val="00156C1F"/>
    <w:rsid w:val="001579DC"/>
    <w:rsid w:val="00157D3D"/>
    <w:rsid w:val="00157FDB"/>
    <w:rsid w:val="00160F4C"/>
    <w:rsid w:val="001617C7"/>
    <w:rsid w:val="001637A9"/>
    <w:rsid w:val="00163CB2"/>
    <w:rsid w:val="00164588"/>
    <w:rsid w:val="001645D4"/>
    <w:rsid w:val="00166BE6"/>
    <w:rsid w:val="00166F18"/>
    <w:rsid w:val="001671B8"/>
    <w:rsid w:val="00167210"/>
    <w:rsid w:val="001672C6"/>
    <w:rsid w:val="001679E0"/>
    <w:rsid w:val="00167CE7"/>
    <w:rsid w:val="00171130"/>
    <w:rsid w:val="00171B2D"/>
    <w:rsid w:val="00172059"/>
    <w:rsid w:val="00172327"/>
    <w:rsid w:val="0017256B"/>
    <w:rsid w:val="00172AB9"/>
    <w:rsid w:val="00172FD7"/>
    <w:rsid w:val="00173EA7"/>
    <w:rsid w:val="00175F2C"/>
    <w:rsid w:val="0017617F"/>
    <w:rsid w:val="0017622A"/>
    <w:rsid w:val="0017628B"/>
    <w:rsid w:val="001768B8"/>
    <w:rsid w:val="001802E4"/>
    <w:rsid w:val="001804DA"/>
    <w:rsid w:val="00180DF6"/>
    <w:rsid w:val="001812E6"/>
    <w:rsid w:val="00182200"/>
    <w:rsid w:val="001826EE"/>
    <w:rsid w:val="00183444"/>
    <w:rsid w:val="00183B38"/>
    <w:rsid w:val="001856B3"/>
    <w:rsid w:val="00185754"/>
    <w:rsid w:val="00185CD2"/>
    <w:rsid w:val="00185EB9"/>
    <w:rsid w:val="00185FA7"/>
    <w:rsid w:val="0018681F"/>
    <w:rsid w:val="00186CE6"/>
    <w:rsid w:val="00187AB3"/>
    <w:rsid w:val="00190271"/>
    <w:rsid w:val="00190AA6"/>
    <w:rsid w:val="00190BDB"/>
    <w:rsid w:val="001914BB"/>
    <w:rsid w:val="00192159"/>
    <w:rsid w:val="00193AD6"/>
    <w:rsid w:val="00194B78"/>
    <w:rsid w:val="00194CA8"/>
    <w:rsid w:val="00194ED8"/>
    <w:rsid w:val="001959D2"/>
    <w:rsid w:val="00195D96"/>
    <w:rsid w:val="0019737E"/>
    <w:rsid w:val="00197DEC"/>
    <w:rsid w:val="001A0816"/>
    <w:rsid w:val="001A1024"/>
    <w:rsid w:val="001A111E"/>
    <w:rsid w:val="001A18E6"/>
    <w:rsid w:val="001A1C5C"/>
    <w:rsid w:val="001A1DE1"/>
    <w:rsid w:val="001A2129"/>
    <w:rsid w:val="001A2812"/>
    <w:rsid w:val="001A2C42"/>
    <w:rsid w:val="001A3412"/>
    <w:rsid w:val="001A439A"/>
    <w:rsid w:val="001A4B53"/>
    <w:rsid w:val="001A6495"/>
    <w:rsid w:val="001A7553"/>
    <w:rsid w:val="001A7F02"/>
    <w:rsid w:val="001B0352"/>
    <w:rsid w:val="001B0E52"/>
    <w:rsid w:val="001B1499"/>
    <w:rsid w:val="001B1612"/>
    <w:rsid w:val="001B4295"/>
    <w:rsid w:val="001B45F1"/>
    <w:rsid w:val="001B4879"/>
    <w:rsid w:val="001B53D0"/>
    <w:rsid w:val="001B5D2F"/>
    <w:rsid w:val="001B5EA6"/>
    <w:rsid w:val="001B6186"/>
    <w:rsid w:val="001B6CE0"/>
    <w:rsid w:val="001B7829"/>
    <w:rsid w:val="001B7B68"/>
    <w:rsid w:val="001C0597"/>
    <w:rsid w:val="001C0953"/>
    <w:rsid w:val="001C0FF6"/>
    <w:rsid w:val="001C30A5"/>
    <w:rsid w:val="001C30B1"/>
    <w:rsid w:val="001C3350"/>
    <w:rsid w:val="001C34B9"/>
    <w:rsid w:val="001C36AF"/>
    <w:rsid w:val="001C36DD"/>
    <w:rsid w:val="001C3A1D"/>
    <w:rsid w:val="001C44E6"/>
    <w:rsid w:val="001C4FDE"/>
    <w:rsid w:val="001C504A"/>
    <w:rsid w:val="001C513D"/>
    <w:rsid w:val="001C5433"/>
    <w:rsid w:val="001C6089"/>
    <w:rsid w:val="001C6126"/>
    <w:rsid w:val="001C68A7"/>
    <w:rsid w:val="001C6ADA"/>
    <w:rsid w:val="001C7099"/>
    <w:rsid w:val="001C73BC"/>
    <w:rsid w:val="001C761D"/>
    <w:rsid w:val="001D1399"/>
    <w:rsid w:val="001D15CE"/>
    <w:rsid w:val="001D1634"/>
    <w:rsid w:val="001D27C2"/>
    <w:rsid w:val="001D3939"/>
    <w:rsid w:val="001D4200"/>
    <w:rsid w:val="001D4839"/>
    <w:rsid w:val="001D54D6"/>
    <w:rsid w:val="001D6886"/>
    <w:rsid w:val="001D7038"/>
    <w:rsid w:val="001D7D26"/>
    <w:rsid w:val="001E0F71"/>
    <w:rsid w:val="001E1447"/>
    <w:rsid w:val="001E2311"/>
    <w:rsid w:val="001E247F"/>
    <w:rsid w:val="001E2C2A"/>
    <w:rsid w:val="001E3A1B"/>
    <w:rsid w:val="001E4388"/>
    <w:rsid w:val="001E495D"/>
    <w:rsid w:val="001E6FC4"/>
    <w:rsid w:val="001E75A6"/>
    <w:rsid w:val="001F06A8"/>
    <w:rsid w:val="001F0756"/>
    <w:rsid w:val="001F15AD"/>
    <w:rsid w:val="001F21A7"/>
    <w:rsid w:val="001F3887"/>
    <w:rsid w:val="001F3C27"/>
    <w:rsid w:val="001F3F80"/>
    <w:rsid w:val="001F64F8"/>
    <w:rsid w:val="001F6BC1"/>
    <w:rsid w:val="001F7800"/>
    <w:rsid w:val="001F7DE5"/>
    <w:rsid w:val="001F7EA9"/>
    <w:rsid w:val="00200495"/>
    <w:rsid w:val="00200B6B"/>
    <w:rsid w:val="00200E02"/>
    <w:rsid w:val="00201558"/>
    <w:rsid w:val="002020F1"/>
    <w:rsid w:val="00202FFB"/>
    <w:rsid w:val="002040E6"/>
    <w:rsid w:val="002046FB"/>
    <w:rsid w:val="00204A4A"/>
    <w:rsid w:val="002058F9"/>
    <w:rsid w:val="00206C77"/>
    <w:rsid w:val="00207E7E"/>
    <w:rsid w:val="00210336"/>
    <w:rsid w:val="002112C1"/>
    <w:rsid w:val="00211447"/>
    <w:rsid w:val="00211A59"/>
    <w:rsid w:val="00211D87"/>
    <w:rsid w:val="00212145"/>
    <w:rsid w:val="00213DF3"/>
    <w:rsid w:val="0021400A"/>
    <w:rsid w:val="00214AD2"/>
    <w:rsid w:val="00214B04"/>
    <w:rsid w:val="002153DC"/>
    <w:rsid w:val="0021575C"/>
    <w:rsid w:val="00216230"/>
    <w:rsid w:val="002173CD"/>
    <w:rsid w:val="00217E6B"/>
    <w:rsid w:val="0022020F"/>
    <w:rsid w:val="002207CB"/>
    <w:rsid w:val="002212AE"/>
    <w:rsid w:val="00221C8A"/>
    <w:rsid w:val="00222210"/>
    <w:rsid w:val="00222CBC"/>
    <w:rsid w:val="00223030"/>
    <w:rsid w:val="0022389D"/>
    <w:rsid w:val="002243C2"/>
    <w:rsid w:val="00225A57"/>
    <w:rsid w:val="00226ABB"/>
    <w:rsid w:val="0022760A"/>
    <w:rsid w:val="00227CB2"/>
    <w:rsid w:val="002301B3"/>
    <w:rsid w:val="002305F2"/>
    <w:rsid w:val="00230F70"/>
    <w:rsid w:val="0023160F"/>
    <w:rsid w:val="00231BDD"/>
    <w:rsid w:val="002325CE"/>
    <w:rsid w:val="00232AC1"/>
    <w:rsid w:val="00232B0E"/>
    <w:rsid w:val="002334EF"/>
    <w:rsid w:val="00234094"/>
    <w:rsid w:val="00235760"/>
    <w:rsid w:val="002358F2"/>
    <w:rsid w:val="00235BFA"/>
    <w:rsid w:val="00235C2C"/>
    <w:rsid w:val="002364F1"/>
    <w:rsid w:val="002365C6"/>
    <w:rsid w:val="002367FD"/>
    <w:rsid w:val="002368FE"/>
    <w:rsid w:val="00236B1F"/>
    <w:rsid w:val="00236C44"/>
    <w:rsid w:val="00236EB2"/>
    <w:rsid w:val="00236FCC"/>
    <w:rsid w:val="002371B6"/>
    <w:rsid w:val="00237BCC"/>
    <w:rsid w:val="002401A1"/>
    <w:rsid w:val="00240E81"/>
    <w:rsid w:val="00240FEC"/>
    <w:rsid w:val="00241B7C"/>
    <w:rsid w:val="00241BBB"/>
    <w:rsid w:val="00243C77"/>
    <w:rsid w:val="0024515B"/>
    <w:rsid w:val="00245F9E"/>
    <w:rsid w:val="00246274"/>
    <w:rsid w:val="002476B2"/>
    <w:rsid w:val="00247BCF"/>
    <w:rsid w:val="00250C9B"/>
    <w:rsid w:val="00250D01"/>
    <w:rsid w:val="002527C0"/>
    <w:rsid w:val="00253BE7"/>
    <w:rsid w:val="002553B3"/>
    <w:rsid w:val="00255EE9"/>
    <w:rsid w:val="00256551"/>
    <w:rsid w:val="002572A1"/>
    <w:rsid w:val="00257962"/>
    <w:rsid w:val="0025797F"/>
    <w:rsid w:val="00260008"/>
    <w:rsid w:val="002618A7"/>
    <w:rsid w:val="002622A9"/>
    <w:rsid w:val="00262FD4"/>
    <w:rsid w:val="00263C59"/>
    <w:rsid w:val="002647F5"/>
    <w:rsid w:val="00264F41"/>
    <w:rsid w:val="00265288"/>
    <w:rsid w:val="00265CFF"/>
    <w:rsid w:val="00265F38"/>
    <w:rsid w:val="00267229"/>
    <w:rsid w:val="002675EA"/>
    <w:rsid w:val="00267DE3"/>
    <w:rsid w:val="00270441"/>
    <w:rsid w:val="00270CC0"/>
    <w:rsid w:val="00271569"/>
    <w:rsid w:val="0027215F"/>
    <w:rsid w:val="00272E57"/>
    <w:rsid w:val="00272E7C"/>
    <w:rsid w:val="00273055"/>
    <w:rsid w:val="0027395D"/>
    <w:rsid w:val="0027462A"/>
    <w:rsid w:val="00274D02"/>
    <w:rsid w:val="0027655F"/>
    <w:rsid w:val="002765E2"/>
    <w:rsid w:val="002767E4"/>
    <w:rsid w:val="00277322"/>
    <w:rsid w:val="00277348"/>
    <w:rsid w:val="00277AAC"/>
    <w:rsid w:val="00277B58"/>
    <w:rsid w:val="002804B9"/>
    <w:rsid w:val="00281D96"/>
    <w:rsid w:val="00281E46"/>
    <w:rsid w:val="002820D4"/>
    <w:rsid w:val="00282183"/>
    <w:rsid w:val="00282464"/>
    <w:rsid w:val="0028291D"/>
    <w:rsid w:val="00282F87"/>
    <w:rsid w:val="00284408"/>
    <w:rsid w:val="002849EF"/>
    <w:rsid w:val="0028545D"/>
    <w:rsid w:val="00286120"/>
    <w:rsid w:val="002862B8"/>
    <w:rsid w:val="002866D8"/>
    <w:rsid w:val="0028736E"/>
    <w:rsid w:val="00287513"/>
    <w:rsid w:val="002900C3"/>
    <w:rsid w:val="00290C8E"/>
    <w:rsid w:val="00291C1A"/>
    <w:rsid w:val="00291D85"/>
    <w:rsid w:val="002922AF"/>
    <w:rsid w:val="002923E9"/>
    <w:rsid w:val="0029316B"/>
    <w:rsid w:val="002931BF"/>
    <w:rsid w:val="00293420"/>
    <w:rsid w:val="00294094"/>
    <w:rsid w:val="00294115"/>
    <w:rsid w:val="002942C3"/>
    <w:rsid w:val="002961C6"/>
    <w:rsid w:val="002971DA"/>
    <w:rsid w:val="002A033F"/>
    <w:rsid w:val="002A0650"/>
    <w:rsid w:val="002A06C6"/>
    <w:rsid w:val="002A173F"/>
    <w:rsid w:val="002A2D72"/>
    <w:rsid w:val="002A486C"/>
    <w:rsid w:val="002A50AF"/>
    <w:rsid w:val="002A55F8"/>
    <w:rsid w:val="002A5D90"/>
    <w:rsid w:val="002A6637"/>
    <w:rsid w:val="002A6BFB"/>
    <w:rsid w:val="002A6FF3"/>
    <w:rsid w:val="002A7A90"/>
    <w:rsid w:val="002B1232"/>
    <w:rsid w:val="002B166E"/>
    <w:rsid w:val="002B1CC0"/>
    <w:rsid w:val="002B2169"/>
    <w:rsid w:val="002B34C0"/>
    <w:rsid w:val="002B37C8"/>
    <w:rsid w:val="002B5AD8"/>
    <w:rsid w:val="002B5C65"/>
    <w:rsid w:val="002B66E3"/>
    <w:rsid w:val="002B694C"/>
    <w:rsid w:val="002B6C3A"/>
    <w:rsid w:val="002B6CF7"/>
    <w:rsid w:val="002B6F26"/>
    <w:rsid w:val="002C116E"/>
    <w:rsid w:val="002C271C"/>
    <w:rsid w:val="002C3DD4"/>
    <w:rsid w:val="002C42A2"/>
    <w:rsid w:val="002C4745"/>
    <w:rsid w:val="002C584F"/>
    <w:rsid w:val="002C6426"/>
    <w:rsid w:val="002C6500"/>
    <w:rsid w:val="002C6E2C"/>
    <w:rsid w:val="002C7F4B"/>
    <w:rsid w:val="002D085B"/>
    <w:rsid w:val="002D184D"/>
    <w:rsid w:val="002D193C"/>
    <w:rsid w:val="002D1BF5"/>
    <w:rsid w:val="002D2FE9"/>
    <w:rsid w:val="002D32A0"/>
    <w:rsid w:val="002D3907"/>
    <w:rsid w:val="002D3B41"/>
    <w:rsid w:val="002D3BB8"/>
    <w:rsid w:val="002D44BC"/>
    <w:rsid w:val="002D4A13"/>
    <w:rsid w:val="002D52D8"/>
    <w:rsid w:val="002D54AF"/>
    <w:rsid w:val="002D58B1"/>
    <w:rsid w:val="002D61E7"/>
    <w:rsid w:val="002D6548"/>
    <w:rsid w:val="002D7F1F"/>
    <w:rsid w:val="002E073A"/>
    <w:rsid w:val="002E097C"/>
    <w:rsid w:val="002E0E24"/>
    <w:rsid w:val="002E0FD8"/>
    <w:rsid w:val="002E2484"/>
    <w:rsid w:val="002E2C28"/>
    <w:rsid w:val="002E2DCF"/>
    <w:rsid w:val="002E339A"/>
    <w:rsid w:val="002E3A7C"/>
    <w:rsid w:val="002E410B"/>
    <w:rsid w:val="002E4281"/>
    <w:rsid w:val="002E4339"/>
    <w:rsid w:val="002E4EC8"/>
    <w:rsid w:val="002E4F5D"/>
    <w:rsid w:val="002E5252"/>
    <w:rsid w:val="002E5B2A"/>
    <w:rsid w:val="002E5EFC"/>
    <w:rsid w:val="002E6A01"/>
    <w:rsid w:val="002E6B61"/>
    <w:rsid w:val="002E7C5D"/>
    <w:rsid w:val="002F0082"/>
    <w:rsid w:val="002F0B99"/>
    <w:rsid w:val="002F19C5"/>
    <w:rsid w:val="002F1E8B"/>
    <w:rsid w:val="002F2A5A"/>
    <w:rsid w:val="002F305B"/>
    <w:rsid w:val="002F3A3B"/>
    <w:rsid w:val="002F44C9"/>
    <w:rsid w:val="002F5526"/>
    <w:rsid w:val="002F5C4E"/>
    <w:rsid w:val="002F63F2"/>
    <w:rsid w:val="002F6884"/>
    <w:rsid w:val="002F6A49"/>
    <w:rsid w:val="002F6B66"/>
    <w:rsid w:val="002F75BA"/>
    <w:rsid w:val="002F7EC5"/>
    <w:rsid w:val="002F7FD2"/>
    <w:rsid w:val="003005A7"/>
    <w:rsid w:val="00300782"/>
    <w:rsid w:val="00303429"/>
    <w:rsid w:val="003045C1"/>
    <w:rsid w:val="0030498C"/>
    <w:rsid w:val="00304DC5"/>
    <w:rsid w:val="00305338"/>
    <w:rsid w:val="00306206"/>
    <w:rsid w:val="00306FAC"/>
    <w:rsid w:val="00307A32"/>
    <w:rsid w:val="00307D0C"/>
    <w:rsid w:val="00310699"/>
    <w:rsid w:val="00310B2B"/>
    <w:rsid w:val="0031214D"/>
    <w:rsid w:val="00312B80"/>
    <w:rsid w:val="003134EF"/>
    <w:rsid w:val="0031352F"/>
    <w:rsid w:val="0031368D"/>
    <w:rsid w:val="00313FB3"/>
    <w:rsid w:val="0031465D"/>
    <w:rsid w:val="00314ABB"/>
    <w:rsid w:val="00314DE9"/>
    <w:rsid w:val="00315818"/>
    <w:rsid w:val="00315DED"/>
    <w:rsid w:val="00315FE3"/>
    <w:rsid w:val="003169C7"/>
    <w:rsid w:val="00317139"/>
    <w:rsid w:val="0031716A"/>
    <w:rsid w:val="0031726A"/>
    <w:rsid w:val="00317A00"/>
    <w:rsid w:val="00320147"/>
    <w:rsid w:val="0032027E"/>
    <w:rsid w:val="003206DC"/>
    <w:rsid w:val="00320E2A"/>
    <w:rsid w:val="003228F5"/>
    <w:rsid w:val="003240EC"/>
    <w:rsid w:val="003252E1"/>
    <w:rsid w:val="00326718"/>
    <w:rsid w:val="00326933"/>
    <w:rsid w:val="00326BAA"/>
    <w:rsid w:val="0033150F"/>
    <w:rsid w:val="00331912"/>
    <w:rsid w:val="00331F39"/>
    <w:rsid w:val="00332AFB"/>
    <w:rsid w:val="00332BF2"/>
    <w:rsid w:val="00332F4E"/>
    <w:rsid w:val="00333229"/>
    <w:rsid w:val="003332F3"/>
    <w:rsid w:val="00333EFA"/>
    <w:rsid w:val="0033423D"/>
    <w:rsid w:val="003348D8"/>
    <w:rsid w:val="00335714"/>
    <w:rsid w:val="00335782"/>
    <w:rsid w:val="00335D8E"/>
    <w:rsid w:val="00335FEA"/>
    <w:rsid w:val="00336534"/>
    <w:rsid w:val="00336846"/>
    <w:rsid w:val="0033686D"/>
    <w:rsid w:val="00336903"/>
    <w:rsid w:val="00337391"/>
    <w:rsid w:val="0033796A"/>
    <w:rsid w:val="00337C6D"/>
    <w:rsid w:val="00340718"/>
    <w:rsid w:val="003416F3"/>
    <w:rsid w:val="003426C4"/>
    <w:rsid w:val="0034309E"/>
    <w:rsid w:val="00343BDF"/>
    <w:rsid w:val="00344F62"/>
    <w:rsid w:val="003450A3"/>
    <w:rsid w:val="00345791"/>
    <w:rsid w:val="00345E5A"/>
    <w:rsid w:val="003467CD"/>
    <w:rsid w:val="00346F53"/>
    <w:rsid w:val="0034719B"/>
    <w:rsid w:val="0034735A"/>
    <w:rsid w:val="003474E6"/>
    <w:rsid w:val="003509AF"/>
    <w:rsid w:val="00350DC2"/>
    <w:rsid w:val="00351605"/>
    <w:rsid w:val="003518EF"/>
    <w:rsid w:val="003521A0"/>
    <w:rsid w:val="00352D18"/>
    <w:rsid w:val="00354226"/>
    <w:rsid w:val="0035484B"/>
    <w:rsid w:val="003551C1"/>
    <w:rsid w:val="003556A3"/>
    <w:rsid w:val="00355F34"/>
    <w:rsid w:val="003562BD"/>
    <w:rsid w:val="00356C0B"/>
    <w:rsid w:val="00356C72"/>
    <w:rsid w:val="00356D85"/>
    <w:rsid w:val="00356FCB"/>
    <w:rsid w:val="0036041E"/>
    <w:rsid w:val="00360743"/>
    <w:rsid w:val="003607E4"/>
    <w:rsid w:val="00362387"/>
    <w:rsid w:val="00362B5A"/>
    <w:rsid w:val="00362EC3"/>
    <w:rsid w:val="00363434"/>
    <w:rsid w:val="00363CDA"/>
    <w:rsid w:val="00364483"/>
    <w:rsid w:val="00364B75"/>
    <w:rsid w:val="00365526"/>
    <w:rsid w:val="003655D4"/>
    <w:rsid w:val="00366EBA"/>
    <w:rsid w:val="0036724D"/>
    <w:rsid w:val="003700A9"/>
    <w:rsid w:val="00370643"/>
    <w:rsid w:val="00370BBE"/>
    <w:rsid w:val="00371AD4"/>
    <w:rsid w:val="00371B9A"/>
    <w:rsid w:val="00371C28"/>
    <w:rsid w:val="003723E9"/>
    <w:rsid w:val="0037240E"/>
    <w:rsid w:val="003726A5"/>
    <w:rsid w:val="003727C9"/>
    <w:rsid w:val="00373555"/>
    <w:rsid w:val="00374822"/>
    <w:rsid w:val="003750CD"/>
    <w:rsid w:val="00376C17"/>
    <w:rsid w:val="003773B5"/>
    <w:rsid w:val="003779B4"/>
    <w:rsid w:val="00380685"/>
    <w:rsid w:val="00380B06"/>
    <w:rsid w:val="003810D9"/>
    <w:rsid w:val="003811D0"/>
    <w:rsid w:val="003812DF"/>
    <w:rsid w:val="00381BD7"/>
    <w:rsid w:val="00382871"/>
    <w:rsid w:val="00382E2A"/>
    <w:rsid w:val="00383495"/>
    <w:rsid w:val="00384448"/>
    <w:rsid w:val="00384A03"/>
    <w:rsid w:val="003864FF"/>
    <w:rsid w:val="00386921"/>
    <w:rsid w:val="00387802"/>
    <w:rsid w:val="00390EF2"/>
    <w:rsid w:val="00391E50"/>
    <w:rsid w:val="00392784"/>
    <w:rsid w:val="003929C4"/>
    <w:rsid w:val="00393897"/>
    <w:rsid w:val="003943E7"/>
    <w:rsid w:val="0039469F"/>
    <w:rsid w:val="0039485E"/>
    <w:rsid w:val="00394D6A"/>
    <w:rsid w:val="0039519C"/>
    <w:rsid w:val="00395782"/>
    <w:rsid w:val="00395839"/>
    <w:rsid w:val="0039628B"/>
    <w:rsid w:val="0039659A"/>
    <w:rsid w:val="00396727"/>
    <w:rsid w:val="00396DBF"/>
    <w:rsid w:val="0039763D"/>
    <w:rsid w:val="003A00C9"/>
    <w:rsid w:val="003A3940"/>
    <w:rsid w:val="003A444D"/>
    <w:rsid w:val="003A4CA0"/>
    <w:rsid w:val="003B0184"/>
    <w:rsid w:val="003B04FF"/>
    <w:rsid w:val="003B0C95"/>
    <w:rsid w:val="003B1223"/>
    <w:rsid w:val="003B17F8"/>
    <w:rsid w:val="003B1858"/>
    <w:rsid w:val="003B24E4"/>
    <w:rsid w:val="003B3727"/>
    <w:rsid w:val="003B413A"/>
    <w:rsid w:val="003B4AEB"/>
    <w:rsid w:val="003B4B08"/>
    <w:rsid w:val="003B4B30"/>
    <w:rsid w:val="003B4EBB"/>
    <w:rsid w:val="003B664E"/>
    <w:rsid w:val="003B674A"/>
    <w:rsid w:val="003B6E1B"/>
    <w:rsid w:val="003B76C0"/>
    <w:rsid w:val="003B7F6A"/>
    <w:rsid w:val="003B7FF1"/>
    <w:rsid w:val="003C00DE"/>
    <w:rsid w:val="003C0572"/>
    <w:rsid w:val="003C0919"/>
    <w:rsid w:val="003C1E55"/>
    <w:rsid w:val="003C2255"/>
    <w:rsid w:val="003C2333"/>
    <w:rsid w:val="003C241A"/>
    <w:rsid w:val="003C24ED"/>
    <w:rsid w:val="003C2919"/>
    <w:rsid w:val="003C2D90"/>
    <w:rsid w:val="003C40B1"/>
    <w:rsid w:val="003C46A3"/>
    <w:rsid w:val="003C46EE"/>
    <w:rsid w:val="003C4957"/>
    <w:rsid w:val="003C4F5E"/>
    <w:rsid w:val="003C527C"/>
    <w:rsid w:val="003C5883"/>
    <w:rsid w:val="003C5959"/>
    <w:rsid w:val="003C5C4C"/>
    <w:rsid w:val="003C5FFF"/>
    <w:rsid w:val="003C6794"/>
    <w:rsid w:val="003C6DEF"/>
    <w:rsid w:val="003D07A8"/>
    <w:rsid w:val="003D07E0"/>
    <w:rsid w:val="003D104B"/>
    <w:rsid w:val="003D13D5"/>
    <w:rsid w:val="003D1671"/>
    <w:rsid w:val="003D1978"/>
    <w:rsid w:val="003D1F92"/>
    <w:rsid w:val="003D2783"/>
    <w:rsid w:val="003D4AE0"/>
    <w:rsid w:val="003D588F"/>
    <w:rsid w:val="003D58AD"/>
    <w:rsid w:val="003D69CA"/>
    <w:rsid w:val="003D7201"/>
    <w:rsid w:val="003D7558"/>
    <w:rsid w:val="003D7B05"/>
    <w:rsid w:val="003D7B53"/>
    <w:rsid w:val="003D7FBC"/>
    <w:rsid w:val="003E0EB7"/>
    <w:rsid w:val="003E0EC9"/>
    <w:rsid w:val="003E2E1A"/>
    <w:rsid w:val="003E330E"/>
    <w:rsid w:val="003E3FD9"/>
    <w:rsid w:val="003E451E"/>
    <w:rsid w:val="003E5C1A"/>
    <w:rsid w:val="003E5CD0"/>
    <w:rsid w:val="003E604F"/>
    <w:rsid w:val="003E682E"/>
    <w:rsid w:val="003E6DD9"/>
    <w:rsid w:val="003E6F33"/>
    <w:rsid w:val="003E772B"/>
    <w:rsid w:val="003F0147"/>
    <w:rsid w:val="003F0210"/>
    <w:rsid w:val="003F069A"/>
    <w:rsid w:val="003F099F"/>
    <w:rsid w:val="003F1373"/>
    <w:rsid w:val="003F210B"/>
    <w:rsid w:val="003F2170"/>
    <w:rsid w:val="003F3959"/>
    <w:rsid w:val="003F408C"/>
    <w:rsid w:val="003F4349"/>
    <w:rsid w:val="003F4A19"/>
    <w:rsid w:val="003F4D1B"/>
    <w:rsid w:val="003F5E61"/>
    <w:rsid w:val="003F5F35"/>
    <w:rsid w:val="003F658F"/>
    <w:rsid w:val="003F7D93"/>
    <w:rsid w:val="0040035D"/>
    <w:rsid w:val="00400C32"/>
    <w:rsid w:val="00401064"/>
    <w:rsid w:val="004010C8"/>
    <w:rsid w:val="004013ED"/>
    <w:rsid w:val="00401660"/>
    <w:rsid w:val="0040209D"/>
    <w:rsid w:val="004025AB"/>
    <w:rsid w:val="00403108"/>
    <w:rsid w:val="0040332E"/>
    <w:rsid w:val="00403BBB"/>
    <w:rsid w:val="00403C78"/>
    <w:rsid w:val="004041BF"/>
    <w:rsid w:val="00404E68"/>
    <w:rsid w:val="004053E8"/>
    <w:rsid w:val="00405C65"/>
    <w:rsid w:val="00405FAF"/>
    <w:rsid w:val="00406061"/>
    <w:rsid w:val="00406290"/>
    <w:rsid w:val="00406450"/>
    <w:rsid w:val="00406656"/>
    <w:rsid w:val="00406CEF"/>
    <w:rsid w:val="00406EEE"/>
    <w:rsid w:val="0040718D"/>
    <w:rsid w:val="00410141"/>
    <w:rsid w:val="004104EA"/>
    <w:rsid w:val="00410A5A"/>
    <w:rsid w:val="00411721"/>
    <w:rsid w:val="0041231C"/>
    <w:rsid w:val="004123F5"/>
    <w:rsid w:val="004133FB"/>
    <w:rsid w:val="0041364A"/>
    <w:rsid w:val="00414018"/>
    <w:rsid w:val="00414C8F"/>
    <w:rsid w:val="00414F66"/>
    <w:rsid w:val="00415370"/>
    <w:rsid w:val="004153F8"/>
    <w:rsid w:val="00415D5C"/>
    <w:rsid w:val="0042004B"/>
    <w:rsid w:val="00420884"/>
    <w:rsid w:val="00421143"/>
    <w:rsid w:val="004211C8"/>
    <w:rsid w:val="00421C00"/>
    <w:rsid w:val="00421F9D"/>
    <w:rsid w:val="00422213"/>
    <w:rsid w:val="00422CB8"/>
    <w:rsid w:val="00422E52"/>
    <w:rsid w:val="00423061"/>
    <w:rsid w:val="00424345"/>
    <w:rsid w:val="00424B36"/>
    <w:rsid w:val="00424C5E"/>
    <w:rsid w:val="00425F5C"/>
    <w:rsid w:val="0043061A"/>
    <w:rsid w:val="00430CE1"/>
    <w:rsid w:val="0043140C"/>
    <w:rsid w:val="0043338D"/>
    <w:rsid w:val="00433B4C"/>
    <w:rsid w:val="00434079"/>
    <w:rsid w:val="00434574"/>
    <w:rsid w:val="004346CD"/>
    <w:rsid w:val="00434E8A"/>
    <w:rsid w:val="00435D53"/>
    <w:rsid w:val="00435FA9"/>
    <w:rsid w:val="00436464"/>
    <w:rsid w:val="00436D41"/>
    <w:rsid w:val="004376BE"/>
    <w:rsid w:val="004377FA"/>
    <w:rsid w:val="00437B78"/>
    <w:rsid w:val="00437E01"/>
    <w:rsid w:val="00441378"/>
    <w:rsid w:val="0044200C"/>
    <w:rsid w:val="00442AC5"/>
    <w:rsid w:val="00443A3F"/>
    <w:rsid w:val="00443CAC"/>
    <w:rsid w:val="00443D8D"/>
    <w:rsid w:val="00444A81"/>
    <w:rsid w:val="00444C3D"/>
    <w:rsid w:val="00444DA0"/>
    <w:rsid w:val="00445525"/>
    <w:rsid w:val="00445BB3"/>
    <w:rsid w:val="00445F22"/>
    <w:rsid w:val="00446257"/>
    <w:rsid w:val="00446997"/>
    <w:rsid w:val="004514FD"/>
    <w:rsid w:val="00451A4C"/>
    <w:rsid w:val="00452275"/>
    <w:rsid w:val="004528D1"/>
    <w:rsid w:val="00452A97"/>
    <w:rsid w:val="00452D27"/>
    <w:rsid w:val="004548B4"/>
    <w:rsid w:val="004557A2"/>
    <w:rsid w:val="004558D0"/>
    <w:rsid w:val="00455C64"/>
    <w:rsid w:val="00456148"/>
    <w:rsid w:val="00456661"/>
    <w:rsid w:val="0045692F"/>
    <w:rsid w:val="00457161"/>
    <w:rsid w:val="0046047B"/>
    <w:rsid w:val="0046081C"/>
    <w:rsid w:val="00460C0C"/>
    <w:rsid w:val="00461022"/>
    <w:rsid w:val="004610D7"/>
    <w:rsid w:val="00461EFE"/>
    <w:rsid w:val="00462CE8"/>
    <w:rsid w:val="00463190"/>
    <w:rsid w:val="004631DE"/>
    <w:rsid w:val="0046323C"/>
    <w:rsid w:val="00463766"/>
    <w:rsid w:val="00463FA8"/>
    <w:rsid w:val="00463FD8"/>
    <w:rsid w:val="00464E83"/>
    <w:rsid w:val="00466126"/>
    <w:rsid w:val="00466F41"/>
    <w:rsid w:val="00467CC9"/>
    <w:rsid w:val="00470498"/>
    <w:rsid w:val="00470684"/>
    <w:rsid w:val="0047070A"/>
    <w:rsid w:val="00471277"/>
    <w:rsid w:val="004713DC"/>
    <w:rsid w:val="004719E8"/>
    <w:rsid w:val="00472309"/>
    <w:rsid w:val="00472753"/>
    <w:rsid w:val="00472845"/>
    <w:rsid w:val="00472F31"/>
    <w:rsid w:val="00472F87"/>
    <w:rsid w:val="00473084"/>
    <w:rsid w:val="004733A8"/>
    <w:rsid w:val="004743D5"/>
    <w:rsid w:val="004746BA"/>
    <w:rsid w:val="00474F02"/>
    <w:rsid w:val="004751F5"/>
    <w:rsid w:val="00475310"/>
    <w:rsid w:val="00475458"/>
    <w:rsid w:val="00476130"/>
    <w:rsid w:val="00476734"/>
    <w:rsid w:val="00476760"/>
    <w:rsid w:val="00476E6A"/>
    <w:rsid w:val="00476E6F"/>
    <w:rsid w:val="004771A4"/>
    <w:rsid w:val="00477224"/>
    <w:rsid w:val="004822FC"/>
    <w:rsid w:val="004828C0"/>
    <w:rsid w:val="00482A0F"/>
    <w:rsid w:val="00483971"/>
    <w:rsid w:val="004842DE"/>
    <w:rsid w:val="00484F10"/>
    <w:rsid w:val="00485068"/>
    <w:rsid w:val="004851F6"/>
    <w:rsid w:val="00486965"/>
    <w:rsid w:val="004871F5"/>
    <w:rsid w:val="00487819"/>
    <w:rsid w:val="00492178"/>
    <w:rsid w:val="00492365"/>
    <w:rsid w:val="00492806"/>
    <w:rsid w:val="004932CC"/>
    <w:rsid w:val="00493ACD"/>
    <w:rsid w:val="00493EA6"/>
    <w:rsid w:val="0049408C"/>
    <w:rsid w:val="004950EF"/>
    <w:rsid w:val="00495468"/>
    <w:rsid w:val="00496522"/>
    <w:rsid w:val="00496543"/>
    <w:rsid w:val="00496D99"/>
    <w:rsid w:val="00496E8D"/>
    <w:rsid w:val="00496F2B"/>
    <w:rsid w:val="00497B1D"/>
    <w:rsid w:val="00497D9F"/>
    <w:rsid w:val="004A01B3"/>
    <w:rsid w:val="004A112C"/>
    <w:rsid w:val="004A121B"/>
    <w:rsid w:val="004A1419"/>
    <w:rsid w:val="004A25A0"/>
    <w:rsid w:val="004A2BEB"/>
    <w:rsid w:val="004A35D4"/>
    <w:rsid w:val="004A36E8"/>
    <w:rsid w:val="004A3FFB"/>
    <w:rsid w:val="004A48F9"/>
    <w:rsid w:val="004A4BE9"/>
    <w:rsid w:val="004A5085"/>
    <w:rsid w:val="004A54AB"/>
    <w:rsid w:val="004A5E54"/>
    <w:rsid w:val="004A60D5"/>
    <w:rsid w:val="004A61DD"/>
    <w:rsid w:val="004A6E31"/>
    <w:rsid w:val="004A76F0"/>
    <w:rsid w:val="004A7FCC"/>
    <w:rsid w:val="004B0175"/>
    <w:rsid w:val="004B0211"/>
    <w:rsid w:val="004B055B"/>
    <w:rsid w:val="004B0735"/>
    <w:rsid w:val="004B25E6"/>
    <w:rsid w:val="004B26A8"/>
    <w:rsid w:val="004B2CCF"/>
    <w:rsid w:val="004B353F"/>
    <w:rsid w:val="004B4740"/>
    <w:rsid w:val="004B55AF"/>
    <w:rsid w:val="004B64E5"/>
    <w:rsid w:val="004B6E60"/>
    <w:rsid w:val="004B79B2"/>
    <w:rsid w:val="004B7BD9"/>
    <w:rsid w:val="004C0326"/>
    <w:rsid w:val="004C0724"/>
    <w:rsid w:val="004C1454"/>
    <w:rsid w:val="004C237E"/>
    <w:rsid w:val="004C24A5"/>
    <w:rsid w:val="004C2B3C"/>
    <w:rsid w:val="004C2C88"/>
    <w:rsid w:val="004C3B34"/>
    <w:rsid w:val="004C3C83"/>
    <w:rsid w:val="004C48BD"/>
    <w:rsid w:val="004C5B71"/>
    <w:rsid w:val="004C5FA3"/>
    <w:rsid w:val="004C6346"/>
    <w:rsid w:val="004C6B58"/>
    <w:rsid w:val="004C7E52"/>
    <w:rsid w:val="004D01BE"/>
    <w:rsid w:val="004D0B26"/>
    <w:rsid w:val="004D0BD2"/>
    <w:rsid w:val="004D18FD"/>
    <w:rsid w:val="004D1E26"/>
    <w:rsid w:val="004D1F1A"/>
    <w:rsid w:val="004D2136"/>
    <w:rsid w:val="004D33A3"/>
    <w:rsid w:val="004D3613"/>
    <w:rsid w:val="004D3D62"/>
    <w:rsid w:val="004D3D8B"/>
    <w:rsid w:val="004D4223"/>
    <w:rsid w:val="004D4A24"/>
    <w:rsid w:val="004D5828"/>
    <w:rsid w:val="004D5A45"/>
    <w:rsid w:val="004D5E04"/>
    <w:rsid w:val="004D5FFC"/>
    <w:rsid w:val="004E05DD"/>
    <w:rsid w:val="004E0A07"/>
    <w:rsid w:val="004E0AE7"/>
    <w:rsid w:val="004E12EB"/>
    <w:rsid w:val="004E28FF"/>
    <w:rsid w:val="004E2DC8"/>
    <w:rsid w:val="004E30E0"/>
    <w:rsid w:val="004E34BC"/>
    <w:rsid w:val="004E365B"/>
    <w:rsid w:val="004E395C"/>
    <w:rsid w:val="004E4F30"/>
    <w:rsid w:val="004E6E7F"/>
    <w:rsid w:val="004E7B20"/>
    <w:rsid w:val="004F05D6"/>
    <w:rsid w:val="004F087C"/>
    <w:rsid w:val="004F0D55"/>
    <w:rsid w:val="004F1275"/>
    <w:rsid w:val="004F13D8"/>
    <w:rsid w:val="004F1568"/>
    <w:rsid w:val="004F1D3A"/>
    <w:rsid w:val="004F273A"/>
    <w:rsid w:val="004F3E57"/>
    <w:rsid w:val="004F3FD4"/>
    <w:rsid w:val="004F4091"/>
    <w:rsid w:val="004F4A2D"/>
    <w:rsid w:val="004F4FC5"/>
    <w:rsid w:val="004F5121"/>
    <w:rsid w:val="004F51E6"/>
    <w:rsid w:val="004F5AB1"/>
    <w:rsid w:val="004F676F"/>
    <w:rsid w:val="004F71A5"/>
    <w:rsid w:val="004F727E"/>
    <w:rsid w:val="004F7760"/>
    <w:rsid w:val="00500458"/>
    <w:rsid w:val="005005CC"/>
    <w:rsid w:val="00500670"/>
    <w:rsid w:val="005006EF"/>
    <w:rsid w:val="00500ED3"/>
    <w:rsid w:val="00501A78"/>
    <w:rsid w:val="00501E13"/>
    <w:rsid w:val="00501EE8"/>
    <w:rsid w:val="0050321C"/>
    <w:rsid w:val="005035AA"/>
    <w:rsid w:val="005035F4"/>
    <w:rsid w:val="005047B7"/>
    <w:rsid w:val="0050550F"/>
    <w:rsid w:val="00505674"/>
    <w:rsid w:val="00505F0F"/>
    <w:rsid w:val="0050600F"/>
    <w:rsid w:val="00506759"/>
    <w:rsid w:val="00507050"/>
    <w:rsid w:val="00507F55"/>
    <w:rsid w:val="005105A8"/>
    <w:rsid w:val="005110F4"/>
    <w:rsid w:val="00511344"/>
    <w:rsid w:val="00511E9C"/>
    <w:rsid w:val="00511F3B"/>
    <w:rsid w:val="005121CE"/>
    <w:rsid w:val="00512222"/>
    <w:rsid w:val="00512FAC"/>
    <w:rsid w:val="005137D7"/>
    <w:rsid w:val="00513E46"/>
    <w:rsid w:val="00514135"/>
    <w:rsid w:val="00515292"/>
    <w:rsid w:val="00515B09"/>
    <w:rsid w:val="00515D0A"/>
    <w:rsid w:val="005164BE"/>
    <w:rsid w:val="00516714"/>
    <w:rsid w:val="00516B96"/>
    <w:rsid w:val="00517347"/>
    <w:rsid w:val="00517BB6"/>
    <w:rsid w:val="00520100"/>
    <w:rsid w:val="005201DD"/>
    <w:rsid w:val="00520328"/>
    <w:rsid w:val="005206A2"/>
    <w:rsid w:val="005211A6"/>
    <w:rsid w:val="005212BB"/>
    <w:rsid w:val="005222D7"/>
    <w:rsid w:val="0052262E"/>
    <w:rsid w:val="00522AB5"/>
    <w:rsid w:val="00522FB8"/>
    <w:rsid w:val="00522FE6"/>
    <w:rsid w:val="00523268"/>
    <w:rsid w:val="005244CE"/>
    <w:rsid w:val="00524689"/>
    <w:rsid w:val="00524D1C"/>
    <w:rsid w:val="00524EBA"/>
    <w:rsid w:val="005255DF"/>
    <w:rsid w:val="005259CD"/>
    <w:rsid w:val="00525E9B"/>
    <w:rsid w:val="00526746"/>
    <w:rsid w:val="00530894"/>
    <w:rsid w:val="00530DE1"/>
    <w:rsid w:val="005311D1"/>
    <w:rsid w:val="0053205D"/>
    <w:rsid w:val="00532210"/>
    <w:rsid w:val="00532CC3"/>
    <w:rsid w:val="00535296"/>
    <w:rsid w:val="0053559F"/>
    <w:rsid w:val="00535C1B"/>
    <w:rsid w:val="0053646F"/>
    <w:rsid w:val="0053798C"/>
    <w:rsid w:val="00537EC7"/>
    <w:rsid w:val="0054111A"/>
    <w:rsid w:val="005420A2"/>
    <w:rsid w:val="00542AC9"/>
    <w:rsid w:val="00542BC2"/>
    <w:rsid w:val="00543141"/>
    <w:rsid w:val="0054359F"/>
    <w:rsid w:val="00543637"/>
    <w:rsid w:val="00543778"/>
    <w:rsid w:val="0054387D"/>
    <w:rsid w:val="00544160"/>
    <w:rsid w:val="00544A7A"/>
    <w:rsid w:val="00545165"/>
    <w:rsid w:val="0054636B"/>
    <w:rsid w:val="005465AB"/>
    <w:rsid w:val="00546835"/>
    <w:rsid w:val="00547A6B"/>
    <w:rsid w:val="00550A51"/>
    <w:rsid w:val="00551A8B"/>
    <w:rsid w:val="00551FE5"/>
    <w:rsid w:val="005524A6"/>
    <w:rsid w:val="005524DA"/>
    <w:rsid w:val="00552A31"/>
    <w:rsid w:val="00553814"/>
    <w:rsid w:val="00554682"/>
    <w:rsid w:val="005551F0"/>
    <w:rsid w:val="00555B54"/>
    <w:rsid w:val="00556CAC"/>
    <w:rsid w:val="00557526"/>
    <w:rsid w:val="00557A12"/>
    <w:rsid w:val="005604A2"/>
    <w:rsid w:val="00561338"/>
    <w:rsid w:val="00561E42"/>
    <w:rsid w:val="00562433"/>
    <w:rsid w:val="0056322A"/>
    <w:rsid w:val="00564297"/>
    <w:rsid w:val="005645F7"/>
    <w:rsid w:val="005648E7"/>
    <w:rsid w:val="00564BC7"/>
    <w:rsid w:val="0056572F"/>
    <w:rsid w:val="005657B2"/>
    <w:rsid w:val="00565903"/>
    <w:rsid w:val="00565905"/>
    <w:rsid w:val="00565A7A"/>
    <w:rsid w:val="00566881"/>
    <w:rsid w:val="0056731A"/>
    <w:rsid w:val="005676E0"/>
    <w:rsid w:val="00567A92"/>
    <w:rsid w:val="00570632"/>
    <w:rsid w:val="005710FA"/>
    <w:rsid w:val="00571DDF"/>
    <w:rsid w:val="00573C61"/>
    <w:rsid w:val="00573F5F"/>
    <w:rsid w:val="00574A6C"/>
    <w:rsid w:val="00574BCC"/>
    <w:rsid w:val="00574BD6"/>
    <w:rsid w:val="00575187"/>
    <w:rsid w:val="0057528F"/>
    <w:rsid w:val="005754D2"/>
    <w:rsid w:val="0057650A"/>
    <w:rsid w:val="005769C0"/>
    <w:rsid w:val="00580348"/>
    <w:rsid w:val="00580511"/>
    <w:rsid w:val="00580E17"/>
    <w:rsid w:val="005810B8"/>
    <w:rsid w:val="005813E7"/>
    <w:rsid w:val="00583D79"/>
    <w:rsid w:val="00584755"/>
    <w:rsid w:val="005847CF"/>
    <w:rsid w:val="005850C8"/>
    <w:rsid w:val="005854AB"/>
    <w:rsid w:val="00585E61"/>
    <w:rsid w:val="00586366"/>
    <w:rsid w:val="0058680A"/>
    <w:rsid w:val="00587EB9"/>
    <w:rsid w:val="00590355"/>
    <w:rsid w:val="005907F5"/>
    <w:rsid w:val="005908A7"/>
    <w:rsid w:val="005909A4"/>
    <w:rsid w:val="005921E9"/>
    <w:rsid w:val="00592637"/>
    <w:rsid w:val="00592AFB"/>
    <w:rsid w:val="00592C3C"/>
    <w:rsid w:val="005931C5"/>
    <w:rsid w:val="0059369C"/>
    <w:rsid w:val="0059380B"/>
    <w:rsid w:val="0059432C"/>
    <w:rsid w:val="005945DA"/>
    <w:rsid w:val="00595863"/>
    <w:rsid w:val="00595B3B"/>
    <w:rsid w:val="00596006"/>
    <w:rsid w:val="005964F3"/>
    <w:rsid w:val="00596C8A"/>
    <w:rsid w:val="005A0878"/>
    <w:rsid w:val="005A0C06"/>
    <w:rsid w:val="005A146D"/>
    <w:rsid w:val="005A164F"/>
    <w:rsid w:val="005A1919"/>
    <w:rsid w:val="005A1AD7"/>
    <w:rsid w:val="005A1EFA"/>
    <w:rsid w:val="005A225B"/>
    <w:rsid w:val="005A292B"/>
    <w:rsid w:val="005A3105"/>
    <w:rsid w:val="005A311F"/>
    <w:rsid w:val="005A385D"/>
    <w:rsid w:val="005A47F5"/>
    <w:rsid w:val="005A4DDE"/>
    <w:rsid w:val="005A52EB"/>
    <w:rsid w:val="005A5A7B"/>
    <w:rsid w:val="005A6BF2"/>
    <w:rsid w:val="005A724E"/>
    <w:rsid w:val="005A72D0"/>
    <w:rsid w:val="005A78B2"/>
    <w:rsid w:val="005A7F6C"/>
    <w:rsid w:val="005B01F0"/>
    <w:rsid w:val="005B1D07"/>
    <w:rsid w:val="005B223A"/>
    <w:rsid w:val="005B22C0"/>
    <w:rsid w:val="005B2A5C"/>
    <w:rsid w:val="005B325B"/>
    <w:rsid w:val="005B435D"/>
    <w:rsid w:val="005B4891"/>
    <w:rsid w:val="005B63FE"/>
    <w:rsid w:val="005B68E3"/>
    <w:rsid w:val="005B7C97"/>
    <w:rsid w:val="005B7E53"/>
    <w:rsid w:val="005C02CF"/>
    <w:rsid w:val="005C0C5C"/>
    <w:rsid w:val="005C17FB"/>
    <w:rsid w:val="005C26D4"/>
    <w:rsid w:val="005C3FD9"/>
    <w:rsid w:val="005C61DC"/>
    <w:rsid w:val="005C6CA2"/>
    <w:rsid w:val="005C727A"/>
    <w:rsid w:val="005C7ABF"/>
    <w:rsid w:val="005C7D5F"/>
    <w:rsid w:val="005C7F4A"/>
    <w:rsid w:val="005D01C2"/>
    <w:rsid w:val="005D055D"/>
    <w:rsid w:val="005D0EFF"/>
    <w:rsid w:val="005D116B"/>
    <w:rsid w:val="005D11EA"/>
    <w:rsid w:val="005D1B4B"/>
    <w:rsid w:val="005D29C7"/>
    <w:rsid w:val="005D3BE1"/>
    <w:rsid w:val="005D4922"/>
    <w:rsid w:val="005D4C74"/>
    <w:rsid w:val="005D4E39"/>
    <w:rsid w:val="005D51A0"/>
    <w:rsid w:val="005D56D5"/>
    <w:rsid w:val="005D5DA2"/>
    <w:rsid w:val="005D748B"/>
    <w:rsid w:val="005D7A31"/>
    <w:rsid w:val="005E0B9C"/>
    <w:rsid w:val="005E159A"/>
    <w:rsid w:val="005E2116"/>
    <w:rsid w:val="005E3D78"/>
    <w:rsid w:val="005E3F03"/>
    <w:rsid w:val="005E4DD4"/>
    <w:rsid w:val="005E55DF"/>
    <w:rsid w:val="005E7866"/>
    <w:rsid w:val="005E7C5A"/>
    <w:rsid w:val="005E7DEE"/>
    <w:rsid w:val="005E7FE3"/>
    <w:rsid w:val="005F02A9"/>
    <w:rsid w:val="005F0471"/>
    <w:rsid w:val="005F05C9"/>
    <w:rsid w:val="005F0FE3"/>
    <w:rsid w:val="005F1FE1"/>
    <w:rsid w:val="005F23B7"/>
    <w:rsid w:val="005F2E14"/>
    <w:rsid w:val="005F33DE"/>
    <w:rsid w:val="005F3439"/>
    <w:rsid w:val="005F3515"/>
    <w:rsid w:val="005F3F4D"/>
    <w:rsid w:val="005F5BE0"/>
    <w:rsid w:val="005F64BD"/>
    <w:rsid w:val="005F650E"/>
    <w:rsid w:val="005F699F"/>
    <w:rsid w:val="005F6E8D"/>
    <w:rsid w:val="005F72FF"/>
    <w:rsid w:val="005F749E"/>
    <w:rsid w:val="005F7DAF"/>
    <w:rsid w:val="006001E6"/>
    <w:rsid w:val="00600ABC"/>
    <w:rsid w:val="00600F5F"/>
    <w:rsid w:val="006017B0"/>
    <w:rsid w:val="00603190"/>
    <w:rsid w:val="00603B38"/>
    <w:rsid w:val="00603B55"/>
    <w:rsid w:val="00604EF1"/>
    <w:rsid w:val="006052CB"/>
    <w:rsid w:val="006059B2"/>
    <w:rsid w:val="006059E6"/>
    <w:rsid w:val="00606B8B"/>
    <w:rsid w:val="00606F37"/>
    <w:rsid w:val="00606FE0"/>
    <w:rsid w:val="00607044"/>
    <w:rsid w:val="006074A0"/>
    <w:rsid w:val="006075B5"/>
    <w:rsid w:val="00607B00"/>
    <w:rsid w:val="00610505"/>
    <w:rsid w:val="00610930"/>
    <w:rsid w:val="006124B2"/>
    <w:rsid w:val="006131CB"/>
    <w:rsid w:val="0061493A"/>
    <w:rsid w:val="00615D88"/>
    <w:rsid w:val="006160DE"/>
    <w:rsid w:val="006175A2"/>
    <w:rsid w:val="006179EA"/>
    <w:rsid w:val="00620EF9"/>
    <w:rsid w:val="00622777"/>
    <w:rsid w:val="006232DA"/>
    <w:rsid w:val="0062366A"/>
    <w:rsid w:val="00624F00"/>
    <w:rsid w:val="00627B13"/>
    <w:rsid w:val="00627DC2"/>
    <w:rsid w:val="0063071F"/>
    <w:rsid w:val="0063122C"/>
    <w:rsid w:val="00632AFA"/>
    <w:rsid w:val="0063311C"/>
    <w:rsid w:val="00633215"/>
    <w:rsid w:val="006342CC"/>
    <w:rsid w:val="006350C6"/>
    <w:rsid w:val="00635254"/>
    <w:rsid w:val="006355D6"/>
    <w:rsid w:val="00642809"/>
    <w:rsid w:val="00642A80"/>
    <w:rsid w:val="00642FD7"/>
    <w:rsid w:val="00643601"/>
    <w:rsid w:val="00643B1B"/>
    <w:rsid w:val="0064461F"/>
    <w:rsid w:val="00644FB4"/>
    <w:rsid w:val="00644FC8"/>
    <w:rsid w:val="006456DE"/>
    <w:rsid w:val="00645B64"/>
    <w:rsid w:val="00645FE9"/>
    <w:rsid w:val="00646998"/>
    <w:rsid w:val="00647A73"/>
    <w:rsid w:val="00650A66"/>
    <w:rsid w:val="006519B8"/>
    <w:rsid w:val="00652E26"/>
    <w:rsid w:val="006531B7"/>
    <w:rsid w:val="006536E9"/>
    <w:rsid w:val="00653F80"/>
    <w:rsid w:val="006551DF"/>
    <w:rsid w:val="006552E6"/>
    <w:rsid w:val="00656570"/>
    <w:rsid w:val="006566C3"/>
    <w:rsid w:val="00656AC9"/>
    <w:rsid w:val="00656DC2"/>
    <w:rsid w:val="006575AB"/>
    <w:rsid w:val="006605B6"/>
    <w:rsid w:val="00660854"/>
    <w:rsid w:val="00660D0A"/>
    <w:rsid w:val="00661C06"/>
    <w:rsid w:val="00662080"/>
    <w:rsid w:val="006634E0"/>
    <w:rsid w:val="006636BC"/>
    <w:rsid w:val="00664BD0"/>
    <w:rsid w:val="00664CB9"/>
    <w:rsid w:val="00664D89"/>
    <w:rsid w:val="00665252"/>
    <w:rsid w:val="006663A7"/>
    <w:rsid w:val="00667AF1"/>
    <w:rsid w:val="00670AAE"/>
    <w:rsid w:val="00670B9F"/>
    <w:rsid w:val="00670F01"/>
    <w:rsid w:val="00671308"/>
    <w:rsid w:val="00671653"/>
    <w:rsid w:val="00671746"/>
    <w:rsid w:val="006719E7"/>
    <w:rsid w:val="00671C62"/>
    <w:rsid w:val="00671D85"/>
    <w:rsid w:val="00671DA5"/>
    <w:rsid w:val="00672E9A"/>
    <w:rsid w:val="00673D2F"/>
    <w:rsid w:val="00673F44"/>
    <w:rsid w:val="006747DC"/>
    <w:rsid w:val="00674BAF"/>
    <w:rsid w:val="0067502F"/>
    <w:rsid w:val="0067572D"/>
    <w:rsid w:val="006759A0"/>
    <w:rsid w:val="00675F06"/>
    <w:rsid w:val="0067691B"/>
    <w:rsid w:val="0067692B"/>
    <w:rsid w:val="00677253"/>
    <w:rsid w:val="0067725E"/>
    <w:rsid w:val="00680229"/>
    <w:rsid w:val="00680709"/>
    <w:rsid w:val="00680C25"/>
    <w:rsid w:val="00680C95"/>
    <w:rsid w:val="0068141F"/>
    <w:rsid w:val="00682906"/>
    <w:rsid w:val="006834BB"/>
    <w:rsid w:val="006835CC"/>
    <w:rsid w:val="00683E34"/>
    <w:rsid w:val="00683EE5"/>
    <w:rsid w:val="00683F2F"/>
    <w:rsid w:val="00685FCD"/>
    <w:rsid w:val="0068618E"/>
    <w:rsid w:val="0068678B"/>
    <w:rsid w:val="0068692A"/>
    <w:rsid w:val="00686E81"/>
    <w:rsid w:val="00687845"/>
    <w:rsid w:val="00687B9C"/>
    <w:rsid w:val="00687C38"/>
    <w:rsid w:val="006900F1"/>
    <w:rsid w:val="00690CA2"/>
    <w:rsid w:val="00690F11"/>
    <w:rsid w:val="006912AF"/>
    <w:rsid w:val="00691BAA"/>
    <w:rsid w:val="00692448"/>
    <w:rsid w:val="00693526"/>
    <w:rsid w:val="006952C0"/>
    <w:rsid w:val="00696E57"/>
    <w:rsid w:val="00697DFB"/>
    <w:rsid w:val="006A0984"/>
    <w:rsid w:val="006A0A93"/>
    <w:rsid w:val="006A0E39"/>
    <w:rsid w:val="006A1CA3"/>
    <w:rsid w:val="006A1F47"/>
    <w:rsid w:val="006A2247"/>
    <w:rsid w:val="006A2E53"/>
    <w:rsid w:val="006A3198"/>
    <w:rsid w:val="006A3D7E"/>
    <w:rsid w:val="006A3F3C"/>
    <w:rsid w:val="006A41C7"/>
    <w:rsid w:val="006A438C"/>
    <w:rsid w:val="006A466B"/>
    <w:rsid w:val="006A4DA6"/>
    <w:rsid w:val="006A5A57"/>
    <w:rsid w:val="006A682F"/>
    <w:rsid w:val="006A715A"/>
    <w:rsid w:val="006A75EB"/>
    <w:rsid w:val="006B008E"/>
    <w:rsid w:val="006B036B"/>
    <w:rsid w:val="006B0BBA"/>
    <w:rsid w:val="006B1763"/>
    <w:rsid w:val="006B1DAB"/>
    <w:rsid w:val="006B2801"/>
    <w:rsid w:val="006B3DA8"/>
    <w:rsid w:val="006B42E4"/>
    <w:rsid w:val="006B465A"/>
    <w:rsid w:val="006B4A89"/>
    <w:rsid w:val="006B5188"/>
    <w:rsid w:val="006B5AE6"/>
    <w:rsid w:val="006B6688"/>
    <w:rsid w:val="006B7CAE"/>
    <w:rsid w:val="006C05DF"/>
    <w:rsid w:val="006C12D1"/>
    <w:rsid w:val="006C200E"/>
    <w:rsid w:val="006C28AA"/>
    <w:rsid w:val="006C36E9"/>
    <w:rsid w:val="006C45CA"/>
    <w:rsid w:val="006C4F5C"/>
    <w:rsid w:val="006C50F0"/>
    <w:rsid w:val="006C5777"/>
    <w:rsid w:val="006C5E46"/>
    <w:rsid w:val="006C6E56"/>
    <w:rsid w:val="006C7403"/>
    <w:rsid w:val="006D011E"/>
    <w:rsid w:val="006D04F9"/>
    <w:rsid w:val="006D07A2"/>
    <w:rsid w:val="006D11BD"/>
    <w:rsid w:val="006D1536"/>
    <w:rsid w:val="006D16CE"/>
    <w:rsid w:val="006D194B"/>
    <w:rsid w:val="006D1F51"/>
    <w:rsid w:val="006D291E"/>
    <w:rsid w:val="006D2A34"/>
    <w:rsid w:val="006D3335"/>
    <w:rsid w:val="006D4523"/>
    <w:rsid w:val="006D47D7"/>
    <w:rsid w:val="006D5FE7"/>
    <w:rsid w:val="006D60F8"/>
    <w:rsid w:val="006D7122"/>
    <w:rsid w:val="006D7297"/>
    <w:rsid w:val="006E07F7"/>
    <w:rsid w:val="006E118A"/>
    <w:rsid w:val="006E159B"/>
    <w:rsid w:val="006E17B1"/>
    <w:rsid w:val="006E2184"/>
    <w:rsid w:val="006E3863"/>
    <w:rsid w:val="006E4892"/>
    <w:rsid w:val="006E6B44"/>
    <w:rsid w:val="006E76CF"/>
    <w:rsid w:val="006F0659"/>
    <w:rsid w:val="006F0F5C"/>
    <w:rsid w:val="006F19E8"/>
    <w:rsid w:val="006F1B4B"/>
    <w:rsid w:val="006F1D6E"/>
    <w:rsid w:val="006F218C"/>
    <w:rsid w:val="006F2C99"/>
    <w:rsid w:val="006F326A"/>
    <w:rsid w:val="006F428B"/>
    <w:rsid w:val="006F456E"/>
    <w:rsid w:val="006F4745"/>
    <w:rsid w:val="006F5496"/>
    <w:rsid w:val="006F564E"/>
    <w:rsid w:val="006F5D81"/>
    <w:rsid w:val="006F60C3"/>
    <w:rsid w:val="006F6F48"/>
    <w:rsid w:val="006F70D1"/>
    <w:rsid w:val="006F71EE"/>
    <w:rsid w:val="006F7589"/>
    <w:rsid w:val="006F768B"/>
    <w:rsid w:val="007002DF"/>
    <w:rsid w:val="00700AB2"/>
    <w:rsid w:val="00701EEC"/>
    <w:rsid w:val="00703678"/>
    <w:rsid w:val="00703B68"/>
    <w:rsid w:val="007045C5"/>
    <w:rsid w:val="007045C6"/>
    <w:rsid w:val="00704697"/>
    <w:rsid w:val="007046D0"/>
    <w:rsid w:val="00704A54"/>
    <w:rsid w:val="00704DD6"/>
    <w:rsid w:val="007069C9"/>
    <w:rsid w:val="007104A3"/>
    <w:rsid w:val="0071095F"/>
    <w:rsid w:val="007109CE"/>
    <w:rsid w:val="00710C46"/>
    <w:rsid w:val="007111AA"/>
    <w:rsid w:val="00711BEA"/>
    <w:rsid w:val="0071227F"/>
    <w:rsid w:val="00712923"/>
    <w:rsid w:val="00713C44"/>
    <w:rsid w:val="00714AB2"/>
    <w:rsid w:val="0071503C"/>
    <w:rsid w:val="007157EF"/>
    <w:rsid w:val="00715895"/>
    <w:rsid w:val="00715D40"/>
    <w:rsid w:val="00715E82"/>
    <w:rsid w:val="00715F96"/>
    <w:rsid w:val="007165FB"/>
    <w:rsid w:val="00717A4F"/>
    <w:rsid w:val="00717CAB"/>
    <w:rsid w:val="00717E54"/>
    <w:rsid w:val="00721696"/>
    <w:rsid w:val="0072169F"/>
    <w:rsid w:val="00722536"/>
    <w:rsid w:val="0072254A"/>
    <w:rsid w:val="00722BE1"/>
    <w:rsid w:val="007243B3"/>
    <w:rsid w:val="00724ACE"/>
    <w:rsid w:val="00724D42"/>
    <w:rsid w:val="00725568"/>
    <w:rsid w:val="0072560E"/>
    <w:rsid w:val="007259FE"/>
    <w:rsid w:val="00725F18"/>
    <w:rsid w:val="00726B4D"/>
    <w:rsid w:val="00727DBB"/>
    <w:rsid w:val="00730790"/>
    <w:rsid w:val="007311B5"/>
    <w:rsid w:val="00731923"/>
    <w:rsid w:val="00732070"/>
    <w:rsid w:val="00732D06"/>
    <w:rsid w:val="00733E70"/>
    <w:rsid w:val="00734D35"/>
    <w:rsid w:val="007351D9"/>
    <w:rsid w:val="007353EA"/>
    <w:rsid w:val="00735B05"/>
    <w:rsid w:val="00735F92"/>
    <w:rsid w:val="007372E5"/>
    <w:rsid w:val="007374CD"/>
    <w:rsid w:val="007379CE"/>
    <w:rsid w:val="007379DB"/>
    <w:rsid w:val="00740738"/>
    <w:rsid w:val="00740BB8"/>
    <w:rsid w:val="00741781"/>
    <w:rsid w:val="00741E3F"/>
    <w:rsid w:val="00742BF7"/>
    <w:rsid w:val="00743346"/>
    <w:rsid w:val="0074359D"/>
    <w:rsid w:val="00743DB2"/>
    <w:rsid w:val="00744503"/>
    <w:rsid w:val="00744760"/>
    <w:rsid w:val="00744D9F"/>
    <w:rsid w:val="00745B11"/>
    <w:rsid w:val="00746062"/>
    <w:rsid w:val="00746A86"/>
    <w:rsid w:val="00747D9F"/>
    <w:rsid w:val="007503D7"/>
    <w:rsid w:val="0075045D"/>
    <w:rsid w:val="00750D9C"/>
    <w:rsid w:val="007512D7"/>
    <w:rsid w:val="00751342"/>
    <w:rsid w:val="00751C89"/>
    <w:rsid w:val="00751DA4"/>
    <w:rsid w:val="007524C7"/>
    <w:rsid w:val="00752802"/>
    <w:rsid w:val="0075287C"/>
    <w:rsid w:val="00752A23"/>
    <w:rsid w:val="00752AE3"/>
    <w:rsid w:val="00753C0B"/>
    <w:rsid w:val="00753FEB"/>
    <w:rsid w:val="007541F0"/>
    <w:rsid w:val="007544CB"/>
    <w:rsid w:val="00754561"/>
    <w:rsid w:val="007549BF"/>
    <w:rsid w:val="00755CBA"/>
    <w:rsid w:val="00756434"/>
    <w:rsid w:val="007565E9"/>
    <w:rsid w:val="0075695B"/>
    <w:rsid w:val="00756B23"/>
    <w:rsid w:val="00757CA0"/>
    <w:rsid w:val="00760FBC"/>
    <w:rsid w:val="0076270B"/>
    <w:rsid w:val="00762FDC"/>
    <w:rsid w:val="00763B38"/>
    <w:rsid w:val="00764364"/>
    <w:rsid w:val="00765418"/>
    <w:rsid w:val="007660AD"/>
    <w:rsid w:val="00766663"/>
    <w:rsid w:val="00766BB0"/>
    <w:rsid w:val="00766E46"/>
    <w:rsid w:val="007672C3"/>
    <w:rsid w:val="00767AE8"/>
    <w:rsid w:val="00767FBB"/>
    <w:rsid w:val="00770ADF"/>
    <w:rsid w:val="00770D38"/>
    <w:rsid w:val="007711CF"/>
    <w:rsid w:val="00771947"/>
    <w:rsid w:val="00771DAF"/>
    <w:rsid w:val="00772180"/>
    <w:rsid w:val="00772471"/>
    <w:rsid w:val="0077260C"/>
    <w:rsid w:val="00772879"/>
    <w:rsid w:val="0077376B"/>
    <w:rsid w:val="0077398A"/>
    <w:rsid w:val="00773FA0"/>
    <w:rsid w:val="00774AC9"/>
    <w:rsid w:val="00774AD1"/>
    <w:rsid w:val="00775B4E"/>
    <w:rsid w:val="0077639D"/>
    <w:rsid w:val="007765ED"/>
    <w:rsid w:val="00776961"/>
    <w:rsid w:val="00776C2E"/>
    <w:rsid w:val="00776D16"/>
    <w:rsid w:val="0077774F"/>
    <w:rsid w:val="00777A7B"/>
    <w:rsid w:val="00780983"/>
    <w:rsid w:val="00781075"/>
    <w:rsid w:val="007815A8"/>
    <w:rsid w:val="00781CBD"/>
    <w:rsid w:val="007825BF"/>
    <w:rsid w:val="007828ED"/>
    <w:rsid w:val="007851AB"/>
    <w:rsid w:val="00785B07"/>
    <w:rsid w:val="00785FEC"/>
    <w:rsid w:val="00786623"/>
    <w:rsid w:val="007876C3"/>
    <w:rsid w:val="00787A1D"/>
    <w:rsid w:val="0079045E"/>
    <w:rsid w:val="00790740"/>
    <w:rsid w:val="007909CF"/>
    <w:rsid w:val="007915F5"/>
    <w:rsid w:val="00792111"/>
    <w:rsid w:val="00793478"/>
    <w:rsid w:val="007938ED"/>
    <w:rsid w:val="00793D8D"/>
    <w:rsid w:val="00793E0C"/>
    <w:rsid w:val="00794748"/>
    <w:rsid w:val="007948AA"/>
    <w:rsid w:val="0079537B"/>
    <w:rsid w:val="00796287"/>
    <w:rsid w:val="007969FE"/>
    <w:rsid w:val="00796C50"/>
    <w:rsid w:val="00797CB7"/>
    <w:rsid w:val="007A16A6"/>
    <w:rsid w:val="007A19B9"/>
    <w:rsid w:val="007A1CBB"/>
    <w:rsid w:val="007A259E"/>
    <w:rsid w:val="007A2A81"/>
    <w:rsid w:val="007A4187"/>
    <w:rsid w:val="007A444B"/>
    <w:rsid w:val="007A464B"/>
    <w:rsid w:val="007A4ADC"/>
    <w:rsid w:val="007A5B5B"/>
    <w:rsid w:val="007A5FA4"/>
    <w:rsid w:val="007A67FC"/>
    <w:rsid w:val="007A6B37"/>
    <w:rsid w:val="007A6F93"/>
    <w:rsid w:val="007A7472"/>
    <w:rsid w:val="007A75D8"/>
    <w:rsid w:val="007B210B"/>
    <w:rsid w:val="007B2331"/>
    <w:rsid w:val="007B3227"/>
    <w:rsid w:val="007B357F"/>
    <w:rsid w:val="007B36D1"/>
    <w:rsid w:val="007B3C0C"/>
    <w:rsid w:val="007B4947"/>
    <w:rsid w:val="007B51A0"/>
    <w:rsid w:val="007B5263"/>
    <w:rsid w:val="007B5425"/>
    <w:rsid w:val="007B5CDC"/>
    <w:rsid w:val="007B617F"/>
    <w:rsid w:val="007B70ED"/>
    <w:rsid w:val="007B7218"/>
    <w:rsid w:val="007C00A7"/>
    <w:rsid w:val="007C07AA"/>
    <w:rsid w:val="007C0C23"/>
    <w:rsid w:val="007C1690"/>
    <w:rsid w:val="007C2A09"/>
    <w:rsid w:val="007C2B1C"/>
    <w:rsid w:val="007C3A33"/>
    <w:rsid w:val="007C3BE5"/>
    <w:rsid w:val="007C3D4D"/>
    <w:rsid w:val="007C42B4"/>
    <w:rsid w:val="007C44A5"/>
    <w:rsid w:val="007C4DB8"/>
    <w:rsid w:val="007C5BF9"/>
    <w:rsid w:val="007C5C1C"/>
    <w:rsid w:val="007C637B"/>
    <w:rsid w:val="007C6B0E"/>
    <w:rsid w:val="007C73A0"/>
    <w:rsid w:val="007C753D"/>
    <w:rsid w:val="007C7F18"/>
    <w:rsid w:val="007D162D"/>
    <w:rsid w:val="007D180F"/>
    <w:rsid w:val="007D1DF1"/>
    <w:rsid w:val="007D2171"/>
    <w:rsid w:val="007D2E64"/>
    <w:rsid w:val="007D3AAE"/>
    <w:rsid w:val="007D5980"/>
    <w:rsid w:val="007D6780"/>
    <w:rsid w:val="007D67F2"/>
    <w:rsid w:val="007D6EDD"/>
    <w:rsid w:val="007D6EE6"/>
    <w:rsid w:val="007D742D"/>
    <w:rsid w:val="007E1D51"/>
    <w:rsid w:val="007E21E0"/>
    <w:rsid w:val="007E38B3"/>
    <w:rsid w:val="007E4581"/>
    <w:rsid w:val="007E4A12"/>
    <w:rsid w:val="007E4ED7"/>
    <w:rsid w:val="007E513F"/>
    <w:rsid w:val="007E55A8"/>
    <w:rsid w:val="007E5869"/>
    <w:rsid w:val="007E5F1F"/>
    <w:rsid w:val="007E608E"/>
    <w:rsid w:val="007E6F76"/>
    <w:rsid w:val="007E7A14"/>
    <w:rsid w:val="007F0852"/>
    <w:rsid w:val="007F09D7"/>
    <w:rsid w:val="007F0DC2"/>
    <w:rsid w:val="007F103A"/>
    <w:rsid w:val="007F154A"/>
    <w:rsid w:val="007F15A3"/>
    <w:rsid w:val="007F1EBE"/>
    <w:rsid w:val="007F2628"/>
    <w:rsid w:val="007F2B2D"/>
    <w:rsid w:val="007F2C40"/>
    <w:rsid w:val="007F305D"/>
    <w:rsid w:val="007F358C"/>
    <w:rsid w:val="007F3871"/>
    <w:rsid w:val="007F39F6"/>
    <w:rsid w:val="007F3F6B"/>
    <w:rsid w:val="007F4268"/>
    <w:rsid w:val="007F43C5"/>
    <w:rsid w:val="007F5492"/>
    <w:rsid w:val="007F66B1"/>
    <w:rsid w:val="007F726F"/>
    <w:rsid w:val="007F7631"/>
    <w:rsid w:val="007F7B4C"/>
    <w:rsid w:val="007F7D18"/>
    <w:rsid w:val="0080004A"/>
    <w:rsid w:val="00800483"/>
    <w:rsid w:val="0080069F"/>
    <w:rsid w:val="00802102"/>
    <w:rsid w:val="008031CD"/>
    <w:rsid w:val="008036E3"/>
    <w:rsid w:val="00803962"/>
    <w:rsid w:val="00803B8C"/>
    <w:rsid w:val="00804058"/>
    <w:rsid w:val="00804962"/>
    <w:rsid w:val="0080499C"/>
    <w:rsid w:val="0080588A"/>
    <w:rsid w:val="008060D0"/>
    <w:rsid w:val="00806448"/>
    <w:rsid w:val="00806C74"/>
    <w:rsid w:val="00806F00"/>
    <w:rsid w:val="0080700B"/>
    <w:rsid w:val="008108C5"/>
    <w:rsid w:val="0081100E"/>
    <w:rsid w:val="00811677"/>
    <w:rsid w:val="008124BA"/>
    <w:rsid w:val="00812538"/>
    <w:rsid w:val="00812E16"/>
    <w:rsid w:val="00812FE0"/>
    <w:rsid w:val="00815336"/>
    <w:rsid w:val="00815A57"/>
    <w:rsid w:val="00815F20"/>
    <w:rsid w:val="00816629"/>
    <w:rsid w:val="00816DEC"/>
    <w:rsid w:val="0081772B"/>
    <w:rsid w:val="0081778D"/>
    <w:rsid w:val="00817CAA"/>
    <w:rsid w:val="00817EF5"/>
    <w:rsid w:val="008219FA"/>
    <w:rsid w:val="00821A3F"/>
    <w:rsid w:val="00821A65"/>
    <w:rsid w:val="008224D5"/>
    <w:rsid w:val="00822AB7"/>
    <w:rsid w:val="008231BC"/>
    <w:rsid w:val="00823BE2"/>
    <w:rsid w:val="0082426C"/>
    <w:rsid w:val="00824617"/>
    <w:rsid w:val="008254B1"/>
    <w:rsid w:val="008256AF"/>
    <w:rsid w:val="00825990"/>
    <w:rsid w:val="0082652C"/>
    <w:rsid w:val="00826C9F"/>
    <w:rsid w:val="00826DAA"/>
    <w:rsid w:val="00827376"/>
    <w:rsid w:val="00827F27"/>
    <w:rsid w:val="00830702"/>
    <w:rsid w:val="0083102D"/>
    <w:rsid w:val="008312A2"/>
    <w:rsid w:val="0083147A"/>
    <w:rsid w:val="008316FC"/>
    <w:rsid w:val="00831C81"/>
    <w:rsid w:val="008322CD"/>
    <w:rsid w:val="008326FF"/>
    <w:rsid w:val="00832D99"/>
    <w:rsid w:val="008335B0"/>
    <w:rsid w:val="00833CC0"/>
    <w:rsid w:val="00833D58"/>
    <w:rsid w:val="00834450"/>
    <w:rsid w:val="00834944"/>
    <w:rsid w:val="00834A2D"/>
    <w:rsid w:val="008353BA"/>
    <w:rsid w:val="00835CA8"/>
    <w:rsid w:val="00836B66"/>
    <w:rsid w:val="00837268"/>
    <w:rsid w:val="00837CE4"/>
    <w:rsid w:val="00837D7F"/>
    <w:rsid w:val="00840449"/>
    <w:rsid w:val="00840D7A"/>
    <w:rsid w:val="00842DBB"/>
    <w:rsid w:val="00842FCC"/>
    <w:rsid w:val="008435B0"/>
    <w:rsid w:val="008438C9"/>
    <w:rsid w:val="008442A9"/>
    <w:rsid w:val="00845037"/>
    <w:rsid w:val="008450A3"/>
    <w:rsid w:val="0084568E"/>
    <w:rsid w:val="008463C2"/>
    <w:rsid w:val="00846948"/>
    <w:rsid w:val="00846A68"/>
    <w:rsid w:val="00846DE1"/>
    <w:rsid w:val="0084729C"/>
    <w:rsid w:val="0084786A"/>
    <w:rsid w:val="00847CDB"/>
    <w:rsid w:val="00850D63"/>
    <w:rsid w:val="00850E83"/>
    <w:rsid w:val="00851634"/>
    <w:rsid w:val="00851645"/>
    <w:rsid w:val="00851FBA"/>
    <w:rsid w:val="00851FBE"/>
    <w:rsid w:val="00853080"/>
    <w:rsid w:val="008536FC"/>
    <w:rsid w:val="00853B17"/>
    <w:rsid w:val="00853D69"/>
    <w:rsid w:val="0085466C"/>
    <w:rsid w:val="008548D9"/>
    <w:rsid w:val="00854B8F"/>
    <w:rsid w:val="00855682"/>
    <w:rsid w:val="008571C0"/>
    <w:rsid w:val="008576D7"/>
    <w:rsid w:val="008608C2"/>
    <w:rsid w:val="00861301"/>
    <w:rsid w:val="008619FB"/>
    <w:rsid w:val="00861B8A"/>
    <w:rsid w:val="00862565"/>
    <w:rsid w:val="0086367A"/>
    <w:rsid w:val="008645DC"/>
    <w:rsid w:val="008661CF"/>
    <w:rsid w:val="00866320"/>
    <w:rsid w:val="00866339"/>
    <w:rsid w:val="008667BC"/>
    <w:rsid w:val="008668BF"/>
    <w:rsid w:val="0087035C"/>
    <w:rsid w:val="00870BFD"/>
    <w:rsid w:val="00871254"/>
    <w:rsid w:val="008713FE"/>
    <w:rsid w:val="0087182A"/>
    <w:rsid w:val="0087197F"/>
    <w:rsid w:val="00872051"/>
    <w:rsid w:val="008727C2"/>
    <w:rsid w:val="00872F5C"/>
    <w:rsid w:val="00873218"/>
    <w:rsid w:val="008744A6"/>
    <w:rsid w:val="00874D1B"/>
    <w:rsid w:val="0087504C"/>
    <w:rsid w:val="0087512F"/>
    <w:rsid w:val="0087687E"/>
    <w:rsid w:val="00877555"/>
    <w:rsid w:val="00877BDE"/>
    <w:rsid w:val="008801AC"/>
    <w:rsid w:val="00880E30"/>
    <w:rsid w:val="00881430"/>
    <w:rsid w:val="0088146B"/>
    <w:rsid w:val="0088183D"/>
    <w:rsid w:val="00881DA4"/>
    <w:rsid w:val="00881F1A"/>
    <w:rsid w:val="0088220F"/>
    <w:rsid w:val="00882482"/>
    <w:rsid w:val="0088278D"/>
    <w:rsid w:val="00883F3C"/>
    <w:rsid w:val="008840C0"/>
    <w:rsid w:val="008846DE"/>
    <w:rsid w:val="0088585A"/>
    <w:rsid w:val="00885DBA"/>
    <w:rsid w:val="00885F05"/>
    <w:rsid w:val="0088665D"/>
    <w:rsid w:val="00890267"/>
    <w:rsid w:val="00890762"/>
    <w:rsid w:val="00891635"/>
    <w:rsid w:val="008948FC"/>
    <w:rsid w:val="00894947"/>
    <w:rsid w:val="00895A2C"/>
    <w:rsid w:val="00896B56"/>
    <w:rsid w:val="0089783F"/>
    <w:rsid w:val="00897DFB"/>
    <w:rsid w:val="008A02E0"/>
    <w:rsid w:val="008A051E"/>
    <w:rsid w:val="008A0600"/>
    <w:rsid w:val="008A069C"/>
    <w:rsid w:val="008A0C47"/>
    <w:rsid w:val="008A1042"/>
    <w:rsid w:val="008A10FB"/>
    <w:rsid w:val="008A1E0E"/>
    <w:rsid w:val="008A4CFC"/>
    <w:rsid w:val="008A4F45"/>
    <w:rsid w:val="008A50AB"/>
    <w:rsid w:val="008A5120"/>
    <w:rsid w:val="008A59F4"/>
    <w:rsid w:val="008A5B7B"/>
    <w:rsid w:val="008A71D4"/>
    <w:rsid w:val="008A74F1"/>
    <w:rsid w:val="008A7E3B"/>
    <w:rsid w:val="008B0283"/>
    <w:rsid w:val="008B105A"/>
    <w:rsid w:val="008B16CE"/>
    <w:rsid w:val="008B195F"/>
    <w:rsid w:val="008B1E68"/>
    <w:rsid w:val="008B1F45"/>
    <w:rsid w:val="008B2748"/>
    <w:rsid w:val="008B3A71"/>
    <w:rsid w:val="008B4008"/>
    <w:rsid w:val="008B4C51"/>
    <w:rsid w:val="008B5490"/>
    <w:rsid w:val="008B57B9"/>
    <w:rsid w:val="008B64D3"/>
    <w:rsid w:val="008B7180"/>
    <w:rsid w:val="008B75A5"/>
    <w:rsid w:val="008C1015"/>
    <w:rsid w:val="008C10E9"/>
    <w:rsid w:val="008C13EC"/>
    <w:rsid w:val="008C1A9E"/>
    <w:rsid w:val="008C2294"/>
    <w:rsid w:val="008C2416"/>
    <w:rsid w:val="008C3333"/>
    <w:rsid w:val="008C3943"/>
    <w:rsid w:val="008C3A0E"/>
    <w:rsid w:val="008C5243"/>
    <w:rsid w:val="008C6AE3"/>
    <w:rsid w:val="008C70B3"/>
    <w:rsid w:val="008D0726"/>
    <w:rsid w:val="008D09D8"/>
    <w:rsid w:val="008D0E52"/>
    <w:rsid w:val="008D0E56"/>
    <w:rsid w:val="008D101F"/>
    <w:rsid w:val="008D1948"/>
    <w:rsid w:val="008D2B75"/>
    <w:rsid w:val="008D2F7E"/>
    <w:rsid w:val="008D451B"/>
    <w:rsid w:val="008D4555"/>
    <w:rsid w:val="008D633F"/>
    <w:rsid w:val="008D6562"/>
    <w:rsid w:val="008D7246"/>
    <w:rsid w:val="008D77C9"/>
    <w:rsid w:val="008D7829"/>
    <w:rsid w:val="008D7A0E"/>
    <w:rsid w:val="008E1268"/>
    <w:rsid w:val="008E19A0"/>
    <w:rsid w:val="008E1B7A"/>
    <w:rsid w:val="008E1D32"/>
    <w:rsid w:val="008E38F5"/>
    <w:rsid w:val="008E3F6A"/>
    <w:rsid w:val="008E4365"/>
    <w:rsid w:val="008E4473"/>
    <w:rsid w:val="008E4D94"/>
    <w:rsid w:val="008E4DD1"/>
    <w:rsid w:val="008E5402"/>
    <w:rsid w:val="008E5BCA"/>
    <w:rsid w:val="008E5D90"/>
    <w:rsid w:val="008E6500"/>
    <w:rsid w:val="008E685B"/>
    <w:rsid w:val="008E6E68"/>
    <w:rsid w:val="008E75CA"/>
    <w:rsid w:val="008E7917"/>
    <w:rsid w:val="008F04C7"/>
    <w:rsid w:val="008F07BF"/>
    <w:rsid w:val="008F0A67"/>
    <w:rsid w:val="008F19E7"/>
    <w:rsid w:val="008F1E59"/>
    <w:rsid w:val="008F28EA"/>
    <w:rsid w:val="008F34C4"/>
    <w:rsid w:val="008F3904"/>
    <w:rsid w:val="008F410D"/>
    <w:rsid w:val="008F48E2"/>
    <w:rsid w:val="008F59E0"/>
    <w:rsid w:val="008F5F95"/>
    <w:rsid w:val="008F60FC"/>
    <w:rsid w:val="008F7D8C"/>
    <w:rsid w:val="008F7E81"/>
    <w:rsid w:val="009000F3"/>
    <w:rsid w:val="0090071D"/>
    <w:rsid w:val="00900B9E"/>
    <w:rsid w:val="0090120A"/>
    <w:rsid w:val="00901828"/>
    <w:rsid w:val="00901952"/>
    <w:rsid w:val="00901D74"/>
    <w:rsid w:val="009023AA"/>
    <w:rsid w:val="00902BBC"/>
    <w:rsid w:val="00902D9B"/>
    <w:rsid w:val="009030B8"/>
    <w:rsid w:val="0090453A"/>
    <w:rsid w:val="00904FC7"/>
    <w:rsid w:val="0090509E"/>
    <w:rsid w:val="009050A1"/>
    <w:rsid w:val="00906386"/>
    <w:rsid w:val="00906C43"/>
    <w:rsid w:val="00906FF7"/>
    <w:rsid w:val="009074EA"/>
    <w:rsid w:val="00907E46"/>
    <w:rsid w:val="00910135"/>
    <w:rsid w:val="00910E71"/>
    <w:rsid w:val="00911313"/>
    <w:rsid w:val="00911798"/>
    <w:rsid w:val="00911A8E"/>
    <w:rsid w:val="00911B3C"/>
    <w:rsid w:val="00911E27"/>
    <w:rsid w:val="00911ECF"/>
    <w:rsid w:val="009127C2"/>
    <w:rsid w:val="009128BE"/>
    <w:rsid w:val="0091351C"/>
    <w:rsid w:val="00913A5F"/>
    <w:rsid w:val="00913D7D"/>
    <w:rsid w:val="00914573"/>
    <w:rsid w:val="00914FD4"/>
    <w:rsid w:val="00915242"/>
    <w:rsid w:val="009153F7"/>
    <w:rsid w:val="00915731"/>
    <w:rsid w:val="00917301"/>
    <w:rsid w:val="00917AE0"/>
    <w:rsid w:val="00917F50"/>
    <w:rsid w:val="009201C3"/>
    <w:rsid w:val="00920571"/>
    <w:rsid w:val="00920E0D"/>
    <w:rsid w:val="00921065"/>
    <w:rsid w:val="009215CA"/>
    <w:rsid w:val="00921E67"/>
    <w:rsid w:val="00922CC6"/>
    <w:rsid w:val="00922E70"/>
    <w:rsid w:val="00923D06"/>
    <w:rsid w:val="00924594"/>
    <w:rsid w:val="009247C5"/>
    <w:rsid w:val="00924A01"/>
    <w:rsid w:val="00925DCC"/>
    <w:rsid w:val="0092608E"/>
    <w:rsid w:val="00926EF1"/>
    <w:rsid w:val="00930246"/>
    <w:rsid w:val="00931897"/>
    <w:rsid w:val="00931D7E"/>
    <w:rsid w:val="00931DB1"/>
    <w:rsid w:val="009321DF"/>
    <w:rsid w:val="00932765"/>
    <w:rsid w:val="00932885"/>
    <w:rsid w:val="00932A9A"/>
    <w:rsid w:val="00932C4B"/>
    <w:rsid w:val="00932F7E"/>
    <w:rsid w:val="00933905"/>
    <w:rsid w:val="00934106"/>
    <w:rsid w:val="00934611"/>
    <w:rsid w:val="0093568E"/>
    <w:rsid w:val="009357AE"/>
    <w:rsid w:val="00936113"/>
    <w:rsid w:val="00936E38"/>
    <w:rsid w:val="00936FC7"/>
    <w:rsid w:val="00937540"/>
    <w:rsid w:val="00940208"/>
    <w:rsid w:val="0094022F"/>
    <w:rsid w:val="009405DE"/>
    <w:rsid w:val="009414C7"/>
    <w:rsid w:val="009431FA"/>
    <w:rsid w:val="00943229"/>
    <w:rsid w:val="00943311"/>
    <w:rsid w:val="00943F97"/>
    <w:rsid w:val="009446F7"/>
    <w:rsid w:val="00944F7B"/>
    <w:rsid w:val="00945363"/>
    <w:rsid w:val="009454F8"/>
    <w:rsid w:val="00945F12"/>
    <w:rsid w:val="00946A35"/>
    <w:rsid w:val="00950240"/>
    <w:rsid w:val="00950F97"/>
    <w:rsid w:val="00951014"/>
    <w:rsid w:val="00951020"/>
    <w:rsid w:val="00952823"/>
    <w:rsid w:val="0095317A"/>
    <w:rsid w:val="00953406"/>
    <w:rsid w:val="00953525"/>
    <w:rsid w:val="009538AB"/>
    <w:rsid w:val="00953A7D"/>
    <w:rsid w:val="009541C8"/>
    <w:rsid w:val="00954425"/>
    <w:rsid w:val="00956C91"/>
    <w:rsid w:val="00957491"/>
    <w:rsid w:val="00957D3C"/>
    <w:rsid w:val="00957DF2"/>
    <w:rsid w:val="009603BD"/>
    <w:rsid w:val="00960654"/>
    <w:rsid w:val="00960E22"/>
    <w:rsid w:val="00961608"/>
    <w:rsid w:val="009617FC"/>
    <w:rsid w:val="00961963"/>
    <w:rsid w:val="00961C2C"/>
    <w:rsid w:val="00961D2D"/>
    <w:rsid w:val="00961DCF"/>
    <w:rsid w:val="0096205C"/>
    <w:rsid w:val="009622FF"/>
    <w:rsid w:val="009629AB"/>
    <w:rsid w:val="00962EF0"/>
    <w:rsid w:val="00963277"/>
    <w:rsid w:val="00963321"/>
    <w:rsid w:val="00963323"/>
    <w:rsid w:val="00963B62"/>
    <w:rsid w:val="00963D08"/>
    <w:rsid w:val="0096451F"/>
    <w:rsid w:val="009646A9"/>
    <w:rsid w:val="00964C54"/>
    <w:rsid w:val="009656E7"/>
    <w:rsid w:val="00966182"/>
    <w:rsid w:val="00966681"/>
    <w:rsid w:val="00966866"/>
    <w:rsid w:val="00966B2C"/>
    <w:rsid w:val="0096752E"/>
    <w:rsid w:val="009675E0"/>
    <w:rsid w:val="00967EF0"/>
    <w:rsid w:val="00970B42"/>
    <w:rsid w:val="00970BFD"/>
    <w:rsid w:val="0097147C"/>
    <w:rsid w:val="00971A1D"/>
    <w:rsid w:val="0097209E"/>
    <w:rsid w:val="00972551"/>
    <w:rsid w:val="009733F1"/>
    <w:rsid w:val="009735D9"/>
    <w:rsid w:val="00973EEA"/>
    <w:rsid w:val="00973FBF"/>
    <w:rsid w:val="00974CC9"/>
    <w:rsid w:val="00975104"/>
    <w:rsid w:val="00975504"/>
    <w:rsid w:val="00975991"/>
    <w:rsid w:val="00976202"/>
    <w:rsid w:val="00976B9E"/>
    <w:rsid w:val="00976FD9"/>
    <w:rsid w:val="0098084A"/>
    <w:rsid w:val="00981246"/>
    <w:rsid w:val="009812F2"/>
    <w:rsid w:val="009817C8"/>
    <w:rsid w:val="00981EFD"/>
    <w:rsid w:val="0098221A"/>
    <w:rsid w:val="009824DA"/>
    <w:rsid w:val="00982D50"/>
    <w:rsid w:val="00983E96"/>
    <w:rsid w:val="0098538F"/>
    <w:rsid w:val="009856D0"/>
    <w:rsid w:val="00985DEC"/>
    <w:rsid w:val="00986AAD"/>
    <w:rsid w:val="00986BBA"/>
    <w:rsid w:val="0098712F"/>
    <w:rsid w:val="00987608"/>
    <w:rsid w:val="00987F4A"/>
    <w:rsid w:val="00990661"/>
    <w:rsid w:val="009909FD"/>
    <w:rsid w:val="00990ED9"/>
    <w:rsid w:val="00991660"/>
    <w:rsid w:val="009916CC"/>
    <w:rsid w:val="00991A51"/>
    <w:rsid w:val="00991F29"/>
    <w:rsid w:val="00992981"/>
    <w:rsid w:val="00992B2D"/>
    <w:rsid w:val="009931C0"/>
    <w:rsid w:val="0099352D"/>
    <w:rsid w:val="00993A0A"/>
    <w:rsid w:val="00993D3B"/>
    <w:rsid w:val="00994132"/>
    <w:rsid w:val="009948F5"/>
    <w:rsid w:val="00996575"/>
    <w:rsid w:val="009966EE"/>
    <w:rsid w:val="00996E1B"/>
    <w:rsid w:val="00997389"/>
    <w:rsid w:val="00997EE8"/>
    <w:rsid w:val="009A1FAE"/>
    <w:rsid w:val="009A2A5B"/>
    <w:rsid w:val="009A4EE1"/>
    <w:rsid w:val="009A55A9"/>
    <w:rsid w:val="009A5708"/>
    <w:rsid w:val="009A59C3"/>
    <w:rsid w:val="009A6469"/>
    <w:rsid w:val="009A6DBB"/>
    <w:rsid w:val="009A6E15"/>
    <w:rsid w:val="009A72A1"/>
    <w:rsid w:val="009A7478"/>
    <w:rsid w:val="009A7590"/>
    <w:rsid w:val="009A77D9"/>
    <w:rsid w:val="009B013C"/>
    <w:rsid w:val="009B0860"/>
    <w:rsid w:val="009B1128"/>
    <w:rsid w:val="009B130A"/>
    <w:rsid w:val="009B17F4"/>
    <w:rsid w:val="009B2584"/>
    <w:rsid w:val="009B27A7"/>
    <w:rsid w:val="009B2F77"/>
    <w:rsid w:val="009B3B0D"/>
    <w:rsid w:val="009B5331"/>
    <w:rsid w:val="009B56B4"/>
    <w:rsid w:val="009B5B61"/>
    <w:rsid w:val="009B6016"/>
    <w:rsid w:val="009B6224"/>
    <w:rsid w:val="009B632E"/>
    <w:rsid w:val="009B6347"/>
    <w:rsid w:val="009B6400"/>
    <w:rsid w:val="009B6946"/>
    <w:rsid w:val="009B6B19"/>
    <w:rsid w:val="009B703D"/>
    <w:rsid w:val="009B70D1"/>
    <w:rsid w:val="009C0A7E"/>
    <w:rsid w:val="009C1599"/>
    <w:rsid w:val="009C17FE"/>
    <w:rsid w:val="009C1918"/>
    <w:rsid w:val="009C1973"/>
    <w:rsid w:val="009C1E3B"/>
    <w:rsid w:val="009C1E56"/>
    <w:rsid w:val="009C2408"/>
    <w:rsid w:val="009C2AD6"/>
    <w:rsid w:val="009C2DF5"/>
    <w:rsid w:val="009C32E8"/>
    <w:rsid w:val="009C33E6"/>
    <w:rsid w:val="009C4502"/>
    <w:rsid w:val="009C4511"/>
    <w:rsid w:val="009C47A7"/>
    <w:rsid w:val="009C4EC9"/>
    <w:rsid w:val="009C6339"/>
    <w:rsid w:val="009C79A5"/>
    <w:rsid w:val="009C7C88"/>
    <w:rsid w:val="009D0CB1"/>
    <w:rsid w:val="009D2291"/>
    <w:rsid w:val="009D259A"/>
    <w:rsid w:val="009D39C0"/>
    <w:rsid w:val="009D3FD3"/>
    <w:rsid w:val="009D4BD2"/>
    <w:rsid w:val="009D55DF"/>
    <w:rsid w:val="009D5CF9"/>
    <w:rsid w:val="009D6F95"/>
    <w:rsid w:val="009E0343"/>
    <w:rsid w:val="009E0AB0"/>
    <w:rsid w:val="009E0F71"/>
    <w:rsid w:val="009E181F"/>
    <w:rsid w:val="009E22D3"/>
    <w:rsid w:val="009E29B0"/>
    <w:rsid w:val="009E29DB"/>
    <w:rsid w:val="009E2A12"/>
    <w:rsid w:val="009E2B72"/>
    <w:rsid w:val="009E30A4"/>
    <w:rsid w:val="009E38F9"/>
    <w:rsid w:val="009E4AFE"/>
    <w:rsid w:val="009E4F6E"/>
    <w:rsid w:val="009E58BE"/>
    <w:rsid w:val="009E65F6"/>
    <w:rsid w:val="009E6756"/>
    <w:rsid w:val="009E6EF5"/>
    <w:rsid w:val="009E6F04"/>
    <w:rsid w:val="009E7A05"/>
    <w:rsid w:val="009F046F"/>
    <w:rsid w:val="009F0AD6"/>
    <w:rsid w:val="009F1129"/>
    <w:rsid w:val="009F1666"/>
    <w:rsid w:val="009F2FAD"/>
    <w:rsid w:val="009F3D0A"/>
    <w:rsid w:val="009F4AF9"/>
    <w:rsid w:val="009F59D4"/>
    <w:rsid w:val="009F6F71"/>
    <w:rsid w:val="009F7786"/>
    <w:rsid w:val="009F7DC4"/>
    <w:rsid w:val="00A00551"/>
    <w:rsid w:val="00A00E3B"/>
    <w:rsid w:val="00A01898"/>
    <w:rsid w:val="00A0235F"/>
    <w:rsid w:val="00A0387A"/>
    <w:rsid w:val="00A03A5A"/>
    <w:rsid w:val="00A04816"/>
    <w:rsid w:val="00A04E95"/>
    <w:rsid w:val="00A05280"/>
    <w:rsid w:val="00A05958"/>
    <w:rsid w:val="00A05EC0"/>
    <w:rsid w:val="00A06B07"/>
    <w:rsid w:val="00A0745C"/>
    <w:rsid w:val="00A07BDB"/>
    <w:rsid w:val="00A1095B"/>
    <w:rsid w:val="00A11459"/>
    <w:rsid w:val="00A11CF1"/>
    <w:rsid w:val="00A12241"/>
    <w:rsid w:val="00A14749"/>
    <w:rsid w:val="00A14AF2"/>
    <w:rsid w:val="00A14F87"/>
    <w:rsid w:val="00A16032"/>
    <w:rsid w:val="00A160A9"/>
    <w:rsid w:val="00A169D2"/>
    <w:rsid w:val="00A16AC5"/>
    <w:rsid w:val="00A16C3D"/>
    <w:rsid w:val="00A204A4"/>
    <w:rsid w:val="00A20687"/>
    <w:rsid w:val="00A219B5"/>
    <w:rsid w:val="00A21C7D"/>
    <w:rsid w:val="00A22F16"/>
    <w:rsid w:val="00A232AE"/>
    <w:rsid w:val="00A24C57"/>
    <w:rsid w:val="00A256B7"/>
    <w:rsid w:val="00A25840"/>
    <w:rsid w:val="00A264B6"/>
    <w:rsid w:val="00A26690"/>
    <w:rsid w:val="00A2686F"/>
    <w:rsid w:val="00A27844"/>
    <w:rsid w:val="00A279C3"/>
    <w:rsid w:val="00A30D75"/>
    <w:rsid w:val="00A31196"/>
    <w:rsid w:val="00A31575"/>
    <w:rsid w:val="00A320CA"/>
    <w:rsid w:val="00A3211A"/>
    <w:rsid w:val="00A32731"/>
    <w:rsid w:val="00A32CAE"/>
    <w:rsid w:val="00A32E73"/>
    <w:rsid w:val="00A336CA"/>
    <w:rsid w:val="00A338E2"/>
    <w:rsid w:val="00A33932"/>
    <w:rsid w:val="00A33B02"/>
    <w:rsid w:val="00A33EAC"/>
    <w:rsid w:val="00A343E5"/>
    <w:rsid w:val="00A348F2"/>
    <w:rsid w:val="00A34EEE"/>
    <w:rsid w:val="00A352D5"/>
    <w:rsid w:val="00A35446"/>
    <w:rsid w:val="00A3690C"/>
    <w:rsid w:val="00A40508"/>
    <w:rsid w:val="00A415CF"/>
    <w:rsid w:val="00A42595"/>
    <w:rsid w:val="00A43817"/>
    <w:rsid w:val="00A443F9"/>
    <w:rsid w:val="00A4469D"/>
    <w:rsid w:val="00A45EEF"/>
    <w:rsid w:val="00A461C4"/>
    <w:rsid w:val="00A46923"/>
    <w:rsid w:val="00A4769E"/>
    <w:rsid w:val="00A5019D"/>
    <w:rsid w:val="00A5029F"/>
    <w:rsid w:val="00A5083F"/>
    <w:rsid w:val="00A51435"/>
    <w:rsid w:val="00A52DD6"/>
    <w:rsid w:val="00A5341C"/>
    <w:rsid w:val="00A534A6"/>
    <w:rsid w:val="00A5478A"/>
    <w:rsid w:val="00A5479E"/>
    <w:rsid w:val="00A54809"/>
    <w:rsid w:val="00A54915"/>
    <w:rsid w:val="00A54AF9"/>
    <w:rsid w:val="00A55733"/>
    <w:rsid w:val="00A56C4A"/>
    <w:rsid w:val="00A5720E"/>
    <w:rsid w:val="00A577CD"/>
    <w:rsid w:val="00A57D8B"/>
    <w:rsid w:val="00A60892"/>
    <w:rsid w:val="00A60E87"/>
    <w:rsid w:val="00A6196A"/>
    <w:rsid w:val="00A62158"/>
    <w:rsid w:val="00A6335D"/>
    <w:rsid w:val="00A636CA"/>
    <w:rsid w:val="00A66C24"/>
    <w:rsid w:val="00A66EEB"/>
    <w:rsid w:val="00A70323"/>
    <w:rsid w:val="00A703A2"/>
    <w:rsid w:val="00A71B53"/>
    <w:rsid w:val="00A71DCA"/>
    <w:rsid w:val="00A721DD"/>
    <w:rsid w:val="00A724F9"/>
    <w:rsid w:val="00A7297A"/>
    <w:rsid w:val="00A729B0"/>
    <w:rsid w:val="00A737E9"/>
    <w:rsid w:val="00A7400B"/>
    <w:rsid w:val="00A74361"/>
    <w:rsid w:val="00A75170"/>
    <w:rsid w:val="00A75362"/>
    <w:rsid w:val="00A75707"/>
    <w:rsid w:val="00A75748"/>
    <w:rsid w:val="00A75C50"/>
    <w:rsid w:val="00A76BC9"/>
    <w:rsid w:val="00A76C9F"/>
    <w:rsid w:val="00A76EAF"/>
    <w:rsid w:val="00A776B5"/>
    <w:rsid w:val="00A77AB3"/>
    <w:rsid w:val="00A77DC4"/>
    <w:rsid w:val="00A80FAE"/>
    <w:rsid w:val="00A82208"/>
    <w:rsid w:val="00A829D2"/>
    <w:rsid w:val="00A84AA6"/>
    <w:rsid w:val="00A84B14"/>
    <w:rsid w:val="00A85789"/>
    <w:rsid w:val="00A85C9E"/>
    <w:rsid w:val="00A85DCA"/>
    <w:rsid w:val="00A868A1"/>
    <w:rsid w:val="00A86937"/>
    <w:rsid w:val="00A87454"/>
    <w:rsid w:val="00A904F2"/>
    <w:rsid w:val="00A911FF"/>
    <w:rsid w:val="00A91910"/>
    <w:rsid w:val="00A92097"/>
    <w:rsid w:val="00A925F2"/>
    <w:rsid w:val="00A934A2"/>
    <w:rsid w:val="00A93B18"/>
    <w:rsid w:val="00A9484F"/>
    <w:rsid w:val="00A94FBC"/>
    <w:rsid w:val="00A9503B"/>
    <w:rsid w:val="00A95137"/>
    <w:rsid w:val="00A951B0"/>
    <w:rsid w:val="00A970CF"/>
    <w:rsid w:val="00A97AA5"/>
    <w:rsid w:val="00A97F09"/>
    <w:rsid w:val="00AA0353"/>
    <w:rsid w:val="00AA0536"/>
    <w:rsid w:val="00AA099F"/>
    <w:rsid w:val="00AA0B37"/>
    <w:rsid w:val="00AA182D"/>
    <w:rsid w:val="00AA2E79"/>
    <w:rsid w:val="00AA4258"/>
    <w:rsid w:val="00AA430F"/>
    <w:rsid w:val="00AA4A01"/>
    <w:rsid w:val="00AA4E8B"/>
    <w:rsid w:val="00AA516D"/>
    <w:rsid w:val="00AA5304"/>
    <w:rsid w:val="00AA5894"/>
    <w:rsid w:val="00AA69EF"/>
    <w:rsid w:val="00AA7893"/>
    <w:rsid w:val="00AA7AE1"/>
    <w:rsid w:val="00AA7F42"/>
    <w:rsid w:val="00AB04D6"/>
    <w:rsid w:val="00AB1505"/>
    <w:rsid w:val="00AB1C16"/>
    <w:rsid w:val="00AB286B"/>
    <w:rsid w:val="00AB3880"/>
    <w:rsid w:val="00AB5771"/>
    <w:rsid w:val="00AB61D6"/>
    <w:rsid w:val="00AB6335"/>
    <w:rsid w:val="00AB7A6E"/>
    <w:rsid w:val="00AB7B8B"/>
    <w:rsid w:val="00AB7FEF"/>
    <w:rsid w:val="00AC2040"/>
    <w:rsid w:val="00AC23C5"/>
    <w:rsid w:val="00AC3420"/>
    <w:rsid w:val="00AC37F1"/>
    <w:rsid w:val="00AC3DB1"/>
    <w:rsid w:val="00AC40A3"/>
    <w:rsid w:val="00AC4CED"/>
    <w:rsid w:val="00AC528D"/>
    <w:rsid w:val="00AC58C4"/>
    <w:rsid w:val="00AC5B98"/>
    <w:rsid w:val="00AC619B"/>
    <w:rsid w:val="00AC69C3"/>
    <w:rsid w:val="00AC6F81"/>
    <w:rsid w:val="00AC7637"/>
    <w:rsid w:val="00AC7CF4"/>
    <w:rsid w:val="00AD06CB"/>
    <w:rsid w:val="00AD07AB"/>
    <w:rsid w:val="00AD1CC9"/>
    <w:rsid w:val="00AD1E40"/>
    <w:rsid w:val="00AD2A6B"/>
    <w:rsid w:val="00AD37F4"/>
    <w:rsid w:val="00AD3863"/>
    <w:rsid w:val="00AD3FD5"/>
    <w:rsid w:val="00AD4364"/>
    <w:rsid w:val="00AD4393"/>
    <w:rsid w:val="00AD5C4B"/>
    <w:rsid w:val="00AD63BE"/>
    <w:rsid w:val="00AD685D"/>
    <w:rsid w:val="00AD6907"/>
    <w:rsid w:val="00AE0C9D"/>
    <w:rsid w:val="00AE1A09"/>
    <w:rsid w:val="00AE1D15"/>
    <w:rsid w:val="00AE28B1"/>
    <w:rsid w:val="00AE290B"/>
    <w:rsid w:val="00AE3BB5"/>
    <w:rsid w:val="00AE53CB"/>
    <w:rsid w:val="00AE5F88"/>
    <w:rsid w:val="00AE6291"/>
    <w:rsid w:val="00AF0C4A"/>
    <w:rsid w:val="00AF19A8"/>
    <w:rsid w:val="00AF19B9"/>
    <w:rsid w:val="00AF2C76"/>
    <w:rsid w:val="00AF30DC"/>
    <w:rsid w:val="00AF342D"/>
    <w:rsid w:val="00AF377D"/>
    <w:rsid w:val="00AF5159"/>
    <w:rsid w:val="00AF517E"/>
    <w:rsid w:val="00AF6706"/>
    <w:rsid w:val="00AF73B7"/>
    <w:rsid w:val="00B00321"/>
    <w:rsid w:val="00B020BA"/>
    <w:rsid w:val="00B02269"/>
    <w:rsid w:val="00B024D9"/>
    <w:rsid w:val="00B029CB"/>
    <w:rsid w:val="00B02BCE"/>
    <w:rsid w:val="00B02EE9"/>
    <w:rsid w:val="00B036BB"/>
    <w:rsid w:val="00B03E9A"/>
    <w:rsid w:val="00B03F02"/>
    <w:rsid w:val="00B04980"/>
    <w:rsid w:val="00B04C4D"/>
    <w:rsid w:val="00B054F8"/>
    <w:rsid w:val="00B0580B"/>
    <w:rsid w:val="00B06FFC"/>
    <w:rsid w:val="00B073E2"/>
    <w:rsid w:val="00B07EFE"/>
    <w:rsid w:val="00B10C7B"/>
    <w:rsid w:val="00B10D61"/>
    <w:rsid w:val="00B118E4"/>
    <w:rsid w:val="00B11D13"/>
    <w:rsid w:val="00B122BA"/>
    <w:rsid w:val="00B124B0"/>
    <w:rsid w:val="00B132B7"/>
    <w:rsid w:val="00B143F8"/>
    <w:rsid w:val="00B1600C"/>
    <w:rsid w:val="00B17966"/>
    <w:rsid w:val="00B2043F"/>
    <w:rsid w:val="00B20981"/>
    <w:rsid w:val="00B20A6D"/>
    <w:rsid w:val="00B21A8F"/>
    <w:rsid w:val="00B22425"/>
    <w:rsid w:val="00B224CA"/>
    <w:rsid w:val="00B22EAB"/>
    <w:rsid w:val="00B241CD"/>
    <w:rsid w:val="00B24A3E"/>
    <w:rsid w:val="00B25122"/>
    <w:rsid w:val="00B253EB"/>
    <w:rsid w:val="00B2662D"/>
    <w:rsid w:val="00B26C71"/>
    <w:rsid w:val="00B27E89"/>
    <w:rsid w:val="00B30066"/>
    <w:rsid w:val="00B30758"/>
    <w:rsid w:val="00B308DA"/>
    <w:rsid w:val="00B31F96"/>
    <w:rsid w:val="00B32830"/>
    <w:rsid w:val="00B32A6E"/>
    <w:rsid w:val="00B33685"/>
    <w:rsid w:val="00B33D5E"/>
    <w:rsid w:val="00B357CE"/>
    <w:rsid w:val="00B357CF"/>
    <w:rsid w:val="00B35A6F"/>
    <w:rsid w:val="00B35F7B"/>
    <w:rsid w:val="00B37333"/>
    <w:rsid w:val="00B37AE0"/>
    <w:rsid w:val="00B4013B"/>
    <w:rsid w:val="00B41221"/>
    <w:rsid w:val="00B42D98"/>
    <w:rsid w:val="00B42DF2"/>
    <w:rsid w:val="00B44DC1"/>
    <w:rsid w:val="00B478DF"/>
    <w:rsid w:val="00B47C87"/>
    <w:rsid w:val="00B502AB"/>
    <w:rsid w:val="00B5085C"/>
    <w:rsid w:val="00B510E6"/>
    <w:rsid w:val="00B53316"/>
    <w:rsid w:val="00B5373C"/>
    <w:rsid w:val="00B539A4"/>
    <w:rsid w:val="00B53BC3"/>
    <w:rsid w:val="00B53EBC"/>
    <w:rsid w:val="00B5445F"/>
    <w:rsid w:val="00B54658"/>
    <w:rsid w:val="00B5486E"/>
    <w:rsid w:val="00B54B1B"/>
    <w:rsid w:val="00B54E29"/>
    <w:rsid w:val="00B5548D"/>
    <w:rsid w:val="00B558A9"/>
    <w:rsid w:val="00B55A36"/>
    <w:rsid w:val="00B55C60"/>
    <w:rsid w:val="00B56949"/>
    <w:rsid w:val="00B57FC5"/>
    <w:rsid w:val="00B60CDD"/>
    <w:rsid w:val="00B6117E"/>
    <w:rsid w:val="00B61392"/>
    <w:rsid w:val="00B62DE1"/>
    <w:rsid w:val="00B62FEB"/>
    <w:rsid w:val="00B63A77"/>
    <w:rsid w:val="00B63BB3"/>
    <w:rsid w:val="00B64A0F"/>
    <w:rsid w:val="00B65B24"/>
    <w:rsid w:val="00B65ED5"/>
    <w:rsid w:val="00B672AA"/>
    <w:rsid w:val="00B67BFF"/>
    <w:rsid w:val="00B70676"/>
    <w:rsid w:val="00B70973"/>
    <w:rsid w:val="00B70A5F"/>
    <w:rsid w:val="00B70C64"/>
    <w:rsid w:val="00B70F27"/>
    <w:rsid w:val="00B7194E"/>
    <w:rsid w:val="00B725DA"/>
    <w:rsid w:val="00B729F4"/>
    <w:rsid w:val="00B72F66"/>
    <w:rsid w:val="00B73395"/>
    <w:rsid w:val="00B73AE3"/>
    <w:rsid w:val="00B73B53"/>
    <w:rsid w:val="00B73F05"/>
    <w:rsid w:val="00B741A7"/>
    <w:rsid w:val="00B74257"/>
    <w:rsid w:val="00B749B6"/>
    <w:rsid w:val="00B74AC7"/>
    <w:rsid w:val="00B74D29"/>
    <w:rsid w:val="00B74E74"/>
    <w:rsid w:val="00B75051"/>
    <w:rsid w:val="00B751FC"/>
    <w:rsid w:val="00B75AFA"/>
    <w:rsid w:val="00B75D33"/>
    <w:rsid w:val="00B7653A"/>
    <w:rsid w:val="00B76BA1"/>
    <w:rsid w:val="00B7716E"/>
    <w:rsid w:val="00B779D8"/>
    <w:rsid w:val="00B813DC"/>
    <w:rsid w:val="00B82D48"/>
    <w:rsid w:val="00B83375"/>
    <w:rsid w:val="00B85979"/>
    <w:rsid w:val="00B85D98"/>
    <w:rsid w:val="00B87C71"/>
    <w:rsid w:val="00B87DA7"/>
    <w:rsid w:val="00B91491"/>
    <w:rsid w:val="00B9240E"/>
    <w:rsid w:val="00B924D6"/>
    <w:rsid w:val="00B924DD"/>
    <w:rsid w:val="00B928BE"/>
    <w:rsid w:val="00B934F6"/>
    <w:rsid w:val="00B93C2A"/>
    <w:rsid w:val="00B951C2"/>
    <w:rsid w:val="00B965F0"/>
    <w:rsid w:val="00B97007"/>
    <w:rsid w:val="00BA1D44"/>
    <w:rsid w:val="00BA1E40"/>
    <w:rsid w:val="00BA2076"/>
    <w:rsid w:val="00BA2196"/>
    <w:rsid w:val="00BA2336"/>
    <w:rsid w:val="00BA2DD1"/>
    <w:rsid w:val="00BA32E1"/>
    <w:rsid w:val="00BA457C"/>
    <w:rsid w:val="00BA483A"/>
    <w:rsid w:val="00BA4CE1"/>
    <w:rsid w:val="00BB02AC"/>
    <w:rsid w:val="00BB0CC5"/>
    <w:rsid w:val="00BB14AE"/>
    <w:rsid w:val="00BB29C3"/>
    <w:rsid w:val="00BB3C59"/>
    <w:rsid w:val="00BB3D2D"/>
    <w:rsid w:val="00BB3DDD"/>
    <w:rsid w:val="00BB436B"/>
    <w:rsid w:val="00BB4781"/>
    <w:rsid w:val="00BB4A39"/>
    <w:rsid w:val="00BB4EFE"/>
    <w:rsid w:val="00BB51EF"/>
    <w:rsid w:val="00BB5B4D"/>
    <w:rsid w:val="00BB5E0A"/>
    <w:rsid w:val="00BB6124"/>
    <w:rsid w:val="00BB7725"/>
    <w:rsid w:val="00BB778D"/>
    <w:rsid w:val="00BB7869"/>
    <w:rsid w:val="00BB7FB6"/>
    <w:rsid w:val="00BC051B"/>
    <w:rsid w:val="00BC07D5"/>
    <w:rsid w:val="00BC0DF9"/>
    <w:rsid w:val="00BC1665"/>
    <w:rsid w:val="00BC17BA"/>
    <w:rsid w:val="00BC1F44"/>
    <w:rsid w:val="00BC242D"/>
    <w:rsid w:val="00BC2831"/>
    <w:rsid w:val="00BC2853"/>
    <w:rsid w:val="00BC3458"/>
    <w:rsid w:val="00BC4704"/>
    <w:rsid w:val="00BC488E"/>
    <w:rsid w:val="00BC5D1F"/>
    <w:rsid w:val="00BC6044"/>
    <w:rsid w:val="00BC746D"/>
    <w:rsid w:val="00BC79EF"/>
    <w:rsid w:val="00BD027B"/>
    <w:rsid w:val="00BD0773"/>
    <w:rsid w:val="00BD09DB"/>
    <w:rsid w:val="00BD1099"/>
    <w:rsid w:val="00BD1F1F"/>
    <w:rsid w:val="00BD219D"/>
    <w:rsid w:val="00BD3461"/>
    <w:rsid w:val="00BD39C6"/>
    <w:rsid w:val="00BD48F1"/>
    <w:rsid w:val="00BD4B84"/>
    <w:rsid w:val="00BD4D66"/>
    <w:rsid w:val="00BD5542"/>
    <w:rsid w:val="00BD5991"/>
    <w:rsid w:val="00BD5B7B"/>
    <w:rsid w:val="00BD5D25"/>
    <w:rsid w:val="00BD67AF"/>
    <w:rsid w:val="00BD6FBF"/>
    <w:rsid w:val="00BD7502"/>
    <w:rsid w:val="00BD7C63"/>
    <w:rsid w:val="00BD7D53"/>
    <w:rsid w:val="00BE0BB6"/>
    <w:rsid w:val="00BE0CAD"/>
    <w:rsid w:val="00BE0CC6"/>
    <w:rsid w:val="00BE1CC9"/>
    <w:rsid w:val="00BE23FA"/>
    <w:rsid w:val="00BE265C"/>
    <w:rsid w:val="00BE31C2"/>
    <w:rsid w:val="00BE3530"/>
    <w:rsid w:val="00BE3E17"/>
    <w:rsid w:val="00BE3FD0"/>
    <w:rsid w:val="00BE4C80"/>
    <w:rsid w:val="00BE5B62"/>
    <w:rsid w:val="00BE6DF9"/>
    <w:rsid w:val="00BE72D6"/>
    <w:rsid w:val="00BF02E4"/>
    <w:rsid w:val="00BF10D1"/>
    <w:rsid w:val="00BF136F"/>
    <w:rsid w:val="00BF1739"/>
    <w:rsid w:val="00BF18BA"/>
    <w:rsid w:val="00BF19B2"/>
    <w:rsid w:val="00BF1D6A"/>
    <w:rsid w:val="00BF1F45"/>
    <w:rsid w:val="00BF2012"/>
    <w:rsid w:val="00BF41EF"/>
    <w:rsid w:val="00BF4201"/>
    <w:rsid w:val="00BF44EE"/>
    <w:rsid w:val="00BF470C"/>
    <w:rsid w:val="00BF489E"/>
    <w:rsid w:val="00BF4A3A"/>
    <w:rsid w:val="00BF5402"/>
    <w:rsid w:val="00BF58A8"/>
    <w:rsid w:val="00BF5BFD"/>
    <w:rsid w:val="00BF7443"/>
    <w:rsid w:val="00BF74FF"/>
    <w:rsid w:val="00BF7BDD"/>
    <w:rsid w:val="00BF7D45"/>
    <w:rsid w:val="00C00C8D"/>
    <w:rsid w:val="00C00D73"/>
    <w:rsid w:val="00C021E1"/>
    <w:rsid w:val="00C037C3"/>
    <w:rsid w:val="00C03FC4"/>
    <w:rsid w:val="00C04111"/>
    <w:rsid w:val="00C04A81"/>
    <w:rsid w:val="00C04B7E"/>
    <w:rsid w:val="00C05344"/>
    <w:rsid w:val="00C05496"/>
    <w:rsid w:val="00C119B7"/>
    <w:rsid w:val="00C11B06"/>
    <w:rsid w:val="00C121F9"/>
    <w:rsid w:val="00C12397"/>
    <w:rsid w:val="00C144C6"/>
    <w:rsid w:val="00C148E0"/>
    <w:rsid w:val="00C162AA"/>
    <w:rsid w:val="00C163C2"/>
    <w:rsid w:val="00C16B0E"/>
    <w:rsid w:val="00C178DF"/>
    <w:rsid w:val="00C17F89"/>
    <w:rsid w:val="00C205EB"/>
    <w:rsid w:val="00C20E15"/>
    <w:rsid w:val="00C21B02"/>
    <w:rsid w:val="00C21B26"/>
    <w:rsid w:val="00C22119"/>
    <w:rsid w:val="00C2219D"/>
    <w:rsid w:val="00C226F3"/>
    <w:rsid w:val="00C22C82"/>
    <w:rsid w:val="00C22E21"/>
    <w:rsid w:val="00C240A2"/>
    <w:rsid w:val="00C24912"/>
    <w:rsid w:val="00C24C04"/>
    <w:rsid w:val="00C317C9"/>
    <w:rsid w:val="00C318B1"/>
    <w:rsid w:val="00C31E90"/>
    <w:rsid w:val="00C31EB5"/>
    <w:rsid w:val="00C3295E"/>
    <w:rsid w:val="00C33194"/>
    <w:rsid w:val="00C33539"/>
    <w:rsid w:val="00C3358F"/>
    <w:rsid w:val="00C34DB6"/>
    <w:rsid w:val="00C35916"/>
    <w:rsid w:val="00C36311"/>
    <w:rsid w:val="00C3701C"/>
    <w:rsid w:val="00C405BD"/>
    <w:rsid w:val="00C410CC"/>
    <w:rsid w:val="00C412D5"/>
    <w:rsid w:val="00C41ECB"/>
    <w:rsid w:val="00C435FF"/>
    <w:rsid w:val="00C43B58"/>
    <w:rsid w:val="00C43C6F"/>
    <w:rsid w:val="00C4410E"/>
    <w:rsid w:val="00C44F3C"/>
    <w:rsid w:val="00C452CF"/>
    <w:rsid w:val="00C452DD"/>
    <w:rsid w:val="00C45389"/>
    <w:rsid w:val="00C455FD"/>
    <w:rsid w:val="00C4598D"/>
    <w:rsid w:val="00C45D3D"/>
    <w:rsid w:val="00C46306"/>
    <w:rsid w:val="00C46661"/>
    <w:rsid w:val="00C51109"/>
    <w:rsid w:val="00C5125A"/>
    <w:rsid w:val="00C51372"/>
    <w:rsid w:val="00C514FD"/>
    <w:rsid w:val="00C51790"/>
    <w:rsid w:val="00C51E58"/>
    <w:rsid w:val="00C52025"/>
    <w:rsid w:val="00C524D6"/>
    <w:rsid w:val="00C52CEA"/>
    <w:rsid w:val="00C544D7"/>
    <w:rsid w:val="00C55669"/>
    <w:rsid w:val="00C55BAE"/>
    <w:rsid w:val="00C55DFE"/>
    <w:rsid w:val="00C5600F"/>
    <w:rsid w:val="00C56651"/>
    <w:rsid w:val="00C567EB"/>
    <w:rsid w:val="00C57530"/>
    <w:rsid w:val="00C605FC"/>
    <w:rsid w:val="00C61706"/>
    <w:rsid w:val="00C61AFB"/>
    <w:rsid w:val="00C622B2"/>
    <w:rsid w:val="00C672AD"/>
    <w:rsid w:val="00C67B2A"/>
    <w:rsid w:val="00C67D75"/>
    <w:rsid w:val="00C7025A"/>
    <w:rsid w:val="00C711AB"/>
    <w:rsid w:val="00C7126C"/>
    <w:rsid w:val="00C720DB"/>
    <w:rsid w:val="00C7284B"/>
    <w:rsid w:val="00C72A88"/>
    <w:rsid w:val="00C72CBF"/>
    <w:rsid w:val="00C735C2"/>
    <w:rsid w:val="00C74A3A"/>
    <w:rsid w:val="00C75838"/>
    <w:rsid w:val="00C76579"/>
    <w:rsid w:val="00C7665D"/>
    <w:rsid w:val="00C7682F"/>
    <w:rsid w:val="00C77037"/>
    <w:rsid w:val="00C7796A"/>
    <w:rsid w:val="00C815A0"/>
    <w:rsid w:val="00C81EA6"/>
    <w:rsid w:val="00C826B8"/>
    <w:rsid w:val="00C83166"/>
    <w:rsid w:val="00C84704"/>
    <w:rsid w:val="00C84757"/>
    <w:rsid w:val="00C84850"/>
    <w:rsid w:val="00C8642B"/>
    <w:rsid w:val="00C86466"/>
    <w:rsid w:val="00C87035"/>
    <w:rsid w:val="00C874DD"/>
    <w:rsid w:val="00C8789C"/>
    <w:rsid w:val="00C9050C"/>
    <w:rsid w:val="00C910EF"/>
    <w:rsid w:val="00C9158F"/>
    <w:rsid w:val="00C91CD8"/>
    <w:rsid w:val="00C92099"/>
    <w:rsid w:val="00C92A46"/>
    <w:rsid w:val="00C92A64"/>
    <w:rsid w:val="00C92FAC"/>
    <w:rsid w:val="00C93A1E"/>
    <w:rsid w:val="00C93A6A"/>
    <w:rsid w:val="00C93C2B"/>
    <w:rsid w:val="00C93C53"/>
    <w:rsid w:val="00C93E7C"/>
    <w:rsid w:val="00C94C91"/>
    <w:rsid w:val="00C95009"/>
    <w:rsid w:val="00C958DA"/>
    <w:rsid w:val="00C958E3"/>
    <w:rsid w:val="00C963A7"/>
    <w:rsid w:val="00C9644B"/>
    <w:rsid w:val="00C96E22"/>
    <w:rsid w:val="00C97442"/>
    <w:rsid w:val="00C97454"/>
    <w:rsid w:val="00C97965"/>
    <w:rsid w:val="00C97C02"/>
    <w:rsid w:val="00CA0297"/>
    <w:rsid w:val="00CA1638"/>
    <w:rsid w:val="00CA2265"/>
    <w:rsid w:val="00CA29EB"/>
    <w:rsid w:val="00CA4299"/>
    <w:rsid w:val="00CA69E3"/>
    <w:rsid w:val="00CA6A61"/>
    <w:rsid w:val="00CA6B3E"/>
    <w:rsid w:val="00CA72A6"/>
    <w:rsid w:val="00CA7362"/>
    <w:rsid w:val="00CA75A9"/>
    <w:rsid w:val="00CB021F"/>
    <w:rsid w:val="00CB035A"/>
    <w:rsid w:val="00CB058C"/>
    <w:rsid w:val="00CB07A5"/>
    <w:rsid w:val="00CB17BD"/>
    <w:rsid w:val="00CB2071"/>
    <w:rsid w:val="00CB2139"/>
    <w:rsid w:val="00CB2F8B"/>
    <w:rsid w:val="00CB3392"/>
    <w:rsid w:val="00CB39C4"/>
    <w:rsid w:val="00CB428D"/>
    <w:rsid w:val="00CB48DC"/>
    <w:rsid w:val="00CB5364"/>
    <w:rsid w:val="00CB684E"/>
    <w:rsid w:val="00CB6DE6"/>
    <w:rsid w:val="00CC063C"/>
    <w:rsid w:val="00CC06D5"/>
    <w:rsid w:val="00CC1069"/>
    <w:rsid w:val="00CC1D37"/>
    <w:rsid w:val="00CC249A"/>
    <w:rsid w:val="00CC2548"/>
    <w:rsid w:val="00CC25F4"/>
    <w:rsid w:val="00CC26A3"/>
    <w:rsid w:val="00CC2A74"/>
    <w:rsid w:val="00CC2D09"/>
    <w:rsid w:val="00CC3E12"/>
    <w:rsid w:val="00CC403D"/>
    <w:rsid w:val="00CC5454"/>
    <w:rsid w:val="00CC580C"/>
    <w:rsid w:val="00CC59C0"/>
    <w:rsid w:val="00CC5E44"/>
    <w:rsid w:val="00CC66D4"/>
    <w:rsid w:val="00CD02E4"/>
    <w:rsid w:val="00CD0E29"/>
    <w:rsid w:val="00CD1D81"/>
    <w:rsid w:val="00CD20A0"/>
    <w:rsid w:val="00CD2138"/>
    <w:rsid w:val="00CD23C2"/>
    <w:rsid w:val="00CD33EC"/>
    <w:rsid w:val="00CD35C4"/>
    <w:rsid w:val="00CD3CC5"/>
    <w:rsid w:val="00CD543E"/>
    <w:rsid w:val="00CD55ED"/>
    <w:rsid w:val="00CD60A2"/>
    <w:rsid w:val="00CD660B"/>
    <w:rsid w:val="00CD73F9"/>
    <w:rsid w:val="00CD7BA7"/>
    <w:rsid w:val="00CE0875"/>
    <w:rsid w:val="00CE09A2"/>
    <w:rsid w:val="00CE23F7"/>
    <w:rsid w:val="00CE27F7"/>
    <w:rsid w:val="00CE2CBA"/>
    <w:rsid w:val="00CE3278"/>
    <w:rsid w:val="00CE3A79"/>
    <w:rsid w:val="00CE3A9A"/>
    <w:rsid w:val="00CE3DBF"/>
    <w:rsid w:val="00CE3E4B"/>
    <w:rsid w:val="00CE4129"/>
    <w:rsid w:val="00CE4ADC"/>
    <w:rsid w:val="00CE571B"/>
    <w:rsid w:val="00CE5CD1"/>
    <w:rsid w:val="00CE6720"/>
    <w:rsid w:val="00CE690C"/>
    <w:rsid w:val="00CE7752"/>
    <w:rsid w:val="00CE7E5F"/>
    <w:rsid w:val="00CF1173"/>
    <w:rsid w:val="00CF120F"/>
    <w:rsid w:val="00CF1FF3"/>
    <w:rsid w:val="00CF28A1"/>
    <w:rsid w:val="00CF3049"/>
    <w:rsid w:val="00CF35A7"/>
    <w:rsid w:val="00CF38CF"/>
    <w:rsid w:val="00CF40B3"/>
    <w:rsid w:val="00CF447E"/>
    <w:rsid w:val="00CF48C2"/>
    <w:rsid w:val="00CF535F"/>
    <w:rsid w:val="00CF5665"/>
    <w:rsid w:val="00CF6C55"/>
    <w:rsid w:val="00CF731B"/>
    <w:rsid w:val="00CF7D6C"/>
    <w:rsid w:val="00CF7DE2"/>
    <w:rsid w:val="00D008E6"/>
    <w:rsid w:val="00D00A55"/>
    <w:rsid w:val="00D019D2"/>
    <w:rsid w:val="00D0224D"/>
    <w:rsid w:val="00D0235E"/>
    <w:rsid w:val="00D02469"/>
    <w:rsid w:val="00D02C7D"/>
    <w:rsid w:val="00D02E3F"/>
    <w:rsid w:val="00D02EFC"/>
    <w:rsid w:val="00D0338B"/>
    <w:rsid w:val="00D03590"/>
    <w:rsid w:val="00D03B96"/>
    <w:rsid w:val="00D043DD"/>
    <w:rsid w:val="00D04968"/>
    <w:rsid w:val="00D052E3"/>
    <w:rsid w:val="00D05D91"/>
    <w:rsid w:val="00D1041F"/>
    <w:rsid w:val="00D1088B"/>
    <w:rsid w:val="00D10C53"/>
    <w:rsid w:val="00D10EC1"/>
    <w:rsid w:val="00D11424"/>
    <w:rsid w:val="00D11570"/>
    <w:rsid w:val="00D11793"/>
    <w:rsid w:val="00D13669"/>
    <w:rsid w:val="00D13F9A"/>
    <w:rsid w:val="00D141D2"/>
    <w:rsid w:val="00D1461F"/>
    <w:rsid w:val="00D14B53"/>
    <w:rsid w:val="00D15388"/>
    <w:rsid w:val="00D15915"/>
    <w:rsid w:val="00D16899"/>
    <w:rsid w:val="00D16BB6"/>
    <w:rsid w:val="00D16C45"/>
    <w:rsid w:val="00D16FD1"/>
    <w:rsid w:val="00D17B07"/>
    <w:rsid w:val="00D20026"/>
    <w:rsid w:val="00D209E7"/>
    <w:rsid w:val="00D21C4A"/>
    <w:rsid w:val="00D223B0"/>
    <w:rsid w:val="00D227C9"/>
    <w:rsid w:val="00D22C7E"/>
    <w:rsid w:val="00D23303"/>
    <w:rsid w:val="00D2480E"/>
    <w:rsid w:val="00D25508"/>
    <w:rsid w:val="00D25E24"/>
    <w:rsid w:val="00D25FFA"/>
    <w:rsid w:val="00D26427"/>
    <w:rsid w:val="00D2671E"/>
    <w:rsid w:val="00D26DFE"/>
    <w:rsid w:val="00D27E56"/>
    <w:rsid w:val="00D307E9"/>
    <w:rsid w:val="00D30C8B"/>
    <w:rsid w:val="00D312F2"/>
    <w:rsid w:val="00D31388"/>
    <w:rsid w:val="00D318BF"/>
    <w:rsid w:val="00D31B6B"/>
    <w:rsid w:val="00D31DF0"/>
    <w:rsid w:val="00D31F13"/>
    <w:rsid w:val="00D3201C"/>
    <w:rsid w:val="00D32750"/>
    <w:rsid w:val="00D32D2F"/>
    <w:rsid w:val="00D332A7"/>
    <w:rsid w:val="00D33419"/>
    <w:rsid w:val="00D3386C"/>
    <w:rsid w:val="00D339FF"/>
    <w:rsid w:val="00D33DAA"/>
    <w:rsid w:val="00D3426A"/>
    <w:rsid w:val="00D34855"/>
    <w:rsid w:val="00D3489E"/>
    <w:rsid w:val="00D35441"/>
    <w:rsid w:val="00D359A4"/>
    <w:rsid w:val="00D367D2"/>
    <w:rsid w:val="00D37284"/>
    <w:rsid w:val="00D374BA"/>
    <w:rsid w:val="00D376BD"/>
    <w:rsid w:val="00D37C67"/>
    <w:rsid w:val="00D37E5E"/>
    <w:rsid w:val="00D40558"/>
    <w:rsid w:val="00D40B4E"/>
    <w:rsid w:val="00D40D78"/>
    <w:rsid w:val="00D40F09"/>
    <w:rsid w:val="00D41DA1"/>
    <w:rsid w:val="00D41E8A"/>
    <w:rsid w:val="00D42628"/>
    <w:rsid w:val="00D447DC"/>
    <w:rsid w:val="00D44B1B"/>
    <w:rsid w:val="00D44C1D"/>
    <w:rsid w:val="00D44C3F"/>
    <w:rsid w:val="00D470AF"/>
    <w:rsid w:val="00D472DE"/>
    <w:rsid w:val="00D47D46"/>
    <w:rsid w:val="00D50A3B"/>
    <w:rsid w:val="00D50CF3"/>
    <w:rsid w:val="00D51574"/>
    <w:rsid w:val="00D5166A"/>
    <w:rsid w:val="00D52087"/>
    <w:rsid w:val="00D52C3A"/>
    <w:rsid w:val="00D530C8"/>
    <w:rsid w:val="00D53614"/>
    <w:rsid w:val="00D54B56"/>
    <w:rsid w:val="00D55056"/>
    <w:rsid w:val="00D557EC"/>
    <w:rsid w:val="00D55AA1"/>
    <w:rsid w:val="00D55B04"/>
    <w:rsid w:val="00D56A27"/>
    <w:rsid w:val="00D603C4"/>
    <w:rsid w:val="00D61239"/>
    <w:rsid w:val="00D612F2"/>
    <w:rsid w:val="00D613D8"/>
    <w:rsid w:val="00D61DC9"/>
    <w:rsid w:val="00D6208F"/>
    <w:rsid w:val="00D620B5"/>
    <w:rsid w:val="00D62B58"/>
    <w:rsid w:val="00D62E3E"/>
    <w:rsid w:val="00D63A8C"/>
    <w:rsid w:val="00D63BBA"/>
    <w:rsid w:val="00D64797"/>
    <w:rsid w:val="00D649C3"/>
    <w:rsid w:val="00D64A37"/>
    <w:rsid w:val="00D6553C"/>
    <w:rsid w:val="00D65BBE"/>
    <w:rsid w:val="00D704C5"/>
    <w:rsid w:val="00D70841"/>
    <w:rsid w:val="00D71184"/>
    <w:rsid w:val="00D714B7"/>
    <w:rsid w:val="00D71A3C"/>
    <w:rsid w:val="00D71A96"/>
    <w:rsid w:val="00D73290"/>
    <w:rsid w:val="00D73591"/>
    <w:rsid w:val="00D73FB0"/>
    <w:rsid w:val="00D7435E"/>
    <w:rsid w:val="00D74E3E"/>
    <w:rsid w:val="00D756BB"/>
    <w:rsid w:val="00D76061"/>
    <w:rsid w:val="00D76142"/>
    <w:rsid w:val="00D763C4"/>
    <w:rsid w:val="00D7666A"/>
    <w:rsid w:val="00D7792F"/>
    <w:rsid w:val="00D77A53"/>
    <w:rsid w:val="00D77C4D"/>
    <w:rsid w:val="00D77D02"/>
    <w:rsid w:val="00D80981"/>
    <w:rsid w:val="00D829CB"/>
    <w:rsid w:val="00D83623"/>
    <w:rsid w:val="00D83AAD"/>
    <w:rsid w:val="00D843C4"/>
    <w:rsid w:val="00D84596"/>
    <w:rsid w:val="00D84605"/>
    <w:rsid w:val="00D8488C"/>
    <w:rsid w:val="00D85752"/>
    <w:rsid w:val="00D85CE2"/>
    <w:rsid w:val="00D8624B"/>
    <w:rsid w:val="00D862A7"/>
    <w:rsid w:val="00D86575"/>
    <w:rsid w:val="00D86B57"/>
    <w:rsid w:val="00D873BA"/>
    <w:rsid w:val="00D877DC"/>
    <w:rsid w:val="00D87F18"/>
    <w:rsid w:val="00D9085C"/>
    <w:rsid w:val="00D90AB7"/>
    <w:rsid w:val="00D916CB"/>
    <w:rsid w:val="00D91BDC"/>
    <w:rsid w:val="00D930FF"/>
    <w:rsid w:val="00D9326E"/>
    <w:rsid w:val="00D93D7F"/>
    <w:rsid w:val="00D9459A"/>
    <w:rsid w:val="00D95646"/>
    <w:rsid w:val="00D95D81"/>
    <w:rsid w:val="00D964BF"/>
    <w:rsid w:val="00D9690E"/>
    <w:rsid w:val="00D96C51"/>
    <w:rsid w:val="00D96E11"/>
    <w:rsid w:val="00D96E79"/>
    <w:rsid w:val="00D97933"/>
    <w:rsid w:val="00D97C83"/>
    <w:rsid w:val="00D97F2F"/>
    <w:rsid w:val="00DA0E9C"/>
    <w:rsid w:val="00DA11D3"/>
    <w:rsid w:val="00DA1404"/>
    <w:rsid w:val="00DA386F"/>
    <w:rsid w:val="00DA3F2B"/>
    <w:rsid w:val="00DA4777"/>
    <w:rsid w:val="00DA4CE9"/>
    <w:rsid w:val="00DA62C5"/>
    <w:rsid w:val="00DA720F"/>
    <w:rsid w:val="00DA7241"/>
    <w:rsid w:val="00DA7730"/>
    <w:rsid w:val="00DA7CB5"/>
    <w:rsid w:val="00DA7D03"/>
    <w:rsid w:val="00DB0049"/>
    <w:rsid w:val="00DB0524"/>
    <w:rsid w:val="00DB0BB0"/>
    <w:rsid w:val="00DB1697"/>
    <w:rsid w:val="00DB1A18"/>
    <w:rsid w:val="00DB2790"/>
    <w:rsid w:val="00DB2D07"/>
    <w:rsid w:val="00DB2ED0"/>
    <w:rsid w:val="00DB3710"/>
    <w:rsid w:val="00DB3EB6"/>
    <w:rsid w:val="00DB5E9F"/>
    <w:rsid w:val="00DB5F55"/>
    <w:rsid w:val="00DB62CA"/>
    <w:rsid w:val="00DB6E17"/>
    <w:rsid w:val="00DB72DF"/>
    <w:rsid w:val="00DB7523"/>
    <w:rsid w:val="00DB75CA"/>
    <w:rsid w:val="00DC0A39"/>
    <w:rsid w:val="00DC0F5C"/>
    <w:rsid w:val="00DC15F6"/>
    <w:rsid w:val="00DC21A4"/>
    <w:rsid w:val="00DC27B9"/>
    <w:rsid w:val="00DC2C1D"/>
    <w:rsid w:val="00DC2DEB"/>
    <w:rsid w:val="00DC334B"/>
    <w:rsid w:val="00DC388E"/>
    <w:rsid w:val="00DC3980"/>
    <w:rsid w:val="00DC4EB9"/>
    <w:rsid w:val="00DC510E"/>
    <w:rsid w:val="00DC5598"/>
    <w:rsid w:val="00DC58F2"/>
    <w:rsid w:val="00DC6ED2"/>
    <w:rsid w:val="00DC6F39"/>
    <w:rsid w:val="00DC7785"/>
    <w:rsid w:val="00DC7995"/>
    <w:rsid w:val="00DC79FF"/>
    <w:rsid w:val="00DC7BD1"/>
    <w:rsid w:val="00DD012B"/>
    <w:rsid w:val="00DD06F0"/>
    <w:rsid w:val="00DD0A22"/>
    <w:rsid w:val="00DD0AFC"/>
    <w:rsid w:val="00DD1612"/>
    <w:rsid w:val="00DD1789"/>
    <w:rsid w:val="00DD2740"/>
    <w:rsid w:val="00DD2A56"/>
    <w:rsid w:val="00DD35A3"/>
    <w:rsid w:val="00DD3CB3"/>
    <w:rsid w:val="00DD4636"/>
    <w:rsid w:val="00DD4F1D"/>
    <w:rsid w:val="00DD5533"/>
    <w:rsid w:val="00DD5757"/>
    <w:rsid w:val="00DD6925"/>
    <w:rsid w:val="00DD6D22"/>
    <w:rsid w:val="00DD6FD5"/>
    <w:rsid w:val="00DD7182"/>
    <w:rsid w:val="00DD7267"/>
    <w:rsid w:val="00DD7278"/>
    <w:rsid w:val="00DE0045"/>
    <w:rsid w:val="00DE011D"/>
    <w:rsid w:val="00DE0336"/>
    <w:rsid w:val="00DE057D"/>
    <w:rsid w:val="00DE0ACD"/>
    <w:rsid w:val="00DE12AF"/>
    <w:rsid w:val="00DE1363"/>
    <w:rsid w:val="00DE14CA"/>
    <w:rsid w:val="00DE1EE5"/>
    <w:rsid w:val="00DE254C"/>
    <w:rsid w:val="00DE29A7"/>
    <w:rsid w:val="00DE3372"/>
    <w:rsid w:val="00DE3AC5"/>
    <w:rsid w:val="00DE5576"/>
    <w:rsid w:val="00DE5917"/>
    <w:rsid w:val="00DE5920"/>
    <w:rsid w:val="00DE5CEC"/>
    <w:rsid w:val="00DE6301"/>
    <w:rsid w:val="00DE6913"/>
    <w:rsid w:val="00DE6BE8"/>
    <w:rsid w:val="00DE6D9C"/>
    <w:rsid w:val="00DE7927"/>
    <w:rsid w:val="00DF0103"/>
    <w:rsid w:val="00DF0210"/>
    <w:rsid w:val="00DF0379"/>
    <w:rsid w:val="00DF0391"/>
    <w:rsid w:val="00DF04A4"/>
    <w:rsid w:val="00DF0623"/>
    <w:rsid w:val="00DF09AA"/>
    <w:rsid w:val="00DF210F"/>
    <w:rsid w:val="00DF23E0"/>
    <w:rsid w:val="00DF3935"/>
    <w:rsid w:val="00DF3CFC"/>
    <w:rsid w:val="00DF4B55"/>
    <w:rsid w:val="00DF5561"/>
    <w:rsid w:val="00DF581F"/>
    <w:rsid w:val="00DF5F99"/>
    <w:rsid w:val="00DF6181"/>
    <w:rsid w:val="00DF6B0C"/>
    <w:rsid w:val="00DF6B45"/>
    <w:rsid w:val="00DF70A2"/>
    <w:rsid w:val="00DF736B"/>
    <w:rsid w:val="00DF7D01"/>
    <w:rsid w:val="00E00263"/>
    <w:rsid w:val="00E01190"/>
    <w:rsid w:val="00E0148E"/>
    <w:rsid w:val="00E0191B"/>
    <w:rsid w:val="00E028AA"/>
    <w:rsid w:val="00E02C05"/>
    <w:rsid w:val="00E032DB"/>
    <w:rsid w:val="00E033FB"/>
    <w:rsid w:val="00E03410"/>
    <w:rsid w:val="00E04404"/>
    <w:rsid w:val="00E05EF9"/>
    <w:rsid w:val="00E06A52"/>
    <w:rsid w:val="00E06C45"/>
    <w:rsid w:val="00E07016"/>
    <w:rsid w:val="00E0733C"/>
    <w:rsid w:val="00E0738C"/>
    <w:rsid w:val="00E0782F"/>
    <w:rsid w:val="00E10831"/>
    <w:rsid w:val="00E11172"/>
    <w:rsid w:val="00E11737"/>
    <w:rsid w:val="00E125B9"/>
    <w:rsid w:val="00E12D01"/>
    <w:rsid w:val="00E1300C"/>
    <w:rsid w:val="00E1341B"/>
    <w:rsid w:val="00E13B3F"/>
    <w:rsid w:val="00E14279"/>
    <w:rsid w:val="00E1500C"/>
    <w:rsid w:val="00E15486"/>
    <w:rsid w:val="00E157EC"/>
    <w:rsid w:val="00E1607B"/>
    <w:rsid w:val="00E16241"/>
    <w:rsid w:val="00E1651A"/>
    <w:rsid w:val="00E166DE"/>
    <w:rsid w:val="00E167F1"/>
    <w:rsid w:val="00E16E90"/>
    <w:rsid w:val="00E16E94"/>
    <w:rsid w:val="00E16EEE"/>
    <w:rsid w:val="00E176E3"/>
    <w:rsid w:val="00E17DFF"/>
    <w:rsid w:val="00E2064D"/>
    <w:rsid w:val="00E20AFB"/>
    <w:rsid w:val="00E217BA"/>
    <w:rsid w:val="00E21F49"/>
    <w:rsid w:val="00E223F5"/>
    <w:rsid w:val="00E242E0"/>
    <w:rsid w:val="00E24398"/>
    <w:rsid w:val="00E24801"/>
    <w:rsid w:val="00E24C2D"/>
    <w:rsid w:val="00E25015"/>
    <w:rsid w:val="00E2516C"/>
    <w:rsid w:val="00E30620"/>
    <w:rsid w:val="00E31D0C"/>
    <w:rsid w:val="00E33879"/>
    <w:rsid w:val="00E33FF8"/>
    <w:rsid w:val="00E34AD4"/>
    <w:rsid w:val="00E35C7A"/>
    <w:rsid w:val="00E35D83"/>
    <w:rsid w:val="00E36142"/>
    <w:rsid w:val="00E40DC0"/>
    <w:rsid w:val="00E40E80"/>
    <w:rsid w:val="00E41195"/>
    <w:rsid w:val="00E41516"/>
    <w:rsid w:val="00E41908"/>
    <w:rsid w:val="00E41BAD"/>
    <w:rsid w:val="00E427D3"/>
    <w:rsid w:val="00E43DB9"/>
    <w:rsid w:val="00E44DDA"/>
    <w:rsid w:val="00E460FD"/>
    <w:rsid w:val="00E47685"/>
    <w:rsid w:val="00E47A5A"/>
    <w:rsid w:val="00E50539"/>
    <w:rsid w:val="00E51074"/>
    <w:rsid w:val="00E51844"/>
    <w:rsid w:val="00E52D00"/>
    <w:rsid w:val="00E5349F"/>
    <w:rsid w:val="00E53A90"/>
    <w:rsid w:val="00E53CF8"/>
    <w:rsid w:val="00E54E4F"/>
    <w:rsid w:val="00E550CD"/>
    <w:rsid w:val="00E55116"/>
    <w:rsid w:val="00E57074"/>
    <w:rsid w:val="00E576F1"/>
    <w:rsid w:val="00E61297"/>
    <w:rsid w:val="00E62629"/>
    <w:rsid w:val="00E6448D"/>
    <w:rsid w:val="00E65089"/>
    <w:rsid w:val="00E65936"/>
    <w:rsid w:val="00E65F1B"/>
    <w:rsid w:val="00E66C39"/>
    <w:rsid w:val="00E66C78"/>
    <w:rsid w:val="00E66F77"/>
    <w:rsid w:val="00E6713D"/>
    <w:rsid w:val="00E671FF"/>
    <w:rsid w:val="00E71C34"/>
    <w:rsid w:val="00E72636"/>
    <w:rsid w:val="00E72AF2"/>
    <w:rsid w:val="00E73F12"/>
    <w:rsid w:val="00E740E8"/>
    <w:rsid w:val="00E74468"/>
    <w:rsid w:val="00E745CE"/>
    <w:rsid w:val="00E74D92"/>
    <w:rsid w:val="00E757E4"/>
    <w:rsid w:val="00E761E2"/>
    <w:rsid w:val="00E770EA"/>
    <w:rsid w:val="00E77CF8"/>
    <w:rsid w:val="00E8080B"/>
    <w:rsid w:val="00E8142E"/>
    <w:rsid w:val="00E81C36"/>
    <w:rsid w:val="00E81C74"/>
    <w:rsid w:val="00E81D72"/>
    <w:rsid w:val="00E81D89"/>
    <w:rsid w:val="00E82165"/>
    <w:rsid w:val="00E8275B"/>
    <w:rsid w:val="00E83159"/>
    <w:rsid w:val="00E836CC"/>
    <w:rsid w:val="00E84AEF"/>
    <w:rsid w:val="00E8504F"/>
    <w:rsid w:val="00E853F1"/>
    <w:rsid w:val="00E8544A"/>
    <w:rsid w:val="00E87226"/>
    <w:rsid w:val="00E87898"/>
    <w:rsid w:val="00E87A42"/>
    <w:rsid w:val="00E9069A"/>
    <w:rsid w:val="00E909BA"/>
    <w:rsid w:val="00E91951"/>
    <w:rsid w:val="00E9231A"/>
    <w:rsid w:val="00E92ACE"/>
    <w:rsid w:val="00E9309E"/>
    <w:rsid w:val="00E9321C"/>
    <w:rsid w:val="00E933C4"/>
    <w:rsid w:val="00E94360"/>
    <w:rsid w:val="00E94C4A"/>
    <w:rsid w:val="00E9507F"/>
    <w:rsid w:val="00E9541C"/>
    <w:rsid w:val="00E95C34"/>
    <w:rsid w:val="00E96244"/>
    <w:rsid w:val="00E9736E"/>
    <w:rsid w:val="00EA14E9"/>
    <w:rsid w:val="00EA2026"/>
    <w:rsid w:val="00EA20C6"/>
    <w:rsid w:val="00EA251B"/>
    <w:rsid w:val="00EA3C6C"/>
    <w:rsid w:val="00EA3E41"/>
    <w:rsid w:val="00EA4246"/>
    <w:rsid w:val="00EA4691"/>
    <w:rsid w:val="00EA4790"/>
    <w:rsid w:val="00EA48E7"/>
    <w:rsid w:val="00EA4C6C"/>
    <w:rsid w:val="00EA5867"/>
    <w:rsid w:val="00EA6FB8"/>
    <w:rsid w:val="00EA787A"/>
    <w:rsid w:val="00EA7CE9"/>
    <w:rsid w:val="00EA7F85"/>
    <w:rsid w:val="00EB08CE"/>
    <w:rsid w:val="00EB10E7"/>
    <w:rsid w:val="00EB26CB"/>
    <w:rsid w:val="00EB36CC"/>
    <w:rsid w:val="00EB505E"/>
    <w:rsid w:val="00EB6321"/>
    <w:rsid w:val="00EB7105"/>
    <w:rsid w:val="00EC09C0"/>
    <w:rsid w:val="00EC0EC6"/>
    <w:rsid w:val="00EC1F5F"/>
    <w:rsid w:val="00EC24E3"/>
    <w:rsid w:val="00EC26B2"/>
    <w:rsid w:val="00EC2BDE"/>
    <w:rsid w:val="00EC3BBA"/>
    <w:rsid w:val="00EC4785"/>
    <w:rsid w:val="00EC51F0"/>
    <w:rsid w:val="00EC687A"/>
    <w:rsid w:val="00EC6BAF"/>
    <w:rsid w:val="00EC7EC3"/>
    <w:rsid w:val="00ED0236"/>
    <w:rsid w:val="00ED0A59"/>
    <w:rsid w:val="00ED0DE1"/>
    <w:rsid w:val="00ED0EBE"/>
    <w:rsid w:val="00ED1F75"/>
    <w:rsid w:val="00ED2550"/>
    <w:rsid w:val="00ED2566"/>
    <w:rsid w:val="00ED26DE"/>
    <w:rsid w:val="00ED2967"/>
    <w:rsid w:val="00ED2D8F"/>
    <w:rsid w:val="00ED3155"/>
    <w:rsid w:val="00ED32AB"/>
    <w:rsid w:val="00ED3709"/>
    <w:rsid w:val="00ED372D"/>
    <w:rsid w:val="00ED3857"/>
    <w:rsid w:val="00ED3C47"/>
    <w:rsid w:val="00ED3EFC"/>
    <w:rsid w:val="00ED42C3"/>
    <w:rsid w:val="00ED4ABB"/>
    <w:rsid w:val="00ED4AD3"/>
    <w:rsid w:val="00ED4F36"/>
    <w:rsid w:val="00ED705F"/>
    <w:rsid w:val="00ED7CBE"/>
    <w:rsid w:val="00ED7CCD"/>
    <w:rsid w:val="00ED7D0D"/>
    <w:rsid w:val="00EE00BD"/>
    <w:rsid w:val="00EE0EE3"/>
    <w:rsid w:val="00EE1137"/>
    <w:rsid w:val="00EE1187"/>
    <w:rsid w:val="00EE1F40"/>
    <w:rsid w:val="00EE24CF"/>
    <w:rsid w:val="00EE26DA"/>
    <w:rsid w:val="00EE2BED"/>
    <w:rsid w:val="00EE3973"/>
    <w:rsid w:val="00EE3F50"/>
    <w:rsid w:val="00EE4D96"/>
    <w:rsid w:val="00EE4DBF"/>
    <w:rsid w:val="00EE4E77"/>
    <w:rsid w:val="00EE5504"/>
    <w:rsid w:val="00EE6242"/>
    <w:rsid w:val="00EE6BEB"/>
    <w:rsid w:val="00EE71AE"/>
    <w:rsid w:val="00EE7351"/>
    <w:rsid w:val="00EE7E5E"/>
    <w:rsid w:val="00EF043C"/>
    <w:rsid w:val="00EF1446"/>
    <w:rsid w:val="00EF1969"/>
    <w:rsid w:val="00EF2E9E"/>
    <w:rsid w:val="00EF3133"/>
    <w:rsid w:val="00EF3300"/>
    <w:rsid w:val="00EF3C61"/>
    <w:rsid w:val="00EF3CA0"/>
    <w:rsid w:val="00EF43F4"/>
    <w:rsid w:val="00EF4B8B"/>
    <w:rsid w:val="00EF523F"/>
    <w:rsid w:val="00EF5454"/>
    <w:rsid w:val="00EF603C"/>
    <w:rsid w:val="00EF6C14"/>
    <w:rsid w:val="00EF76DA"/>
    <w:rsid w:val="00EF7DC9"/>
    <w:rsid w:val="00EF7F1F"/>
    <w:rsid w:val="00F001BF"/>
    <w:rsid w:val="00F00215"/>
    <w:rsid w:val="00F00591"/>
    <w:rsid w:val="00F00D98"/>
    <w:rsid w:val="00F01821"/>
    <w:rsid w:val="00F018FB"/>
    <w:rsid w:val="00F01B0E"/>
    <w:rsid w:val="00F01D1A"/>
    <w:rsid w:val="00F01DD5"/>
    <w:rsid w:val="00F01DF8"/>
    <w:rsid w:val="00F031D9"/>
    <w:rsid w:val="00F03D5C"/>
    <w:rsid w:val="00F04AB7"/>
    <w:rsid w:val="00F05783"/>
    <w:rsid w:val="00F05FA7"/>
    <w:rsid w:val="00F074F5"/>
    <w:rsid w:val="00F07B02"/>
    <w:rsid w:val="00F07CC9"/>
    <w:rsid w:val="00F105FA"/>
    <w:rsid w:val="00F10B92"/>
    <w:rsid w:val="00F10D51"/>
    <w:rsid w:val="00F11338"/>
    <w:rsid w:val="00F11686"/>
    <w:rsid w:val="00F11B23"/>
    <w:rsid w:val="00F120F2"/>
    <w:rsid w:val="00F1293E"/>
    <w:rsid w:val="00F13A66"/>
    <w:rsid w:val="00F146AF"/>
    <w:rsid w:val="00F155C0"/>
    <w:rsid w:val="00F15699"/>
    <w:rsid w:val="00F15C89"/>
    <w:rsid w:val="00F172BB"/>
    <w:rsid w:val="00F20121"/>
    <w:rsid w:val="00F203B1"/>
    <w:rsid w:val="00F204E3"/>
    <w:rsid w:val="00F20504"/>
    <w:rsid w:val="00F208E7"/>
    <w:rsid w:val="00F22068"/>
    <w:rsid w:val="00F2230A"/>
    <w:rsid w:val="00F228A4"/>
    <w:rsid w:val="00F22D59"/>
    <w:rsid w:val="00F22F36"/>
    <w:rsid w:val="00F23B74"/>
    <w:rsid w:val="00F23DE2"/>
    <w:rsid w:val="00F2401D"/>
    <w:rsid w:val="00F264A0"/>
    <w:rsid w:val="00F277FD"/>
    <w:rsid w:val="00F301F9"/>
    <w:rsid w:val="00F316B6"/>
    <w:rsid w:val="00F32347"/>
    <w:rsid w:val="00F3269D"/>
    <w:rsid w:val="00F3287A"/>
    <w:rsid w:val="00F329BF"/>
    <w:rsid w:val="00F33178"/>
    <w:rsid w:val="00F3431D"/>
    <w:rsid w:val="00F355F3"/>
    <w:rsid w:val="00F35EF4"/>
    <w:rsid w:val="00F3606D"/>
    <w:rsid w:val="00F36BF8"/>
    <w:rsid w:val="00F36D38"/>
    <w:rsid w:val="00F3737A"/>
    <w:rsid w:val="00F37507"/>
    <w:rsid w:val="00F37937"/>
    <w:rsid w:val="00F40684"/>
    <w:rsid w:val="00F408FE"/>
    <w:rsid w:val="00F40A95"/>
    <w:rsid w:val="00F40B49"/>
    <w:rsid w:val="00F40FFE"/>
    <w:rsid w:val="00F43052"/>
    <w:rsid w:val="00F43745"/>
    <w:rsid w:val="00F44A93"/>
    <w:rsid w:val="00F459F8"/>
    <w:rsid w:val="00F45C91"/>
    <w:rsid w:val="00F46775"/>
    <w:rsid w:val="00F46E94"/>
    <w:rsid w:val="00F47591"/>
    <w:rsid w:val="00F47DD7"/>
    <w:rsid w:val="00F519C0"/>
    <w:rsid w:val="00F51D01"/>
    <w:rsid w:val="00F51FCA"/>
    <w:rsid w:val="00F52421"/>
    <w:rsid w:val="00F53410"/>
    <w:rsid w:val="00F53560"/>
    <w:rsid w:val="00F53C7B"/>
    <w:rsid w:val="00F54182"/>
    <w:rsid w:val="00F54365"/>
    <w:rsid w:val="00F54D27"/>
    <w:rsid w:val="00F5505B"/>
    <w:rsid w:val="00F55150"/>
    <w:rsid w:val="00F57276"/>
    <w:rsid w:val="00F573BA"/>
    <w:rsid w:val="00F577BC"/>
    <w:rsid w:val="00F57E10"/>
    <w:rsid w:val="00F57EB2"/>
    <w:rsid w:val="00F57F21"/>
    <w:rsid w:val="00F60191"/>
    <w:rsid w:val="00F60363"/>
    <w:rsid w:val="00F605F7"/>
    <w:rsid w:val="00F60CAA"/>
    <w:rsid w:val="00F60E82"/>
    <w:rsid w:val="00F6123C"/>
    <w:rsid w:val="00F6168A"/>
    <w:rsid w:val="00F61BF4"/>
    <w:rsid w:val="00F62359"/>
    <w:rsid w:val="00F62618"/>
    <w:rsid w:val="00F6261C"/>
    <w:rsid w:val="00F629C3"/>
    <w:rsid w:val="00F62B15"/>
    <w:rsid w:val="00F62BE4"/>
    <w:rsid w:val="00F62DD7"/>
    <w:rsid w:val="00F64008"/>
    <w:rsid w:val="00F64CA6"/>
    <w:rsid w:val="00F6561F"/>
    <w:rsid w:val="00F667C7"/>
    <w:rsid w:val="00F6682A"/>
    <w:rsid w:val="00F6740E"/>
    <w:rsid w:val="00F67B06"/>
    <w:rsid w:val="00F67E2C"/>
    <w:rsid w:val="00F67ED3"/>
    <w:rsid w:val="00F716FF"/>
    <w:rsid w:val="00F718F3"/>
    <w:rsid w:val="00F73FA3"/>
    <w:rsid w:val="00F740A8"/>
    <w:rsid w:val="00F75B41"/>
    <w:rsid w:val="00F76851"/>
    <w:rsid w:val="00F77603"/>
    <w:rsid w:val="00F7761F"/>
    <w:rsid w:val="00F77CAC"/>
    <w:rsid w:val="00F8085F"/>
    <w:rsid w:val="00F80D2A"/>
    <w:rsid w:val="00F816A2"/>
    <w:rsid w:val="00F81DE4"/>
    <w:rsid w:val="00F82894"/>
    <w:rsid w:val="00F829D5"/>
    <w:rsid w:val="00F82BF6"/>
    <w:rsid w:val="00F82C68"/>
    <w:rsid w:val="00F83033"/>
    <w:rsid w:val="00F832CC"/>
    <w:rsid w:val="00F849D4"/>
    <w:rsid w:val="00F84BE5"/>
    <w:rsid w:val="00F84FC2"/>
    <w:rsid w:val="00F84FEA"/>
    <w:rsid w:val="00F853DA"/>
    <w:rsid w:val="00F85871"/>
    <w:rsid w:val="00F85DB2"/>
    <w:rsid w:val="00F86D1F"/>
    <w:rsid w:val="00F872D5"/>
    <w:rsid w:val="00F872EF"/>
    <w:rsid w:val="00F876A9"/>
    <w:rsid w:val="00F9001A"/>
    <w:rsid w:val="00F91845"/>
    <w:rsid w:val="00F9331D"/>
    <w:rsid w:val="00F936B6"/>
    <w:rsid w:val="00F93CAF"/>
    <w:rsid w:val="00F93E7E"/>
    <w:rsid w:val="00F940B3"/>
    <w:rsid w:val="00F94629"/>
    <w:rsid w:val="00F94696"/>
    <w:rsid w:val="00F94DB4"/>
    <w:rsid w:val="00F96524"/>
    <w:rsid w:val="00F97C7F"/>
    <w:rsid w:val="00FA1952"/>
    <w:rsid w:val="00FA1D9F"/>
    <w:rsid w:val="00FA2259"/>
    <w:rsid w:val="00FA2903"/>
    <w:rsid w:val="00FA3EF0"/>
    <w:rsid w:val="00FA47FE"/>
    <w:rsid w:val="00FA4F54"/>
    <w:rsid w:val="00FA5B8E"/>
    <w:rsid w:val="00FA6C52"/>
    <w:rsid w:val="00FA6CEC"/>
    <w:rsid w:val="00FA6D5B"/>
    <w:rsid w:val="00FA72D6"/>
    <w:rsid w:val="00FA7E99"/>
    <w:rsid w:val="00FB067F"/>
    <w:rsid w:val="00FB1329"/>
    <w:rsid w:val="00FB1B19"/>
    <w:rsid w:val="00FB1EB6"/>
    <w:rsid w:val="00FB244D"/>
    <w:rsid w:val="00FB2B8C"/>
    <w:rsid w:val="00FB3215"/>
    <w:rsid w:val="00FB38A4"/>
    <w:rsid w:val="00FB3962"/>
    <w:rsid w:val="00FB3EAF"/>
    <w:rsid w:val="00FB4CFE"/>
    <w:rsid w:val="00FB4EED"/>
    <w:rsid w:val="00FB55B4"/>
    <w:rsid w:val="00FB5892"/>
    <w:rsid w:val="00FB5A14"/>
    <w:rsid w:val="00FB6F1E"/>
    <w:rsid w:val="00FB71EC"/>
    <w:rsid w:val="00FB79D7"/>
    <w:rsid w:val="00FB7A30"/>
    <w:rsid w:val="00FC011C"/>
    <w:rsid w:val="00FC04A2"/>
    <w:rsid w:val="00FC14C2"/>
    <w:rsid w:val="00FC21DB"/>
    <w:rsid w:val="00FC34CA"/>
    <w:rsid w:val="00FC3BF7"/>
    <w:rsid w:val="00FC4ADB"/>
    <w:rsid w:val="00FC4FF4"/>
    <w:rsid w:val="00FC5102"/>
    <w:rsid w:val="00FC6015"/>
    <w:rsid w:val="00FC6603"/>
    <w:rsid w:val="00FC66F8"/>
    <w:rsid w:val="00FC7F3F"/>
    <w:rsid w:val="00FD06CF"/>
    <w:rsid w:val="00FD0DA9"/>
    <w:rsid w:val="00FD11C8"/>
    <w:rsid w:val="00FD1562"/>
    <w:rsid w:val="00FD16DE"/>
    <w:rsid w:val="00FD1A4C"/>
    <w:rsid w:val="00FD2174"/>
    <w:rsid w:val="00FD2D9E"/>
    <w:rsid w:val="00FD347E"/>
    <w:rsid w:val="00FD3830"/>
    <w:rsid w:val="00FD3E9E"/>
    <w:rsid w:val="00FD529C"/>
    <w:rsid w:val="00FD699E"/>
    <w:rsid w:val="00FD6AD6"/>
    <w:rsid w:val="00FD795D"/>
    <w:rsid w:val="00FD7CF9"/>
    <w:rsid w:val="00FE0E6A"/>
    <w:rsid w:val="00FE0FD5"/>
    <w:rsid w:val="00FE101E"/>
    <w:rsid w:val="00FE1101"/>
    <w:rsid w:val="00FE2F22"/>
    <w:rsid w:val="00FE30C6"/>
    <w:rsid w:val="00FE3719"/>
    <w:rsid w:val="00FE389A"/>
    <w:rsid w:val="00FE442D"/>
    <w:rsid w:val="00FE6CD5"/>
    <w:rsid w:val="00FE7C50"/>
    <w:rsid w:val="00FF2B41"/>
    <w:rsid w:val="00FF36F6"/>
    <w:rsid w:val="00FF3CD5"/>
    <w:rsid w:val="00FF4B72"/>
    <w:rsid w:val="00FF566F"/>
    <w:rsid w:val="00FF5935"/>
    <w:rsid w:val="00FF6A14"/>
    <w:rsid w:val="00FF6A39"/>
    <w:rsid w:val="00FF6AA2"/>
    <w:rsid w:val="00FF7A33"/>
    <w:rsid w:val="00FF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3BECFF"/>
  <w15:docId w15:val="{F5B08521-B54E-4697-A641-D8C0A5B4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qFormat="1"/>
    <w:lsdException w:name="toc 2" w:locked="1" w:uiPriority="0" w:qFormat="1"/>
    <w:lsdException w:name="toc 3" w:locked="1" w:uiPriority="0"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locked="1"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121CE"/>
    <w:rPr>
      <w:sz w:val="24"/>
      <w:szCs w:val="24"/>
    </w:rPr>
  </w:style>
  <w:style w:type="paragraph" w:styleId="11">
    <w:name w:val="heading 1"/>
    <w:basedOn w:val="a0"/>
    <w:next w:val="a0"/>
    <w:link w:val="12"/>
    <w:qFormat/>
    <w:rsid w:val="000C77D1"/>
    <w:pPr>
      <w:keepNext/>
      <w:jc w:val="center"/>
      <w:outlineLvl w:val="0"/>
    </w:pPr>
    <w:rPr>
      <w:b/>
      <w:bCs/>
      <w:caps/>
      <w:sz w:val="32"/>
      <w:szCs w:val="28"/>
    </w:rPr>
  </w:style>
  <w:style w:type="paragraph" w:styleId="21">
    <w:name w:val="heading 2"/>
    <w:basedOn w:val="a0"/>
    <w:next w:val="a0"/>
    <w:link w:val="22"/>
    <w:qFormat/>
    <w:rsid w:val="00BA4CE1"/>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653F80"/>
    <w:pPr>
      <w:keepNext/>
      <w:spacing w:before="240" w:after="60"/>
      <w:outlineLvl w:val="2"/>
    </w:pPr>
    <w:rPr>
      <w:rFonts w:ascii="Arial" w:hAnsi="Arial" w:cs="Arial"/>
      <w:b/>
      <w:bCs/>
      <w:sz w:val="26"/>
      <w:szCs w:val="26"/>
    </w:rPr>
  </w:style>
  <w:style w:type="paragraph" w:styleId="4">
    <w:name w:val="heading 4"/>
    <w:basedOn w:val="a0"/>
    <w:next w:val="a0"/>
    <w:link w:val="40"/>
    <w:qFormat/>
    <w:rsid w:val="00653F80"/>
    <w:pPr>
      <w:keepNext/>
      <w:spacing w:before="240" w:after="60"/>
      <w:outlineLvl w:val="3"/>
    </w:pPr>
    <w:rPr>
      <w:b/>
      <w:bCs/>
      <w:sz w:val="28"/>
      <w:szCs w:val="28"/>
    </w:rPr>
  </w:style>
  <w:style w:type="paragraph" w:styleId="5">
    <w:name w:val="heading 5"/>
    <w:basedOn w:val="a0"/>
    <w:next w:val="a0"/>
    <w:link w:val="50"/>
    <w:qFormat/>
    <w:rsid w:val="00653F80"/>
    <w:pPr>
      <w:spacing w:before="240" w:after="60"/>
      <w:outlineLvl w:val="4"/>
    </w:pPr>
    <w:rPr>
      <w:b/>
      <w:bCs/>
      <w:i/>
      <w:iCs/>
      <w:sz w:val="26"/>
      <w:szCs w:val="26"/>
    </w:rPr>
  </w:style>
  <w:style w:type="paragraph" w:styleId="6">
    <w:name w:val="heading 6"/>
    <w:basedOn w:val="a0"/>
    <w:next w:val="a0"/>
    <w:link w:val="60"/>
    <w:qFormat/>
    <w:rsid w:val="00653F80"/>
    <w:pPr>
      <w:spacing w:before="240" w:after="60"/>
      <w:outlineLvl w:val="5"/>
    </w:pPr>
    <w:rPr>
      <w:b/>
      <w:bCs/>
      <w:sz w:val="22"/>
      <w:szCs w:val="22"/>
    </w:rPr>
  </w:style>
  <w:style w:type="paragraph" w:styleId="7">
    <w:name w:val="heading 7"/>
    <w:basedOn w:val="a0"/>
    <w:next w:val="a0"/>
    <w:link w:val="70"/>
    <w:qFormat/>
    <w:rsid w:val="00653F80"/>
    <w:pPr>
      <w:spacing w:before="240" w:after="60"/>
      <w:outlineLvl w:val="6"/>
    </w:pPr>
  </w:style>
  <w:style w:type="paragraph" w:styleId="8">
    <w:name w:val="heading 8"/>
    <w:basedOn w:val="a0"/>
    <w:next w:val="a0"/>
    <w:link w:val="80"/>
    <w:qFormat/>
    <w:rsid w:val="00653F80"/>
    <w:pPr>
      <w:spacing w:before="240" w:after="60"/>
      <w:outlineLvl w:val="7"/>
    </w:pPr>
    <w:rPr>
      <w:i/>
      <w:iCs/>
    </w:rPr>
  </w:style>
  <w:style w:type="paragraph" w:styleId="9">
    <w:name w:val="heading 9"/>
    <w:basedOn w:val="a0"/>
    <w:next w:val="a0"/>
    <w:link w:val="90"/>
    <w:qFormat/>
    <w:locked/>
    <w:rsid w:val="00240FEC"/>
    <w:pPr>
      <w:widowControl w:val="0"/>
      <w:autoSpaceDE w:val="0"/>
      <w:autoSpaceDN w:val="0"/>
      <w:adjustRightInd w:val="0"/>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locked/>
    <w:rsid w:val="000C77D1"/>
    <w:rPr>
      <w:b/>
      <w:bCs/>
      <w:caps/>
      <w:sz w:val="32"/>
      <w:szCs w:val="28"/>
    </w:rPr>
  </w:style>
  <w:style w:type="character" w:customStyle="1" w:styleId="22">
    <w:name w:val="Заголовок 2 Знак"/>
    <w:basedOn w:val="a1"/>
    <w:link w:val="21"/>
    <w:semiHidden/>
    <w:locked/>
    <w:rsid w:val="00EC4785"/>
    <w:rPr>
      <w:rFonts w:ascii="Cambria" w:hAnsi="Cambria" w:cs="Times New Roman"/>
      <w:b/>
      <w:bCs/>
      <w:i/>
      <w:iCs/>
      <w:sz w:val="28"/>
      <w:szCs w:val="28"/>
    </w:rPr>
  </w:style>
  <w:style w:type="character" w:customStyle="1" w:styleId="31">
    <w:name w:val="Заголовок 3 Знак"/>
    <w:basedOn w:val="a1"/>
    <w:link w:val="30"/>
    <w:locked/>
    <w:rsid w:val="00EC4785"/>
    <w:rPr>
      <w:rFonts w:ascii="Cambria" w:hAnsi="Cambria" w:cs="Times New Roman"/>
      <w:b/>
      <w:bCs/>
      <w:sz w:val="26"/>
      <w:szCs w:val="26"/>
    </w:rPr>
  </w:style>
  <w:style w:type="character" w:customStyle="1" w:styleId="40">
    <w:name w:val="Заголовок 4 Знак"/>
    <w:basedOn w:val="a1"/>
    <w:link w:val="4"/>
    <w:locked/>
    <w:rsid w:val="00EC4785"/>
    <w:rPr>
      <w:rFonts w:ascii="Calibri" w:hAnsi="Calibri" w:cs="Times New Roman"/>
      <w:b/>
      <w:bCs/>
      <w:sz w:val="28"/>
      <w:szCs w:val="28"/>
    </w:rPr>
  </w:style>
  <w:style w:type="character" w:customStyle="1" w:styleId="50">
    <w:name w:val="Заголовок 5 Знак"/>
    <w:basedOn w:val="a1"/>
    <w:link w:val="5"/>
    <w:locked/>
    <w:rsid w:val="00EC4785"/>
    <w:rPr>
      <w:rFonts w:ascii="Calibri" w:hAnsi="Calibri" w:cs="Times New Roman"/>
      <w:b/>
      <w:bCs/>
      <w:i/>
      <w:iCs/>
      <w:sz w:val="26"/>
      <w:szCs w:val="26"/>
    </w:rPr>
  </w:style>
  <w:style w:type="character" w:customStyle="1" w:styleId="60">
    <w:name w:val="Заголовок 6 Знак"/>
    <w:basedOn w:val="a1"/>
    <w:link w:val="6"/>
    <w:semiHidden/>
    <w:locked/>
    <w:rsid w:val="00EC4785"/>
    <w:rPr>
      <w:rFonts w:ascii="Calibri" w:hAnsi="Calibri" w:cs="Times New Roman"/>
      <w:b/>
      <w:bCs/>
    </w:rPr>
  </w:style>
  <w:style w:type="character" w:customStyle="1" w:styleId="70">
    <w:name w:val="Заголовок 7 Знак"/>
    <w:basedOn w:val="a1"/>
    <w:link w:val="7"/>
    <w:semiHidden/>
    <w:locked/>
    <w:rsid w:val="00EC4785"/>
    <w:rPr>
      <w:rFonts w:ascii="Calibri" w:hAnsi="Calibri" w:cs="Times New Roman"/>
      <w:sz w:val="24"/>
      <w:szCs w:val="24"/>
    </w:rPr>
  </w:style>
  <w:style w:type="character" w:customStyle="1" w:styleId="80">
    <w:name w:val="Заголовок 8 Знак"/>
    <w:basedOn w:val="a1"/>
    <w:link w:val="8"/>
    <w:semiHidden/>
    <w:locked/>
    <w:rsid w:val="00EC4785"/>
    <w:rPr>
      <w:rFonts w:ascii="Calibri" w:hAnsi="Calibri" w:cs="Times New Roman"/>
      <w:i/>
      <w:iCs/>
      <w:sz w:val="24"/>
      <w:szCs w:val="24"/>
    </w:rPr>
  </w:style>
  <w:style w:type="character" w:customStyle="1" w:styleId="90">
    <w:name w:val="Заголовок 9 Знак"/>
    <w:basedOn w:val="a1"/>
    <w:link w:val="9"/>
    <w:rsid w:val="00240FEC"/>
    <w:rPr>
      <w:rFonts w:ascii="Arial" w:hAnsi="Arial" w:cs="Arial"/>
    </w:rPr>
  </w:style>
  <w:style w:type="paragraph" w:styleId="a4">
    <w:name w:val="Title"/>
    <w:basedOn w:val="a0"/>
    <w:link w:val="a5"/>
    <w:uiPriority w:val="99"/>
    <w:qFormat/>
    <w:rsid w:val="00BA4CE1"/>
    <w:pPr>
      <w:jc w:val="center"/>
    </w:pPr>
    <w:rPr>
      <w:b/>
      <w:bCs/>
    </w:rPr>
  </w:style>
  <w:style w:type="character" w:customStyle="1" w:styleId="a5">
    <w:name w:val="Заголовок Знак"/>
    <w:basedOn w:val="a1"/>
    <w:link w:val="a4"/>
    <w:uiPriority w:val="99"/>
    <w:locked/>
    <w:rsid w:val="00EC4785"/>
    <w:rPr>
      <w:rFonts w:ascii="Cambria" w:hAnsi="Cambria" w:cs="Times New Roman"/>
      <w:b/>
      <w:bCs/>
      <w:kern w:val="28"/>
      <w:sz w:val="32"/>
      <w:szCs w:val="32"/>
    </w:rPr>
  </w:style>
  <w:style w:type="table" w:styleId="a6">
    <w:name w:val="Table Grid"/>
    <w:basedOn w:val="a2"/>
    <w:uiPriority w:val="99"/>
    <w:rsid w:val="00F15C8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aliases w:val="Основной текст Знак Знак Знак,Основной текст Знак Знак Знак Знак Знак Знак Знак,Основной текст Знак1 Знак,Основной текст Знак Знак Знак1,Основной текст Знак Знак Знак Знак Знак Знак,Основной текст Знак1 Знак Знак,Основной текст_"/>
    <w:basedOn w:val="a0"/>
    <w:link w:val="a8"/>
    <w:uiPriority w:val="99"/>
    <w:rsid w:val="00653F80"/>
    <w:pPr>
      <w:jc w:val="both"/>
    </w:pPr>
    <w:rPr>
      <w:sz w:val="28"/>
      <w:szCs w:val="20"/>
    </w:rPr>
  </w:style>
  <w:style w:type="character" w:customStyle="1" w:styleId="a8">
    <w:name w:val="Основной текст Знак"/>
    <w:aliases w:val="Основной текст Знак Знак Знак Знак,Основной текст Знак Знак Знак Знак Знак Знак Знак Знак,Основной текст Знак1 Знак Знак1,Основной текст Знак Знак Знак1 Знак,Основной текст Знак Знак Знак Знак Знак Знак Знак1,Основной текст_ Знак1"/>
    <w:basedOn w:val="a1"/>
    <w:link w:val="a7"/>
    <w:uiPriority w:val="99"/>
    <w:locked/>
    <w:rsid w:val="00EC4785"/>
    <w:rPr>
      <w:rFonts w:cs="Times New Roman"/>
      <w:sz w:val="24"/>
      <w:szCs w:val="24"/>
    </w:rPr>
  </w:style>
  <w:style w:type="paragraph" w:styleId="a9">
    <w:name w:val="Body Text Indent"/>
    <w:basedOn w:val="a0"/>
    <w:link w:val="aa"/>
    <w:rsid w:val="00653F80"/>
    <w:pPr>
      <w:widowControl w:val="0"/>
      <w:spacing w:line="280" w:lineRule="auto"/>
      <w:ind w:left="720" w:hanging="436"/>
      <w:jc w:val="both"/>
    </w:pPr>
    <w:rPr>
      <w:szCs w:val="20"/>
    </w:rPr>
  </w:style>
  <w:style w:type="character" w:customStyle="1" w:styleId="aa">
    <w:name w:val="Основной текст с отступом Знак"/>
    <w:basedOn w:val="a1"/>
    <w:link w:val="a9"/>
    <w:locked/>
    <w:rsid w:val="00EC4785"/>
    <w:rPr>
      <w:rFonts w:cs="Times New Roman"/>
      <w:sz w:val="24"/>
      <w:szCs w:val="24"/>
    </w:rPr>
  </w:style>
  <w:style w:type="paragraph" w:customStyle="1" w:styleId="13">
    <w:name w:val="заголовок 1"/>
    <w:basedOn w:val="a0"/>
    <w:next w:val="a0"/>
    <w:rsid w:val="00956C91"/>
    <w:pPr>
      <w:keepNext/>
      <w:autoSpaceDE w:val="0"/>
      <w:autoSpaceDN w:val="0"/>
    </w:pPr>
    <w:rPr>
      <w:color w:val="000000"/>
      <w:sz w:val="28"/>
      <w:szCs w:val="28"/>
    </w:rPr>
  </w:style>
  <w:style w:type="paragraph" w:styleId="ab">
    <w:name w:val="footnote text"/>
    <w:basedOn w:val="a0"/>
    <w:link w:val="ac"/>
    <w:uiPriority w:val="99"/>
    <w:semiHidden/>
    <w:rsid w:val="00BE0CC6"/>
    <w:rPr>
      <w:sz w:val="20"/>
      <w:szCs w:val="20"/>
    </w:rPr>
  </w:style>
  <w:style w:type="character" w:customStyle="1" w:styleId="ac">
    <w:name w:val="Текст сноски Знак"/>
    <w:basedOn w:val="a1"/>
    <w:link w:val="ab"/>
    <w:uiPriority w:val="99"/>
    <w:semiHidden/>
    <w:locked/>
    <w:rsid w:val="00EC4785"/>
    <w:rPr>
      <w:rFonts w:cs="Times New Roman"/>
      <w:sz w:val="20"/>
      <w:szCs w:val="20"/>
    </w:rPr>
  </w:style>
  <w:style w:type="character" w:styleId="ad">
    <w:name w:val="footnote reference"/>
    <w:basedOn w:val="a1"/>
    <w:uiPriority w:val="99"/>
    <w:semiHidden/>
    <w:rsid w:val="00BE0CC6"/>
    <w:rPr>
      <w:rFonts w:cs="Times New Roman"/>
      <w:vertAlign w:val="superscript"/>
    </w:rPr>
  </w:style>
  <w:style w:type="paragraph" w:styleId="ae">
    <w:name w:val="footer"/>
    <w:basedOn w:val="a0"/>
    <w:link w:val="af"/>
    <w:uiPriority w:val="99"/>
    <w:rsid w:val="004B25E6"/>
    <w:pPr>
      <w:tabs>
        <w:tab w:val="center" w:pos="4677"/>
        <w:tab w:val="right" w:pos="9355"/>
      </w:tabs>
    </w:pPr>
  </w:style>
  <w:style w:type="character" w:customStyle="1" w:styleId="af">
    <w:name w:val="Нижний колонтитул Знак"/>
    <w:basedOn w:val="a1"/>
    <w:link w:val="ae"/>
    <w:uiPriority w:val="99"/>
    <w:locked/>
    <w:rsid w:val="00EC4785"/>
    <w:rPr>
      <w:rFonts w:cs="Times New Roman"/>
      <w:sz w:val="24"/>
      <w:szCs w:val="24"/>
    </w:rPr>
  </w:style>
  <w:style w:type="character" w:styleId="af0">
    <w:name w:val="page number"/>
    <w:basedOn w:val="a1"/>
    <w:rsid w:val="004B25E6"/>
    <w:rPr>
      <w:rFonts w:cs="Times New Roman"/>
    </w:rPr>
  </w:style>
  <w:style w:type="paragraph" w:styleId="af1">
    <w:name w:val="Normal (Web)"/>
    <w:aliases w:val="Обычный (Web)"/>
    <w:basedOn w:val="a0"/>
    <w:rsid w:val="00D97933"/>
    <w:pPr>
      <w:spacing w:before="100" w:beforeAutospacing="1" w:after="100" w:afterAutospacing="1"/>
    </w:pPr>
    <w:rPr>
      <w:rFonts w:ascii="Verdana" w:hAnsi="Verdana"/>
      <w:color w:val="000000"/>
      <w:sz w:val="16"/>
      <w:szCs w:val="16"/>
    </w:rPr>
  </w:style>
  <w:style w:type="paragraph" w:styleId="af2">
    <w:name w:val="Subtitle"/>
    <w:basedOn w:val="a0"/>
    <w:link w:val="af3"/>
    <w:qFormat/>
    <w:rsid w:val="00476E6A"/>
    <w:pPr>
      <w:jc w:val="center"/>
    </w:pPr>
    <w:rPr>
      <w:b/>
      <w:bCs/>
      <w:sz w:val="28"/>
      <w:szCs w:val="28"/>
    </w:rPr>
  </w:style>
  <w:style w:type="character" w:customStyle="1" w:styleId="af3">
    <w:name w:val="Подзаголовок Знак"/>
    <w:basedOn w:val="a1"/>
    <w:link w:val="af2"/>
    <w:locked/>
    <w:rsid w:val="00476E6A"/>
    <w:rPr>
      <w:rFonts w:cs="Times New Roman"/>
      <w:b/>
      <w:bCs/>
      <w:sz w:val="28"/>
      <w:szCs w:val="28"/>
    </w:rPr>
  </w:style>
  <w:style w:type="paragraph" w:styleId="af4">
    <w:name w:val="header"/>
    <w:basedOn w:val="a0"/>
    <w:link w:val="af5"/>
    <w:rsid w:val="00476E6A"/>
    <w:pPr>
      <w:tabs>
        <w:tab w:val="center" w:pos="4677"/>
        <w:tab w:val="right" w:pos="9355"/>
      </w:tabs>
    </w:pPr>
  </w:style>
  <w:style w:type="character" w:customStyle="1" w:styleId="af5">
    <w:name w:val="Верхний колонтитул Знак"/>
    <w:basedOn w:val="a1"/>
    <w:link w:val="af4"/>
    <w:locked/>
    <w:rsid w:val="00476E6A"/>
    <w:rPr>
      <w:rFonts w:cs="Times New Roman"/>
      <w:sz w:val="24"/>
      <w:szCs w:val="24"/>
    </w:rPr>
  </w:style>
  <w:style w:type="paragraph" w:styleId="32">
    <w:name w:val="Body Text Indent 3"/>
    <w:aliases w:val="Знак Знак3"/>
    <w:basedOn w:val="a0"/>
    <w:link w:val="33"/>
    <w:rsid w:val="004F7760"/>
    <w:pPr>
      <w:spacing w:after="120"/>
      <w:ind w:left="283"/>
    </w:pPr>
    <w:rPr>
      <w:sz w:val="16"/>
      <w:szCs w:val="16"/>
    </w:rPr>
  </w:style>
  <w:style w:type="character" w:customStyle="1" w:styleId="33">
    <w:name w:val="Основной текст с отступом 3 Знак"/>
    <w:aliases w:val="Знак Знак3 Знак"/>
    <w:basedOn w:val="a1"/>
    <w:link w:val="32"/>
    <w:locked/>
    <w:rsid w:val="00EC4785"/>
    <w:rPr>
      <w:rFonts w:cs="Times New Roman"/>
      <w:sz w:val="16"/>
      <w:szCs w:val="16"/>
    </w:rPr>
  </w:style>
  <w:style w:type="paragraph" w:customStyle="1" w:styleId="bodytext">
    <w:name w:val="bodytext"/>
    <w:basedOn w:val="a0"/>
    <w:rsid w:val="0054111A"/>
    <w:pPr>
      <w:spacing w:before="100" w:beforeAutospacing="1" w:after="100" w:afterAutospacing="1"/>
    </w:pPr>
  </w:style>
  <w:style w:type="character" w:styleId="af6">
    <w:name w:val="Hyperlink"/>
    <w:basedOn w:val="a1"/>
    <w:rsid w:val="0054111A"/>
    <w:rPr>
      <w:rFonts w:cs="Times New Roman"/>
      <w:color w:val="0000FF"/>
      <w:u w:val="single"/>
    </w:rPr>
  </w:style>
  <w:style w:type="paragraph" w:styleId="14">
    <w:name w:val="toc 1"/>
    <w:basedOn w:val="a0"/>
    <w:next w:val="a0"/>
    <w:autoRedefine/>
    <w:qFormat/>
    <w:locked/>
    <w:rsid w:val="00D84605"/>
    <w:rPr>
      <w:b/>
      <w:sz w:val="28"/>
      <w:szCs w:val="28"/>
    </w:rPr>
  </w:style>
  <w:style w:type="paragraph" w:customStyle="1" w:styleId="112">
    <w:name w:val="Стиль Стиль Заголовок 1 + 12 пт полужирный Междустр.интервал:  полу..."/>
    <w:basedOn w:val="a0"/>
    <w:rsid w:val="0054111A"/>
    <w:pPr>
      <w:keepNext/>
      <w:spacing w:line="360" w:lineRule="auto"/>
      <w:ind w:firstLine="708"/>
      <w:outlineLvl w:val="0"/>
    </w:pPr>
    <w:rPr>
      <w:b/>
      <w:bCs/>
      <w:sz w:val="28"/>
      <w:szCs w:val="20"/>
    </w:rPr>
  </w:style>
  <w:style w:type="paragraph" w:styleId="23">
    <w:name w:val="toc 2"/>
    <w:basedOn w:val="a0"/>
    <w:next w:val="a0"/>
    <w:autoRedefine/>
    <w:qFormat/>
    <w:locked/>
    <w:rsid w:val="00973FBF"/>
    <w:pPr>
      <w:ind w:left="240"/>
    </w:pPr>
  </w:style>
  <w:style w:type="paragraph" w:styleId="34">
    <w:name w:val="toc 3"/>
    <w:basedOn w:val="a0"/>
    <w:next w:val="a0"/>
    <w:autoRedefine/>
    <w:qFormat/>
    <w:locked/>
    <w:rsid w:val="00973FBF"/>
    <w:pPr>
      <w:ind w:left="480"/>
    </w:pPr>
  </w:style>
  <w:style w:type="paragraph" w:styleId="af7">
    <w:name w:val="Balloon Text"/>
    <w:basedOn w:val="a0"/>
    <w:link w:val="af8"/>
    <w:semiHidden/>
    <w:rsid w:val="00F001BF"/>
    <w:rPr>
      <w:rFonts w:ascii="Tahoma" w:hAnsi="Tahoma" w:cs="Tahoma"/>
      <w:sz w:val="16"/>
      <w:szCs w:val="16"/>
    </w:rPr>
  </w:style>
  <w:style w:type="character" w:customStyle="1" w:styleId="af8">
    <w:name w:val="Текст выноски Знак"/>
    <w:basedOn w:val="a1"/>
    <w:link w:val="af7"/>
    <w:uiPriority w:val="99"/>
    <w:semiHidden/>
    <w:locked/>
    <w:rsid w:val="00EC4785"/>
    <w:rPr>
      <w:rFonts w:ascii="Tahoma" w:hAnsi="Tahoma" w:cs="Tahoma"/>
      <w:sz w:val="16"/>
      <w:szCs w:val="16"/>
    </w:rPr>
  </w:style>
  <w:style w:type="character" w:customStyle="1" w:styleId="apple-converted-space">
    <w:name w:val="apple-converted-space"/>
    <w:basedOn w:val="a1"/>
    <w:rsid w:val="00B253EB"/>
    <w:rPr>
      <w:rFonts w:cs="Times New Roman"/>
    </w:rPr>
  </w:style>
  <w:style w:type="paragraph" w:customStyle="1" w:styleId="ConsPlusNormal">
    <w:name w:val="ConsPlusNormal"/>
    <w:rsid w:val="00313FB3"/>
    <w:pPr>
      <w:widowControl w:val="0"/>
      <w:autoSpaceDE w:val="0"/>
      <w:autoSpaceDN w:val="0"/>
      <w:adjustRightInd w:val="0"/>
    </w:pPr>
    <w:rPr>
      <w:rFonts w:ascii="Arial" w:hAnsi="Arial" w:cs="Arial"/>
      <w:sz w:val="20"/>
      <w:szCs w:val="20"/>
    </w:rPr>
  </w:style>
  <w:style w:type="paragraph" w:customStyle="1" w:styleId="nienienoieaie">
    <w:name w:val="nienie n oi.eaie"/>
    <w:basedOn w:val="a0"/>
    <w:next w:val="a0"/>
    <w:uiPriority w:val="99"/>
    <w:rsid w:val="005F02A9"/>
    <w:pPr>
      <w:autoSpaceDE w:val="0"/>
      <w:autoSpaceDN w:val="0"/>
      <w:adjustRightInd w:val="0"/>
    </w:pPr>
  </w:style>
  <w:style w:type="character" w:styleId="af9">
    <w:name w:val="Strong"/>
    <w:basedOn w:val="a1"/>
    <w:qFormat/>
    <w:locked/>
    <w:rsid w:val="00606FE0"/>
    <w:rPr>
      <w:rFonts w:cs="Times New Roman"/>
      <w:b/>
      <w:bCs/>
    </w:rPr>
  </w:style>
  <w:style w:type="character" w:styleId="afa">
    <w:name w:val="annotation reference"/>
    <w:basedOn w:val="a1"/>
    <w:semiHidden/>
    <w:rsid w:val="00606FE0"/>
    <w:rPr>
      <w:rFonts w:cs="Times New Roman"/>
      <w:sz w:val="16"/>
      <w:szCs w:val="16"/>
    </w:rPr>
  </w:style>
  <w:style w:type="paragraph" w:styleId="afb">
    <w:name w:val="annotation text"/>
    <w:basedOn w:val="a0"/>
    <w:link w:val="afc"/>
    <w:semiHidden/>
    <w:rsid w:val="00606FE0"/>
    <w:rPr>
      <w:sz w:val="20"/>
      <w:szCs w:val="20"/>
    </w:rPr>
  </w:style>
  <w:style w:type="character" w:customStyle="1" w:styleId="afc">
    <w:name w:val="Текст примечания Знак"/>
    <w:basedOn w:val="a1"/>
    <w:link w:val="afb"/>
    <w:semiHidden/>
    <w:locked/>
    <w:rsid w:val="00606FE0"/>
    <w:rPr>
      <w:rFonts w:cs="Times New Roman"/>
      <w:lang w:val="ru-RU" w:eastAsia="ru-RU" w:bidi="ar-SA"/>
    </w:rPr>
  </w:style>
  <w:style w:type="paragraph" w:styleId="afd">
    <w:name w:val="annotation subject"/>
    <w:basedOn w:val="afb"/>
    <w:next w:val="afb"/>
    <w:link w:val="afe"/>
    <w:semiHidden/>
    <w:rsid w:val="00606FE0"/>
    <w:rPr>
      <w:b/>
      <w:bCs/>
    </w:rPr>
  </w:style>
  <w:style w:type="character" w:customStyle="1" w:styleId="afe">
    <w:name w:val="Тема примечания Знак"/>
    <w:basedOn w:val="afc"/>
    <w:link w:val="afd"/>
    <w:semiHidden/>
    <w:locked/>
    <w:rsid w:val="00606FE0"/>
    <w:rPr>
      <w:rFonts w:cs="Times New Roman"/>
      <w:b/>
      <w:bCs/>
      <w:lang w:val="ru-RU" w:eastAsia="ru-RU" w:bidi="ar-SA"/>
    </w:rPr>
  </w:style>
  <w:style w:type="paragraph" w:styleId="aff">
    <w:name w:val="Plain Text"/>
    <w:basedOn w:val="a0"/>
    <w:link w:val="aff0"/>
    <w:uiPriority w:val="99"/>
    <w:rsid w:val="001A7553"/>
    <w:rPr>
      <w:rFonts w:ascii="Courier New" w:hAnsi="Courier New"/>
      <w:sz w:val="20"/>
      <w:szCs w:val="20"/>
    </w:rPr>
  </w:style>
  <w:style w:type="character" w:customStyle="1" w:styleId="aff0">
    <w:name w:val="Текст Знак"/>
    <w:basedOn w:val="a1"/>
    <w:link w:val="aff"/>
    <w:uiPriority w:val="99"/>
    <w:locked/>
    <w:rsid w:val="001A7553"/>
    <w:rPr>
      <w:rFonts w:ascii="Courier New" w:hAnsi="Courier New" w:cs="Times New Roman"/>
    </w:rPr>
  </w:style>
  <w:style w:type="character" w:styleId="aff1">
    <w:name w:val="Emphasis"/>
    <w:basedOn w:val="a1"/>
    <w:uiPriority w:val="99"/>
    <w:qFormat/>
    <w:locked/>
    <w:rsid w:val="00BB4EFE"/>
    <w:rPr>
      <w:rFonts w:cs="Times New Roman"/>
      <w:i/>
      <w:iCs/>
    </w:rPr>
  </w:style>
  <w:style w:type="paragraph" w:styleId="aff2">
    <w:name w:val="List Paragraph"/>
    <w:basedOn w:val="a0"/>
    <w:qFormat/>
    <w:rsid w:val="00EA4691"/>
    <w:pPr>
      <w:ind w:left="720"/>
      <w:contextualSpacing/>
    </w:pPr>
  </w:style>
  <w:style w:type="character" w:styleId="aff3">
    <w:name w:val="FollowedHyperlink"/>
    <w:uiPriority w:val="99"/>
    <w:semiHidden/>
    <w:unhideWhenUsed/>
    <w:rsid w:val="00944F7B"/>
    <w:rPr>
      <w:color w:val="800080"/>
      <w:u w:val="single"/>
    </w:rPr>
  </w:style>
  <w:style w:type="paragraph" w:customStyle="1" w:styleId="xl67">
    <w:name w:val="xl67"/>
    <w:basedOn w:val="a0"/>
    <w:rsid w:val="00944F7B"/>
    <w:pPr>
      <w:shd w:val="clear" w:color="800000" w:fill="FFFFFF"/>
      <w:spacing w:before="100" w:beforeAutospacing="1" w:after="100" w:afterAutospacing="1"/>
      <w:textAlignment w:val="center"/>
    </w:pPr>
    <w:rPr>
      <w:rFonts w:ascii="Arial" w:hAnsi="Arial" w:cs="Arial"/>
      <w:sz w:val="18"/>
      <w:szCs w:val="18"/>
    </w:rPr>
  </w:style>
  <w:style w:type="paragraph" w:customStyle="1" w:styleId="xl68">
    <w:name w:val="xl68"/>
    <w:basedOn w:val="a0"/>
    <w:rsid w:val="00944F7B"/>
    <w:pPr>
      <w:pBdr>
        <w:top w:val="single" w:sz="4" w:space="0" w:color="auto"/>
      </w:pBdr>
      <w:shd w:val="clear" w:color="800000" w:fill="C0C0C0"/>
      <w:spacing w:before="100" w:beforeAutospacing="1" w:after="100" w:afterAutospacing="1"/>
      <w:textAlignment w:val="center"/>
    </w:pPr>
  </w:style>
  <w:style w:type="paragraph" w:customStyle="1" w:styleId="xl69">
    <w:name w:val="xl69"/>
    <w:basedOn w:val="a0"/>
    <w:rsid w:val="00944F7B"/>
    <w:pPr>
      <w:shd w:val="clear" w:color="800000" w:fill="C0C0C0"/>
      <w:spacing w:before="100" w:beforeAutospacing="1" w:after="100" w:afterAutospacing="1"/>
      <w:textAlignment w:val="center"/>
    </w:pPr>
    <w:rPr>
      <w:b/>
      <w:bCs/>
      <w:sz w:val="18"/>
      <w:szCs w:val="18"/>
    </w:rPr>
  </w:style>
  <w:style w:type="paragraph" w:customStyle="1" w:styleId="xl70">
    <w:name w:val="xl70"/>
    <w:basedOn w:val="a0"/>
    <w:rsid w:val="00944F7B"/>
    <w:pPr>
      <w:pBdr>
        <w:top w:val="single" w:sz="4" w:space="0" w:color="auto"/>
      </w:pBdr>
      <w:shd w:val="clear" w:color="800000" w:fill="C0C0C0"/>
      <w:spacing w:before="100" w:beforeAutospacing="1" w:after="100" w:afterAutospacing="1"/>
      <w:textAlignment w:val="center"/>
    </w:pPr>
    <w:rPr>
      <w:b/>
      <w:bCs/>
      <w:sz w:val="18"/>
      <w:szCs w:val="18"/>
    </w:rPr>
  </w:style>
  <w:style w:type="paragraph" w:customStyle="1" w:styleId="xl71">
    <w:name w:val="xl71"/>
    <w:basedOn w:val="a0"/>
    <w:rsid w:val="00944F7B"/>
    <w:pPr>
      <w:pBdr>
        <w:top w:val="single" w:sz="4" w:space="0" w:color="auto"/>
      </w:pBdr>
      <w:shd w:val="clear" w:color="800000" w:fill="C0C0C0"/>
      <w:spacing w:before="100" w:beforeAutospacing="1" w:after="100" w:afterAutospacing="1"/>
      <w:textAlignment w:val="center"/>
    </w:pPr>
    <w:rPr>
      <w:b/>
      <w:bCs/>
      <w:sz w:val="18"/>
      <w:szCs w:val="18"/>
    </w:rPr>
  </w:style>
  <w:style w:type="paragraph" w:customStyle="1" w:styleId="xl72">
    <w:name w:val="xl72"/>
    <w:basedOn w:val="a0"/>
    <w:rsid w:val="00944F7B"/>
    <w:pPr>
      <w:pBdr>
        <w:top w:val="single" w:sz="4" w:space="0" w:color="auto"/>
        <w:right w:val="single" w:sz="4" w:space="0" w:color="auto"/>
      </w:pBdr>
      <w:shd w:val="clear" w:color="800000" w:fill="C0C0C0"/>
      <w:spacing w:before="100" w:beforeAutospacing="1" w:after="100" w:afterAutospacing="1"/>
      <w:textAlignment w:val="center"/>
    </w:pPr>
    <w:rPr>
      <w:b/>
      <w:bCs/>
      <w:sz w:val="18"/>
      <w:szCs w:val="18"/>
    </w:rPr>
  </w:style>
  <w:style w:type="paragraph" w:customStyle="1" w:styleId="xl73">
    <w:name w:val="xl73"/>
    <w:basedOn w:val="a0"/>
    <w:rsid w:val="00944F7B"/>
    <w:pPr>
      <w:shd w:val="clear" w:color="800000" w:fill="C0C0C0"/>
      <w:spacing w:before="100" w:beforeAutospacing="1" w:after="100" w:afterAutospacing="1"/>
      <w:textAlignment w:val="center"/>
    </w:pPr>
    <w:rPr>
      <w:b/>
      <w:bCs/>
      <w:sz w:val="18"/>
      <w:szCs w:val="18"/>
    </w:rPr>
  </w:style>
  <w:style w:type="paragraph" w:customStyle="1" w:styleId="xl74">
    <w:name w:val="xl74"/>
    <w:basedOn w:val="a0"/>
    <w:rsid w:val="00944F7B"/>
    <w:pPr>
      <w:shd w:val="clear" w:color="800000" w:fill="C0C0C0"/>
      <w:spacing w:before="100" w:beforeAutospacing="1" w:after="100" w:afterAutospacing="1"/>
      <w:textAlignment w:val="center"/>
    </w:pPr>
    <w:rPr>
      <w:b/>
      <w:bCs/>
      <w:sz w:val="18"/>
      <w:szCs w:val="18"/>
    </w:rPr>
  </w:style>
  <w:style w:type="paragraph" w:customStyle="1" w:styleId="xl75">
    <w:name w:val="xl75"/>
    <w:basedOn w:val="a0"/>
    <w:rsid w:val="00944F7B"/>
    <w:pPr>
      <w:pBdr>
        <w:right w:val="single" w:sz="4" w:space="0" w:color="auto"/>
      </w:pBdr>
      <w:shd w:val="clear" w:color="800000" w:fill="C0C0C0"/>
      <w:spacing w:before="100" w:beforeAutospacing="1" w:after="100" w:afterAutospacing="1"/>
      <w:textAlignment w:val="center"/>
    </w:pPr>
    <w:rPr>
      <w:b/>
      <w:bCs/>
      <w:sz w:val="18"/>
      <w:szCs w:val="18"/>
    </w:rPr>
  </w:style>
  <w:style w:type="paragraph" w:customStyle="1" w:styleId="xl76">
    <w:name w:val="xl76"/>
    <w:basedOn w:val="a0"/>
    <w:rsid w:val="00944F7B"/>
    <w:pPr>
      <w:pBdr>
        <w:right w:val="single" w:sz="4" w:space="0" w:color="auto"/>
      </w:pBdr>
      <w:shd w:val="clear" w:color="800000" w:fill="C0C0C0"/>
      <w:spacing w:before="100" w:beforeAutospacing="1" w:after="100" w:afterAutospacing="1"/>
      <w:textAlignment w:val="center"/>
    </w:pPr>
    <w:rPr>
      <w:b/>
      <w:bCs/>
      <w:sz w:val="18"/>
      <w:szCs w:val="18"/>
    </w:rPr>
  </w:style>
  <w:style w:type="paragraph" w:customStyle="1" w:styleId="xl77">
    <w:name w:val="xl77"/>
    <w:basedOn w:val="a0"/>
    <w:rsid w:val="00944F7B"/>
    <w:pPr>
      <w:pBdr>
        <w:bottom w:val="single" w:sz="4" w:space="0" w:color="auto"/>
      </w:pBdr>
      <w:shd w:val="clear" w:color="800000" w:fill="C0C0C0"/>
      <w:spacing w:before="100" w:beforeAutospacing="1" w:after="100" w:afterAutospacing="1"/>
      <w:textAlignment w:val="center"/>
    </w:pPr>
    <w:rPr>
      <w:b/>
      <w:bCs/>
      <w:sz w:val="18"/>
      <w:szCs w:val="18"/>
    </w:rPr>
  </w:style>
  <w:style w:type="paragraph" w:customStyle="1" w:styleId="xl78">
    <w:name w:val="xl78"/>
    <w:basedOn w:val="a0"/>
    <w:rsid w:val="00944F7B"/>
    <w:pPr>
      <w:pBdr>
        <w:bottom w:val="single" w:sz="4" w:space="0" w:color="auto"/>
        <w:right w:val="single" w:sz="4" w:space="0" w:color="auto"/>
      </w:pBdr>
      <w:shd w:val="clear" w:color="800000" w:fill="C0C0C0"/>
      <w:spacing w:before="100" w:beforeAutospacing="1" w:after="100" w:afterAutospacing="1"/>
      <w:textAlignment w:val="center"/>
    </w:pPr>
    <w:rPr>
      <w:b/>
      <w:bCs/>
      <w:sz w:val="18"/>
      <w:szCs w:val="18"/>
    </w:rPr>
  </w:style>
  <w:style w:type="paragraph" w:customStyle="1" w:styleId="xl79">
    <w:name w:val="xl79"/>
    <w:basedOn w:val="a0"/>
    <w:rsid w:val="00944F7B"/>
    <w:pPr>
      <w:spacing w:before="100" w:beforeAutospacing="1" w:after="100" w:afterAutospacing="1"/>
      <w:textAlignment w:val="center"/>
    </w:pPr>
    <w:rPr>
      <w:sz w:val="18"/>
      <w:szCs w:val="18"/>
    </w:rPr>
  </w:style>
  <w:style w:type="paragraph" w:customStyle="1" w:styleId="xl80">
    <w:name w:val="xl80"/>
    <w:basedOn w:val="a0"/>
    <w:rsid w:val="00944F7B"/>
    <w:pPr>
      <w:pBdr>
        <w:top w:val="single" w:sz="4" w:space="0" w:color="auto"/>
      </w:pBdr>
      <w:shd w:val="clear" w:color="800000" w:fill="C0C0C0"/>
      <w:spacing w:before="100" w:beforeAutospacing="1" w:after="100" w:afterAutospacing="1"/>
      <w:textAlignment w:val="center"/>
    </w:pPr>
    <w:rPr>
      <w:sz w:val="18"/>
      <w:szCs w:val="18"/>
    </w:rPr>
  </w:style>
  <w:style w:type="paragraph" w:customStyle="1" w:styleId="xl81">
    <w:name w:val="xl81"/>
    <w:basedOn w:val="a0"/>
    <w:rsid w:val="00944F7B"/>
    <w:pPr>
      <w:pBdr>
        <w:top w:val="single" w:sz="4" w:space="0" w:color="auto"/>
      </w:pBdr>
      <w:shd w:val="clear" w:color="800000" w:fill="C0C0C0"/>
      <w:spacing w:before="100" w:beforeAutospacing="1" w:after="100" w:afterAutospacing="1"/>
      <w:textAlignment w:val="center"/>
    </w:pPr>
    <w:rPr>
      <w:sz w:val="18"/>
      <w:szCs w:val="18"/>
    </w:rPr>
  </w:style>
  <w:style w:type="paragraph" w:customStyle="1" w:styleId="xl82">
    <w:name w:val="xl82"/>
    <w:basedOn w:val="a0"/>
    <w:rsid w:val="00944F7B"/>
    <w:pPr>
      <w:pBdr>
        <w:top w:val="single" w:sz="4" w:space="0" w:color="auto"/>
        <w:right w:val="single" w:sz="4" w:space="0" w:color="auto"/>
      </w:pBdr>
      <w:shd w:val="clear" w:color="800000" w:fill="C0C0C0"/>
      <w:spacing w:before="100" w:beforeAutospacing="1" w:after="100" w:afterAutospacing="1"/>
      <w:textAlignment w:val="center"/>
    </w:pPr>
    <w:rPr>
      <w:sz w:val="18"/>
      <w:szCs w:val="18"/>
    </w:rPr>
  </w:style>
  <w:style w:type="paragraph" w:customStyle="1" w:styleId="xl83">
    <w:name w:val="xl83"/>
    <w:basedOn w:val="a0"/>
    <w:rsid w:val="00944F7B"/>
    <w:pPr>
      <w:shd w:val="clear" w:color="800000" w:fill="C0C0C0"/>
      <w:spacing w:before="100" w:beforeAutospacing="1" w:after="100" w:afterAutospacing="1"/>
      <w:textAlignment w:val="center"/>
    </w:pPr>
    <w:rPr>
      <w:sz w:val="18"/>
      <w:szCs w:val="18"/>
    </w:rPr>
  </w:style>
  <w:style w:type="paragraph" w:customStyle="1" w:styleId="xl84">
    <w:name w:val="xl84"/>
    <w:basedOn w:val="a0"/>
    <w:rsid w:val="00944F7B"/>
    <w:pPr>
      <w:pBdr>
        <w:right w:val="single" w:sz="4" w:space="0" w:color="auto"/>
      </w:pBdr>
      <w:shd w:val="clear" w:color="800000" w:fill="C0C0C0"/>
      <w:spacing w:before="100" w:beforeAutospacing="1" w:after="100" w:afterAutospacing="1"/>
      <w:textAlignment w:val="center"/>
    </w:pPr>
    <w:rPr>
      <w:sz w:val="18"/>
      <w:szCs w:val="18"/>
    </w:rPr>
  </w:style>
  <w:style w:type="paragraph" w:customStyle="1" w:styleId="xl85">
    <w:name w:val="xl85"/>
    <w:basedOn w:val="a0"/>
    <w:rsid w:val="00944F7B"/>
    <w:pPr>
      <w:pBdr>
        <w:bottom w:val="single" w:sz="4" w:space="0" w:color="auto"/>
      </w:pBdr>
      <w:shd w:val="clear" w:color="800000" w:fill="C0C0C0"/>
      <w:spacing w:before="100" w:beforeAutospacing="1" w:after="100" w:afterAutospacing="1"/>
      <w:textAlignment w:val="center"/>
    </w:pPr>
    <w:rPr>
      <w:sz w:val="18"/>
      <w:szCs w:val="18"/>
    </w:rPr>
  </w:style>
  <w:style w:type="paragraph" w:customStyle="1" w:styleId="xl86">
    <w:name w:val="xl86"/>
    <w:basedOn w:val="a0"/>
    <w:rsid w:val="00944F7B"/>
    <w:pPr>
      <w:pBdr>
        <w:bottom w:val="single" w:sz="4" w:space="0" w:color="auto"/>
        <w:right w:val="single" w:sz="4" w:space="0" w:color="auto"/>
      </w:pBdr>
      <w:shd w:val="clear" w:color="800000" w:fill="C0C0C0"/>
      <w:spacing w:before="100" w:beforeAutospacing="1" w:after="100" w:afterAutospacing="1"/>
      <w:textAlignment w:val="center"/>
    </w:pPr>
    <w:rPr>
      <w:sz w:val="18"/>
      <w:szCs w:val="18"/>
    </w:rPr>
  </w:style>
  <w:style w:type="paragraph" w:customStyle="1" w:styleId="xl87">
    <w:name w:val="xl87"/>
    <w:basedOn w:val="a0"/>
    <w:rsid w:val="00944F7B"/>
    <w:pPr>
      <w:pBdr>
        <w:top w:val="single" w:sz="4" w:space="0" w:color="auto"/>
      </w:pBdr>
      <w:shd w:val="clear" w:color="800000" w:fill="FFFFFF"/>
      <w:spacing w:before="100" w:beforeAutospacing="1" w:after="100" w:afterAutospacing="1"/>
      <w:textAlignment w:val="center"/>
    </w:pPr>
    <w:rPr>
      <w:sz w:val="18"/>
      <w:szCs w:val="18"/>
    </w:rPr>
  </w:style>
  <w:style w:type="paragraph" w:customStyle="1" w:styleId="xl88">
    <w:name w:val="xl88"/>
    <w:basedOn w:val="a0"/>
    <w:rsid w:val="00944F7B"/>
    <w:pPr>
      <w:pBdr>
        <w:top w:val="single" w:sz="4" w:space="0" w:color="auto"/>
      </w:pBdr>
      <w:shd w:val="clear" w:color="800000" w:fill="FFFFFF"/>
      <w:spacing w:before="100" w:beforeAutospacing="1" w:after="100" w:afterAutospacing="1"/>
      <w:textAlignment w:val="center"/>
    </w:pPr>
    <w:rPr>
      <w:sz w:val="18"/>
      <w:szCs w:val="18"/>
    </w:rPr>
  </w:style>
  <w:style w:type="paragraph" w:customStyle="1" w:styleId="xl89">
    <w:name w:val="xl89"/>
    <w:basedOn w:val="a0"/>
    <w:rsid w:val="00944F7B"/>
    <w:pPr>
      <w:pBdr>
        <w:top w:val="single" w:sz="4" w:space="0" w:color="auto"/>
        <w:right w:val="single" w:sz="4" w:space="0" w:color="auto"/>
      </w:pBdr>
      <w:shd w:val="clear" w:color="800000" w:fill="FFFFFF"/>
      <w:spacing w:before="100" w:beforeAutospacing="1" w:after="100" w:afterAutospacing="1"/>
      <w:textAlignment w:val="center"/>
    </w:pPr>
    <w:rPr>
      <w:sz w:val="18"/>
      <w:szCs w:val="18"/>
    </w:rPr>
  </w:style>
  <w:style w:type="paragraph" w:customStyle="1" w:styleId="xl90">
    <w:name w:val="xl90"/>
    <w:basedOn w:val="a0"/>
    <w:rsid w:val="00944F7B"/>
    <w:pPr>
      <w:shd w:val="clear" w:color="800000" w:fill="FFFFFF"/>
      <w:spacing w:before="100" w:beforeAutospacing="1" w:after="100" w:afterAutospacing="1"/>
      <w:textAlignment w:val="center"/>
    </w:pPr>
    <w:rPr>
      <w:sz w:val="18"/>
      <w:szCs w:val="18"/>
    </w:rPr>
  </w:style>
  <w:style w:type="paragraph" w:customStyle="1" w:styleId="xl91">
    <w:name w:val="xl91"/>
    <w:basedOn w:val="a0"/>
    <w:rsid w:val="00944F7B"/>
    <w:pPr>
      <w:pBdr>
        <w:right w:val="single" w:sz="4" w:space="0" w:color="auto"/>
      </w:pBdr>
      <w:shd w:val="clear" w:color="800000" w:fill="FFFFFF"/>
      <w:spacing w:before="100" w:beforeAutospacing="1" w:after="100" w:afterAutospacing="1"/>
      <w:textAlignment w:val="center"/>
    </w:pPr>
    <w:rPr>
      <w:sz w:val="18"/>
      <w:szCs w:val="18"/>
    </w:rPr>
  </w:style>
  <w:style w:type="paragraph" w:customStyle="1" w:styleId="xl92">
    <w:name w:val="xl92"/>
    <w:basedOn w:val="a0"/>
    <w:rsid w:val="00944F7B"/>
    <w:pPr>
      <w:pBdr>
        <w:bottom w:val="single" w:sz="4" w:space="0" w:color="auto"/>
      </w:pBdr>
      <w:shd w:val="clear" w:color="800000" w:fill="FFFFFF"/>
      <w:spacing w:before="100" w:beforeAutospacing="1" w:after="100" w:afterAutospacing="1"/>
      <w:textAlignment w:val="center"/>
    </w:pPr>
    <w:rPr>
      <w:sz w:val="18"/>
      <w:szCs w:val="18"/>
    </w:rPr>
  </w:style>
  <w:style w:type="paragraph" w:customStyle="1" w:styleId="xl93">
    <w:name w:val="xl93"/>
    <w:basedOn w:val="a0"/>
    <w:rsid w:val="00944F7B"/>
    <w:pPr>
      <w:pBdr>
        <w:bottom w:val="single" w:sz="4" w:space="0" w:color="auto"/>
        <w:right w:val="single" w:sz="4" w:space="0" w:color="auto"/>
      </w:pBdr>
      <w:shd w:val="clear" w:color="800000" w:fill="FFFFFF"/>
      <w:spacing w:before="100" w:beforeAutospacing="1" w:after="100" w:afterAutospacing="1"/>
      <w:textAlignment w:val="center"/>
    </w:pPr>
    <w:rPr>
      <w:sz w:val="18"/>
      <w:szCs w:val="18"/>
    </w:rPr>
  </w:style>
  <w:style w:type="paragraph" w:customStyle="1" w:styleId="xl94">
    <w:name w:val="xl94"/>
    <w:basedOn w:val="a0"/>
    <w:rsid w:val="00944F7B"/>
    <w:pPr>
      <w:spacing w:before="100" w:beforeAutospacing="1" w:after="100" w:afterAutospacing="1"/>
      <w:textAlignment w:val="center"/>
    </w:pPr>
    <w:rPr>
      <w:b/>
      <w:bCs/>
      <w:sz w:val="18"/>
      <w:szCs w:val="18"/>
    </w:rPr>
  </w:style>
  <w:style w:type="paragraph" w:customStyle="1" w:styleId="xl95">
    <w:name w:val="xl95"/>
    <w:basedOn w:val="a0"/>
    <w:rsid w:val="00944F7B"/>
    <w:pPr>
      <w:spacing w:before="100" w:beforeAutospacing="1" w:after="100" w:afterAutospacing="1"/>
      <w:textAlignment w:val="center"/>
    </w:pPr>
    <w:rPr>
      <w:i/>
      <w:iCs/>
      <w:sz w:val="18"/>
      <w:szCs w:val="18"/>
    </w:rPr>
  </w:style>
  <w:style w:type="paragraph" w:customStyle="1" w:styleId="xl96">
    <w:name w:val="xl96"/>
    <w:basedOn w:val="a0"/>
    <w:rsid w:val="00944F7B"/>
    <w:pPr>
      <w:pBdr>
        <w:top w:val="single" w:sz="4" w:space="0" w:color="auto"/>
        <w:right w:val="single" w:sz="4" w:space="0" w:color="auto"/>
      </w:pBdr>
      <w:shd w:val="clear" w:color="800000" w:fill="C0C0C0"/>
      <w:spacing w:before="100" w:beforeAutospacing="1" w:after="100" w:afterAutospacing="1"/>
      <w:textAlignment w:val="center"/>
    </w:pPr>
    <w:rPr>
      <w:b/>
      <w:bCs/>
      <w:sz w:val="18"/>
      <w:szCs w:val="18"/>
    </w:rPr>
  </w:style>
  <w:style w:type="paragraph" w:customStyle="1" w:styleId="xl97">
    <w:name w:val="xl97"/>
    <w:basedOn w:val="a0"/>
    <w:rsid w:val="00944F7B"/>
    <w:pPr>
      <w:pBdr>
        <w:top w:val="single" w:sz="4" w:space="0" w:color="auto"/>
      </w:pBdr>
      <w:shd w:val="clear" w:color="800000" w:fill="C0C0C0"/>
      <w:spacing w:before="100" w:beforeAutospacing="1" w:after="100" w:afterAutospacing="1"/>
      <w:textAlignment w:val="center"/>
    </w:pPr>
    <w:rPr>
      <w:b/>
      <w:bCs/>
      <w:sz w:val="18"/>
      <w:szCs w:val="18"/>
    </w:rPr>
  </w:style>
  <w:style w:type="paragraph" w:customStyle="1" w:styleId="xl98">
    <w:name w:val="xl98"/>
    <w:basedOn w:val="a0"/>
    <w:rsid w:val="00944F7B"/>
    <w:pPr>
      <w:pBdr>
        <w:top w:val="single" w:sz="4" w:space="0" w:color="auto"/>
      </w:pBdr>
      <w:shd w:val="clear" w:color="800000" w:fill="C0C0C0"/>
      <w:spacing w:before="100" w:beforeAutospacing="1" w:after="100" w:afterAutospacing="1"/>
      <w:textAlignment w:val="center"/>
    </w:pPr>
    <w:rPr>
      <w:b/>
      <w:bCs/>
      <w:sz w:val="18"/>
      <w:szCs w:val="18"/>
    </w:rPr>
  </w:style>
  <w:style w:type="paragraph" w:customStyle="1" w:styleId="xl99">
    <w:name w:val="xl99"/>
    <w:basedOn w:val="a0"/>
    <w:rsid w:val="00944F7B"/>
    <w:pPr>
      <w:pBdr>
        <w:top w:val="single" w:sz="4" w:space="0" w:color="auto"/>
        <w:right w:val="single" w:sz="4" w:space="0" w:color="auto"/>
      </w:pBdr>
      <w:shd w:val="clear" w:color="800000" w:fill="C0C0C0"/>
      <w:spacing w:before="100" w:beforeAutospacing="1" w:after="100" w:afterAutospacing="1"/>
      <w:textAlignment w:val="center"/>
    </w:pPr>
    <w:rPr>
      <w:b/>
      <w:bCs/>
      <w:sz w:val="18"/>
      <w:szCs w:val="18"/>
    </w:rPr>
  </w:style>
  <w:style w:type="paragraph" w:customStyle="1" w:styleId="xl100">
    <w:name w:val="xl100"/>
    <w:basedOn w:val="a0"/>
    <w:rsid w:val="00944F7B"/>
    <w:pPr>
      <w:shd w:val="clear" w:color="800000" w:fill="C0C0C0"/>
      <w:spacing w:before="100" w:beforeAutospacing="1" w:after="100" w:afterAutospacing="1"/>
      <w:textAlignment w:val="center"/>
    </w:pPr>
    <w:rPr>
      <w:b/>
      <w:bCs/>
      <w:sz w:val="18"/>
      <w:szCs w:val="18"/>
    </w:rPr>
  </w:style>
  <w:style w:type="paragraph" w:customStyle="1" w:styleId="xl101">
    <w:name w:val="xl101"/>
    <w:basedOn w:val="a0"/>
    <w:rsid w:val="00944F7B"/>
    <w:pPr>
      <w:pBdr>
        <w:right w:val="single" w:sz="4" w:space="0" w:color="auto"/>
      </w:pBdr>
      <w:shd w:val="clear" w:color="800000" w:fill="C0C0C0"/>
      <w:spacing w:before="100" w:beforeAutospacing="1" w:after="100" w:afterAutospacing="1"/>
      <w:textAlignment w:val="center"/>
    </w:pPr>
    <w:rPr>
      <w:b/>
      <w:bCs/>
      <w:sz w:val="18"/>
      <w:szCs w:val="18"/>
    </w:rPr>
  </w:style>
  <w:style w:type="paragraph" w:customStyle="1" w:styleId="xl102">
    <w:name w:val="xl102"/>
    <w:basedOn w:val="a0"/>
    <w:rsid w:val="00944F7B"/>
    <w:pPr>
      <w:pBdr>
        <w:right w:val="single" w:sz="4" w:space="0" w:color="auto"/>
      </w:pBdr>
      <w:shd w:val="clear" w:color="800000" w:fill="C0C0C0"/>
      <w:spacing w:before="100" w:beforeAutospacing="1" w:after="100" w:afterAutospacing="1"/>
      <w:textAlignment w:val="center"/>
    </w:pPr>
    <w:rPr>
      <w:b/>
      <w:bCs/>
      <w:sz w:val="18"/>
      <w:szCs w:val="18"/>
    </w:rPr>
  </w:style>
  <w:style w:type="paragraph" w:customStyle="1" w:styleId="xl103">
    <w:name w:val="xl103"/>
    <w:basedOn w:val="a0"/>
    <w:rsid w:val="00944F7B"/>
    <w:pPr>
      <w:pBdr>
        <w:bottom w:val="single" w:sz="4" w:space="0" w:color="auto"/>
      </w:pBdr>
      <w:shd w:val="clear" w:color="800000" w:fill="C0C0C0"/>
      <w:spacing w:before="100" w:beforeAutospacing="1" w:after="100" w:afterAutospacing="1"/>
      <w:textAlignment w:val="center"/>
    </w:pPr>
    <w:rPr>
      <w:b/>
      <w:bCs/>
      <w:sz w:val="18"/>
      <w:szCs w:val="18"/>
    </w:rPr>
  </w:style>
  <w:style w:type="paragraph" w:customStyle="1" w:styleId="xl104">
    <w:name w:val="xl104"/>
    <w:basedOn w:val="a0"/>
    <w:rsid w:val="00944F7B"/>
    <w:pPr>
      <w:pBdr>
        <w:bottom w:val="single" w:sz="4" w:space="0" w:color="auto"/>
        <w:right w:val="single" w:sz="4" w:space="0" w:color="auto"/>
      </w:pBdr>
      <w:shd w:val="clear" w:color="800000" w:fill="C0C0C0"/>
      <w:spacing w:before="100" w:beforeAutospacing="1" w:after="100" w:afterAutospacing="1"/>
      <w:textAlignment w:val="center"/>
    </w:pPr>
    <w:rPr>
      <w:b/>
      <w:bCs/>
      <w:sz w:val="18"/>
      <w:szCs w:val="18"/>
    </w:rPr>
  </w:style>
  <w:style w:type="paragraph" w:customStyle="1" w:styleId="xl105">
    <w:name w:val="xl105"/>
    <w:basedOn w:val="a0"/>
    <w:rsid w:val="00944F7B"/>
    <w:pPr>
      <w:spacing w:before="100" w:beforeAutospacing="1" w:after="100" w:afterAutospacing="1"/>
      <w:textAlignment w:val="center"/>
    </w:pPr>
    <w:rPr>
      <w:i/>
      <w:iCs/>
    </w:rPr>
  </w:style>
  <w:style w:type="paragraph" w:customStyle="1" w:styleId="xl106">
    <w:name w:val="xl106"/>
    <w:basedOn w:val="a0"/>
    <w:rsid w:val="00944F7B"/>
    <w:pPr>
      <w:pBdr>
        <w:top w:val="single" w:sz="4" w:space="0" w:color="auto"/>
        <w:left w:val="single" w:sz="4" w:space="0" w:color="auto"/>
        <w:bottom w:val="single" w:sz="4" w:space="0" w:color="auto"/>
      </w:pBdr>
      <w:spacing w:before="100" w:beforeAutospacing="1" w:after="100" w:afterAutospacing="1"/>
      <w:textAlignment w:val="center"/>
    </w:pPr>
    <w:rPr>
      <w:i/>
      <w:iCs/>
      <w:sz w:val="18"/>
      <w:szCs w:val="18"/>
    </w:rPr>
  </w:style>
  <w:style w:type="paragraph" w:customStyle="1" w:styleId="xl107">
    <w:name w:val="xl107"/>
    <w:basedOn w:val="a0"/>
    <w:rsid w:val="00944F7B"/>
    <w:pPr>
      <w:shd w:val="clear" w:color="800000" w:fill="C0C0C0"/>
      <w:spacing w:before="100" w:beforeAutospacing="1" w:after="100" w:afterAutospacing="1"/>
      <w:textAlignment w:val="center"/>
    </w:pPr>
    <w:rPr>
      <w:b/>
      <w:bCs/>
    </w:rPr>
  </w:style>
  <w:style w:type="paragraph" w:customStyle="1" w:styleId="xl108">
    <w:name w:val="xl108"/>
    <w:basedOn w:val="a0"/>
    <w:rsid w:val="00944F7B"/>
    <w:pPr>
      <w:pBdr>
        <w:top w:val="single" w:sz="4" w:space="0" w:color="auto"/>
        <w:left w:val="single" w:sz="4" w:space="0" w:color="auto"/>
        <w:bottom w:val="single" w:sz="4" w:space="0" w:color="auto"/>
      </w:pBdr>
      <w:shd w:val="clear" w:color="800000" w:fill="C0C0C0"/>
      <w:spacing w:before="100" w:beforeAutospacing="1" w:after="100" w:afterAutospacing="1"/>
      <w:textAlignment w:val="center"/>
    </w:pPr>
    <w:rPr>
      <w:b/>
      <w:bCs/>
      <w:sz w:val="18"/>
      <w:szCs w:val="18"/>
    </w:rPr>
  </w:style>
  <w:style w:type="paragraph" w:customStyle="1" w:styleId="xl109">
    <w:name w:val="xl109"/>
    <w:basedOn w:val="a0"/>
    <w:rsid w:val="00944F7B"/>
    <w:pPr>
      <w:spacing w:before="100" w:beforeAutospacing="1" w:after="100" w:afterAutospacing="1"/>
      <w:textAlignment w:val="center"/>
    </w:pPr>
    <w:rPr>
      <w:b/>
      <w:bCs/>
    </w:rPr>
  </w:style>
  <w:style w:type="paragraph" w:customStyle="1" w:styleId="xl110">
    <w:name w:val="xl110"/>
    <w:basedOn w:val="a0"/>
    <w:rsid w:val="00944F7B"/>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111">
    <w:name w:val="xl111"/>
    <w:basedOn w:val="a0"/>
    <w:rsid w:val="00944F7B"/>
    <w:pPr>
      <w:spacing w:before="100" w:beforeAutospacing="1" w:after="100" w:afterAutospacing="1"/>
      <w:textAlignment w:val="center"/>
    </w:pPr>
  </w:style>
  <w:style w:type="paragraph" w:customStyle="1" w:styleId="xl112">
    <w:name w:val="xl112"/>
    <w:basedOn w:val="a0"/>
    <w:rsid w:val="00944F7B"/>
    <w:pPr>
      <w:pBdr>
        <w:top w:val="single" w:sz="4" w:space="0" w:color="auto"/>
        <w:left w:val="single" w:sz="4" w:space="0" w:color="auto"/>
        <w:bottom w:val="single" w:sz="4" w:space="0" w:color="auto"/>
      </w:pBdr>
      <w:spacing w:before="100" w:beforeAutospacing="1" w:after="100" w:afterAutospacing="1"/>
      <w:textAlignment w:val="center"/>
    </w:pPr>
    <w:rPr>
      <w:sz w:val="18"/>
      <w:szCs w:val="18"/>
    </w:rPr>
  </w:style>
  <w:style w:type="paragraph" w:customStyle="1" w:styleId="xl113">
    <w:name w:val="xl113"/>
    <w:basedOn w:val="a0"/>
    <w:rsid w:val="00944F7B"/>
    <w:pPr>
      <w:shd w:val="clear" w:color="800000" w:fill="FFFFFF"/>
      <w:spacing w:before="100" w:beforeAutospacing="1" w:after="100" w:afterAutospacing="1"/>
      <w:jc w:val="center"/>
      <w:textAlignment w:val="center"/>
    </w:pPr>
    <w:rPr>
      <w:rFonts w:ascii="Arial" w:hAnsi="Arial" w:cs="Arial"/>
      <w:sz w:val="18"/>
      <w:szCs w:val="18"/>
    </w:rPr>
  </w:style>
  <w:style w:type="paragraph" w:customStyle="1" w:styleId="rtejustify">
    <w:name w:val="rtejustify"/>
    <w:basedOn w:val="a0"/>
    <w:uiPriority w:val="99"/>
    <w:rsid w:val="003D7558"/>
    <w:pPr>
      <w:spacing w:before="100" w:beforeAutospacing="1" w:after="100" w:afterAutospacing="1"/>
    </w:pPr>
  </w:style>
  <w:style w:type="paragraph" w:customStyle="1" w:styleId="Default">
    <w:name w:val="Default"/>
    <w:rsid w:val="00BE0BB6"/>
    <w:pPr>
      <w:autoSpaceDE w:val="0"/>
      <w:autoSpaceDN w:val="0"/>
      <w:adjustRightInd w:val="0"/>
    </w:pPr>
    <w:rPr>
      <w:color w:val="000000"/>
      <w:sz w:val="24"/>
      <w:szCs w:val="24"/>
    </w:rPr>
  </w:style>
  <w:style w:type="paragraph" w:styleId="aff4">
    <w:name w:val="endnote text"/>
    <w:basedOn w:val="a0"/>
    <w:link w:val="aff5"/>
    <w:rsid w:val="00E761E2"/>
    <w:rPr>
      <w:rFonts w:ascii="Calibri" w:hAnsi="Calibri"/>
      <w:sz w:val="20"/>
      <w:szCs w:val="20"/>
    </w:rPr>
  </w:style>
  <w:style w:type="character" w:customStyle="1" w:styleId="aff5">
    <w:name w:val="Текст концевой сноски Знак"/>
    <w:basedOn w:val="a1"/>
    <w:link w:val="aff4"/>
    <w:rsid w:val="00E761E2"/>
    <w:rPr>
      <w:rFonts w:ascii="Calibri" w:hAnsi="Calibri"/>
      <w:sz w:val="20"/>
      <w:szCs w:val="20"/>
    </w:rPr>
  </w:style>
  <w:style w:type="paragraph" w:customStyle="1" w:styleId="FR2">
    <w:name w:val="FR2"/>
    <w:rsid w:val="00E761E2"/>
    <w:pPr>
      <w:widowControl w:val="0"/>
      <w:spacing w:line="380" w:lineRule="auto"/>
      <w:ind w:left="680" w:firstLine="760"/>
      <w:jc w:val="both"/>
    </w:pPr>
    <w:rPr>
      <w:rFonts w:ascii="Arial" w:hAnsi="Arial" w:cs="Arial"/>
      <w:i/>
      <w:iCs/>
      <w:sz w:val="20"/>
      <w:szCs w:val="20"/>
    </w:rPr>
  </w:style>
  <w:style w:type="paragraph" w:customStyle="1" w:styleId="Iauiue">
    <w:name w:val="Iau.iue"/>
    <w:basedOn w:val="a0"/>
    <w:next w:val="a0"/>
    <w:rsid w:val="00E06A52"/>
    <w:pPr>
      <w:autoSpaceDE w:val="0"/>
      <w:autoSpaceDN w:val="0"/>
      <w:adjustRightInd w:val="0"/>
    </w:pPr>
  </w:style>
  <w:style w:type="paragraph" w:styleId="24">
    <w:name w:val="Body Text Indent 2"/>
    <w:basedOn w:val="a0"/>
    <w:link w:val="25"/>
    <w:unhideWhenUsed/>
    <w:rsid w:val="00E06A52"/>
    <w:pPr>
      <w:spacing w:after="120" w:line="480" w:lineRule="auto"/>
      <w:ind w:left="283"/>
    </w:pPr>
  </w:style>
  <w:style w:type="character" w:customStyle="1" w:styleId="25">
    <w:name w:val="Основной текст с отступом 2 Знак"/>
    <w:basedOn w:val="a1"/>
    <w:link w:val="24"/>
    <w:uiPriority w:val="99"/>
    <w:semiHidden/>
    <w:rsid w:val="00E06A52"/>
    <w:rPr>
      <w:sz w:val="24"/>
      <w:szCs w:val="24"/>
    </w:rPr>
  </w:style>
  <w:style w:type="paragraph" w:customStyle="1" w:styleId="FR1">
    <w:name w:val="FR1"/>
    <w:rsid w:val="00E06A52"/>
    <w:pPr>
      <w:widowControl w:val="0"/>
      <w:snapToGrid w:val="0"/>
      <w:spacing w:before="180" w:line="300" w:lineRule="auto"/>
      <w:ind w:left="80" w:firstLine="520"/>
    </w:pPr>
    <w:rPr>
      <w:i/>
      <w:iCs/>
      <w:sz w:val="16"/>
      <w:szCs w:val="16"/>
    </w:rPr>
  </w:style>
  <w:style w:type="paragraph" w:styleId="26">
    <w:name w:val="Body Text 2"/>
    <w:basedOn w:val="a0"/>
    <w:link w:val="27"/>
    <w:rsid w:val="00511E9C"/>
    <w:pPr>
      <w:spacing w:after="120" w:line="480" w:lineRule="auto"/>
    </w:pPr>
  </w:style>
  <w:style w:type="character" w:customStyle="1" w:styleId="27">
    <w:name w:val="Основной текст 2 Знак"/>
    <w:basedOn w:val="a1"/>
    <w:link w:val="26"/>
    <w:rsid w:val="00511E9C"/>
    <w:rPr>
      <w:sz w:val="24"/>
      <w:szCs w:val="24"/>
    </w:rPr>
  </w:style>
  <w:style w:type="character" w:customStyle="1" w:styleId="s1">
    <w:name w:val="s1"/>
    <w:uiPriority w:val="99"/>
    <w:rsid w:val="0096752E"/>
  </w:style>
  <w:style w:type="character" w:customStyle="1" w:styleId="aff6">
    <w:name w:val="Цветовое выделение"/>
    <w:uiPriority w:val="99"/>
    <w:rsid w:val="0096752E"/>
    <w:rPr>
      <w:b/>
      <w:color w:val="000080"/>
      <w:sz w:val="20"/>
    </w:rPr>
  </w:style>
  <w:style w:type="paragraph" w:customStyle="1" w:styleId="15">
    <w:name w:val="Без интервала1"/>
    <w:aliases w:val="Таблица,No Spacing"/>
    <w:rsid w:val="002F1E8B"/>
    <w:rPr>
      <w:rFonts w:eastAsia="Calibri"/>
      <w:sz w:val="24"/>
      <w:szCs w:val="24"/>
    </w:rPr>
  </w:style>
  <w:style w:type="character" w:customStyle="1" w:styleId="aff7">
    <w:name w:val="Основной текст + Полужирный.Курсив"/>
    <w:basedOn w:val="a1"/>
    <w:rsid w:val="002F1E8B"/>
    <w:rPr>
      <w:rFonts w:ascii="Times New Roman" w:hAnsi="Times New Roman" w:cs="Times New Roman"/>
      <w:b/>
      <w:bCs/>
      <w:i/>
      <w:iCs/>
      <w:sz w:val="27"/>
      <w:szCs w:val="27"/>
      <w:u w:val="single"/>
    </w:rPr>
  </w:style>
  <w:style w:type="character" w:customStyle="1" w:styleId="28">
    <w:name w:val="Основной текст Знак2"/>
    <w:aliases w:val="Основной текст Знак Знак Знак Знак2,Основной текст Знак Знак Знак Знак Знак Знак Знак Знак2,Основной текст Знак1 Знак Знак3,Основной текст Знак Знак Знак1 Знак2,Основной текст Знак Знак Знак Знак Знак Знак Знак2,Основной текст_ Знак"/>
    <w:semiHidden/>
    <w:locked/>
    <w:rsid w:val="006F2C99"/>
    <w:rPr>
      <w:sz w:val="28"/>
      <w:lang w:val="ru-RU" w:eastAsia="ru-RU" w:bidi="ar-SA"/>
    </w:rPr>
  </w:style>
  <w:style w:type="character" w:customStyle="1" w:styleId="210">
    <w:name w:val="Основной текст с отступом 2 Знак1"/>
    <w:locked/>
    <w:rsid w:val="006F2C99"/>
    <w:rPr>
      <w:sz w:val="24"/>
      <w:szCs w:val="24"/>
      <w:lang w:val="ru-RU" w:eastAsia="ru-RU" w:bidi="ar-SA"/>
    </w:rPr>
  </w:style>
  <w:style w:type="paragraph" w:customStyle="1" w:styleId="ListParagraph1">
    <w:name w:val="List Paragraph1"/>
    <w:basedOn w:val="a0"/>
    <w:rsid w:val="006F2C99"/>
    <w:pPr>
      <w:spacing w:after="200" w:line="276" w:lineRule="auto"/>
      <w:ind w:left="720"/>
    </w:pPr>
    <w:rPr>
      <w:rFonts w:ascii="Calibri" w:hAnsi="Calibri"/>
      <w:sz w:val="22"/>
      <w:szCs w:val="22"/>
      <w:lang w:eastAsia="en-US"/>
    </w:rPr>
  </w:style>
  <w:style w:type="character" w:customStyle="1" w:styleId="16">
    <w:name w:val="Слабое выделение1"/>
    <w:rsid w:val="00DD6925"/>
    <w:rPr>
      <w:rFonts w:cs="Times New Roman"/>
      <w:i/>
      <w:color w:val="808080"/>
    </w:rPr>
  </w:style>
  <w:style w:type="paragraph" w:styleId="HTML">
    <w:name w:val="HTML Preformatted"/>
    <w:basedOn w:val="a0"/>
    <w:link w:val="HTML0"/>
    <w:uiPriority w:val="99"/>
    <w:unhideWhenUsed/>
    <w:rsid w:val="006E1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6E17B1"/>
    <w:rPr>
      <w:rFonts w:ascii="Courier New" w:hAnsi="Courier New" w:cs="Courier New"/>
      <w:sz w:val="20"/>
      <w:szCs w:val="20"/>
    </w:rPr>
  </w:style>
  <w:style w:type="character" w:customStyle="1" w:styleId="wmi-callto">
    <w:name w:val="wmi-callto"/>
    <w:basedOn w:val="a1"/>
    <w:uiPriority w:val="99"/>
    <w:rsid w:val="00CF731B"/>
    <w:rPr>
      <w:rFonts w:cs="Times New Roman"/>
    </w:rPr>
  </w:style>
  <w:style w:type="paragraph" w:customStyle="1" w:styleId="17">
    <w:name w:val="Абзац списка1"/>
    <w:basedOn w:val="a0"/>
    <w:rsid w:val="000115CA"/>
    <w:pPr>
      <w:spacing w:after="200" w:line="276" w:lineRule="auto"/>
      <w:ind w:left="720"/>
      <w:contextualSpacing/>
    </w:pPr>
    <w:rPr>
      <w:rFonts w:ascii="Calibri" w:hAnsi="Calibri"/>
      <w:sz w:val="22"/>
      <w:szCs w:val="22"/>
    </w:rPr>
  </w:style>
  <w:style w:type="paragraph" w:customStyle="1" w:styleId="aff8">
    <w:name w:val="Знак"/>
    <w:basedOn w:val="a0"/>
    <w:rsid w:val="00D8488C"/>
    <w:pPr>
      <w:spacing w:after="160" w:line="240" w:lineRule="exact"/>
    </w:pPr>
    <w:rPr>
      <w:rFonts w:ascii="Verdana" w:hAnsi="Verdana" w:cs="Verdana"/>
      <w:sz w:val="20"/>
      <w:szCs w:val="20"/>
      <w:lang w:val="en-US" w:eastAsia="en-US"/>
    </w:rPr>
  </w:style>
  <w:style w:type="paragraph" w:customStyle="1" w:styleId="29">
    <w:name w:val="Абзац списка2"/>
    <w:basedOn w:val="a0"/>
    <w:rsid w:val="00D8488C"/>
    <w:pPr>
      <w:spacing w:after="200" w:line="276" w:lineRule="auto"/>
      <w:ind w:left="720"/>
    </w:pPr>
    <w:rPr>
      <w:rFonts w:ascii="Calibri" w:hAnsi="Calibri" w:cs="Calibri"/>
      <w:sz w:val="22"/>
      <w:szCs w:val="22"/>
      <w:lang w:eastAsia="en-US"/>
    </w:rPr>
  </w:style>
  <w:style w:type="paragraph" w:customStyle="1" w:styleId="1">
    <w:name w:val="Текст1"/>
    <w:basedOn w:val="a0"/>
    <w:rsid w:val="00240FEC"/>
    <w:pPr>
      <w:widowControl w:val="0"/>
      <w:numPr>
        <w:numId w:val="8"/>
      </w:numPr>
      <w:tabs>
        <w:tab w:val="clear" w:pos="1429"/>
      </w:tabs>
      <w:ind w:left="0" w:firstLine="0"/>
    </w:pPr>
    <w:rPr>
      <w:rFonts w:ascii="Courier New" w:hAnsi="Courier New"/>
      <w:sz w:val="20"/>
      <w:szCs w:val="20"/>
    </w:rPr>
  </w:style>
  <w:style w:type="paragraph" w:customStyle="1" w:styleId="211">
    <w:name w:val="Основной текст 21"/>
    <w:basedOn w:val="a0"/>
    <w:rsid w:val="00240FEC"/>
    <w:pPr>
      <w:widowControl w:val="0"/>
      <w:spacing w:before="180"/>
      <w:jc w:val="both"/>
    </w:pPr>
    <w:rPr>
      <w:sz w:val="28"/>
      <w:szCs w:val="20"/>
    </w:rPr>
  </w:style>
  <w:style w:type="paragraph" w:customStyle="1" w:styleId="18">
    <w:name w:val="Основной текст1"/>
    <w:basedOn w:val="a0"/>
    <w:rsid w:val="00240FEC"/>
    <w:pPr>
      <w:ind w:right="-92"/>
      <w:jc w:val="both"/>
    </w:pPr>
    <w:rPr>
      <w:szCs w:val="20"/>
    </w:rPr>
  </w:style>
  <w:style w:type="paragraph" w:customStyle="1" w:styleId="212">
    <w:name w:val="Основной текст с отступом 21"/>
    <w:basedOn w:val="a0"/>
    <w:rsid w:val="00240FEC"/>
    <w:pPr>
      <w:widowControl w:val="0"/>
      <w:ind w:firstLine="851"/>
      <w:jc w:val="center"/>
    </w:pPr>
    <w:rPr>
      <w:sz w:val="28"/>
      <w:szCs w:val="20"/>
    </w:rPr>
  </w:style>
  <w:style w:type="paragraph" w:customStyle="1" w:styleId="19">
    <w:name w:val="Обычный1"/>
    <w:rsid w:val="00240FEC"/>
    <w:rPr>
      <w:sz w:val="20"/>
      <w:szCs w:val="20"/>
    </w:rPr>
  </w:style>
  <w:style w:type="paragraph" w:customStyle="1" w:styleId="310">
    <w:name w:val="Основной текст с отступом 31"/>
    <w:basedOn w:val="a0"/>
    <w:rsid w:val="00240FEC"/>
    <w:pPr>
      <w:ind w:firstLine="680"/>
      <w:jc w:val="center"/>
    </w:pPr>
    <w:rPr>
      <w:b/>
      <w:szCs w:val="20"/>
    </w:rPr>
  </w:style>
  <w:style w:type="paragraph" w:styleId="20">
    <w:name w:val="List 2"/>
    <w:basedOn w:val="a0"/>
    <w:rsid w:val="00240FEC"/>
    <w:pPr>
      <w:numPr>
        <w:numId w:val="3"/>
      </w:numPr>
      <w:spacing w:line="360" w:lineRule="auto"/>
      <w:jc w:val="both"/>
    </w:pPr>
    <w:rPr>
      <w:sz w:val="28"/>
    </w:rPr>
  </w:style>
  <w:style w:type="paragraph" w:styleId="a">
    <w:name w:val="List Number"/>
    <w:basedOn w:val="a0"/>
    <w:rsid w:val="00240FEC"/>
    <w:pPr>
      <w:numPr>
        <w:numId w:val="4"/>
      </w:numPr>
      <w:spacing w:line="360" w:lineRule="auto"/>
      <w:jc w:val="both"/>
    </w:pPr>
    <w:rPr>
      <w:sz w:val="28"/>
    </w:rPr>
  </w:style>
  <w:style w:type="character" w:customStyle="1" w:styleId="1a">
    <w:name w:val="Основной текст Знак1"/>
    <w:basedOn w:val="a1"/>
    <w:rsid w:val="00240FEC"/>
    <w:rPr>
      <w:b/>
      <w:sz w:val="28"/>
      <w:lang w:val="ru-RU" w:eastAsia="ru-RU" w:bidi="ar-SA"/>
    </w:rPr>
  </w:style>
  <w:style w:type="paragraph" w:styleId="35">
    <w:name w:val="Body Text 3"/>
    <w:basedOn w:val="a0"/>
    <w:link w:val="36"/>
    <w:rsid w:val="00240FEC"/>
    <w:pPr>
      <w:widowControl w:val="0"/>
      <w:autoSpaceDE w:val="0"/>
      <w:autoSpaceDN w:val="0"/>
      <w:adjustRightInd w:val="0"/>
      <w:spacing w:after="120"/>
    </w:pPr>
    <w:rPr>
      <w:sz w:val="16"/>
      <w:szCs w:val="16"/>
    </w:rPr>
  </w:style>
  <w:style w:type="character" w:customStyle="1" w:styleId="36">
    <w:name w:val="Основной текст 3 Знак"/>
    <w:basedOn w:val="a1"/>
    <w:link w:val="35"/>
    <w:rsid w:val="00240FEC"/>
    <w:rPr>
      <w:sz w:val="16"/>
      <w:szCs w:val="16"/>
    </w:rPr>
  </w:style>
  <w:style w:type="paragraph" w:styleId="aff9">
    <w:name w:val="Block Text"/>
    <w:basedOn w:val="a0"/>
    <w:rsid w:val="00240FEC"/>
    <w:pPr>
      <w:tabs>
        <w:tab w:val="left" w:pos="6660"/>
        <w:tab w:val="left" w:pos="6840"/>
      </w:tabs>
      <w:ind w:left="1980" w:right="1538"/>
      <w:jc w:val="both"/>
    </w:pPr>
    <w:rPr>
      <w:sz w:val="28"/>
    </w:rPr>
  </w:style>
  <w:style w:type="paragraph" w:customStyle="1" w:styleId="ConsPlusTitle">
    <w:name w:val="ConsPlusTitle"/>
    <w:uiPriority w:val="99"/>
    <w:rsid w:val="00240FEC"/>
    <w:pPr>
      <w:widowControl w:val="0"/>
      <w:autoSpaceDE w:val="0"/>
      <w:autoSpaceDN w:val="0"/>
      <w:adjustRightInd w:val="0"/>
    </w:pPr>
    <w:rPr>
      <w:b/>
      <w:bCs/>
      <w:sz w:val="24"/>
      <w:szCs w:val="24"/>
    </w:rPr>
  </w:style>
  <w:style w:type="paragraph" w:customStyle="1" w:styleId="ConsPlusCell">
    <w:name w:val="ConsPlusCell"/>
    <w:rsid w:val="00240FEC"/>
    <w:pPr>
      <w:widowControl w:val="0"/>
      <w:autoSpaceDE w:val="0"/>
      <w:autoSpaceDN w:val="0"/>
      <w:adjustRightInd w:val="0"/>
    </w:pPr>
    <w:rPr>
      <w:rFonts w:ascii="Arial" w:hAnsi="Arial" w:cs="Arial"/>
      <w:sz w:val="20"/>
      <w:szCs w:val="20"/>
    </w:rPr>
  </w:style>
  <w:style w:type="paragraph" w:customStyle="1" w:styleId="1120">
    <w:name w:val="Стиль Заголовок 1 + 12 пт полужирный Междустр.интервал:  полуторн..."/>
    <w:basedOn w:val="11"/>
    <w:rsid w:val="00240FEC"/>
    <w:pPr>
      <w:spacing w:line="360" w:lineRule="auto"/>
      <w:jc w:val="left"/>
    </w:pPr>
  </w:style>
  <w:style w:type="paragraph" w:customStyle="1" w:styleId="10">
    <w:name w:val="Стиль1"/>
    <w:basedOn w:val="af1"/>
    <w:rsid w:val="00240FEC"/>
    <w:pPr>
      <w:numPr>
        <w:numId w:val="5"/>
      </w:numPr>
      <w:spacing w:before="0" w:beforeAutospacing="0" w:after="0" w:afterAutospacing="0"/>
      <w:ind w:right="706"/>
      <w:jc w:val="both"/>
    </w:pPr>
    <w:rPr>
      <w:rFonts w:ascii="Times New Roman" w:eastAsia="Arial Unicode MS" w:hAnsi="Times New Roman"/>
      <w:color w:val="auto"/>
      <w:sz w:val="24"/>
      <w:szCs w:val="24"/>
    </w:rPr>
  </w:style>
  <w:style w:type="paragraph" w:styleId="affa">
    <w:name w:val="Document Map"/>
    <w:basedOn w:val="a0"/>
    <w:link w:val="affb"/>
    <w:semiHidden/>
    <w:rsid w:val="00240FEC"/>
    <w:pPr>
      <w:shd w:val="clear" w:color="auto" w:fill="000080"/>
    </w:pPr>
    <w:rPr>
      <w:rFonts w:ascii="Tahoma" w:hAnsi="Tahoma" w:cs="Tahoma"/>
      <w:sz w:val="20"/>
      <w:szCs w:val="20"/>
    </w:rPr>
  </w:style>
  <w:style w:type="character" w:customStyle="1" w:styleId="affb">
    <w:name w:val="Схема документа Знак"/>
    <w:basedOn w:val="a1"/>
    <w:link w:val="affa"/>
    <w:semiHidden/>
    <w:rsid w:val="00240FEC"/>
    <w:rPr>
      <w:rFonts w:ascii="Tahoma" w:hAnsi="Tahoma" w:cs="Tahoma"/>
      <w:sz w:val="20"/>
      <w:szCs w:val="20"/>
      <w:shd w:val="clear" w:color="auto" w:fill="000080"/>
    </w:rPr>
  </w:style>
  <w:style w:type="character" w:customStyle="1" w:styleId="affc">
    <w:name w:val="Основной текст + Курсив"/>
    <w:basedOn w:val="a1"/>
    <w:rsid w:val="00240FEC"/>
    <w:rPr>
      <w:i/>
      <w:iCs/>
      <w:sz w:val="27"/>
      <w:szCs w:val="27"/>
      <w:lang w:bidi="ar-SA"/>
    </w:rPr>
  </w:style>
  <w:style w:type="character" w:customStyle="1" w:styleId="71">
    <w:name w:val="Основной текст (7)_"/>
    <w:basedOn w:val="a1"/>
    <w:link w:val="710"/>
    <w:rsid w:val="00240FEC"/>
    <w:rPr>
      <w:i/>
      <w:iCs/>
      <w:sz w:val="27"/>
      <w:szCs w:val="27"/>
      <w:shd w:val="clear" w:color="auto" w:fill="FFFFFF"/>
    </w:rPr>
  </w:style>
  <w:style w:type="paragraph" w:customStyle="1" w:styleId="710">
    <w:name w:val="Основной текст (7)1"/>
    <w:basedOn w:val="a0"/>
    <w:link w:val="71"/>
    <w:rsid w:val="00240FEC"/>
    <w:pPr>
      <w:shd w:val="clear" w:color="auto" w:fill="FFFFFF"/>
      <w:spacing w:line="326" w:lineRule="exact"/>
      <w:jc w:val="both"/>
    </w:pPr>
    <w:rPr>
      <w:i/>
      <w:iCs/>
      <w:sz w:val="27"/>
      <w:szCs w:val="27"/>
    </w:rPr>
  </w:style>
  <w:style w:type="character" w:customStyle="1" w:styleId="72">
    <w:name w:val="Основной текст (7)"/>
    <w:basedOn w:val="71"/>
    <w:rsid w:val="00240FEC"/>
    <w:rPr>
      <w:i/>
      <w:iCs/>
      <w:spacing w:val="0"/>
      <w:sz w:val="27"/>
      <w:szCs w:val="27"/>
      <w:shd w:val="clear" w:color="auto" w:fill="FFFFFF"/>
    </w:rPr>
  </w:style>
  <w:style w:type="character" w:customStyle="1" w:styleId="73">
    <w:name w:val="Основной текст (7) + Не курсив"/>
    <w:basedOn w:val="71"/>
    <w:rsid w:val="00240FEC"/>
    <w:rPr>
      <w:i/>
      <w:iCs/>
      <w:spacing w:val="0"/>
      <w:sz w:val="27"/>
      <w:szCs w:val="27"/>
      <w:shd w:val="clear" w:color="auto" w:fill="FFFFFF"/>
    </w:rPr>
  </w:style>
  <w:style w:type="paragraph" w:customStyle="1" w:styleId="1b">
    <w:name w:val="Обычный (веб)1"/>
    <w:basedOn w:val="a0"/>
    <w:rsid w:val="00240FEC"/>
    <w:pPr>
      <w:suppressAutoHyphens/>
      <w:spacing w:line="100" w:lineRule="atLeast"/>
    </w:pPr>
    <w:rPr>
      <w:kern w:val="1"/>
      <w:lang w:eastAsia="ar-SA"/>
    </w:rPr>
  </w:style>
  <w:style w:type="character" w:customStyle="1" w:styleId="rvts9">
    <w:name w:val="rvts9"/>
    <w:basedOn w:val="a1"/>
    <w:rsid w:val="00240FEC"/>
    <w:rPr>
      <w:rFonts w:ascii="Times New Roman" w:hAnsi="Times New Roman" w:cs="Times New Roman"/>
      <w:sz w:val="24"/>
      <w:szCs w:val="24"/>
    </w:rPr>
  </w:style>
  <w:style w:type="paragraph" w:customStyle="1" w:styleId="ConsPlusNonformat">
    <w:name w:val="ConsPlusNonformat"/>
    <w:rsid w:val="00240FEC"/>
    <w:pPr>
      <w:autoSpaceDE w:val="0"/>
      <w:autoSpaceDN w:val="0"/>
      <w:adjustRightInd w:val="0"/>
    </w:pPr>
    <w:rPr>
      <w:rFonts w:ascii="Courier New" w:hAnsi="Courier New" w:cs="Courier New"/>
      <w:sz w:val="20"/>
      <w:szCs w:val="20"/>
    </w:rPr>
  </w:style>
  <w:style w:type="paragraph" w:customStyle="1" w:styleId="affd">
    <w:name w:val="Знак Знак"/>
    <w:basedOn w:val="a0"/>
    <w:rsid w:val="00240FEC"/>
    <w:pPr>
      <w:spacing w:after="160" w:line="240" w:lineRule="exact"/>
    </w:pPr>
    <w:rPr>
      <w:rFonts w:ascii="Verdana" w:hAnsi="Verdana" w:cs="Verdana"/>
      <w:sz w:val="20"/>
      <w:szCs w:val="20"/>
      <w:lang w:val="en-US" w:eastAsia="en-US"/>
    </w:rPr>
  </w:style>
  <w:style w:type="character" w:customStyle="1" w:styleId="1c">
    <w:name w:val="Заголовок №1_"/>
    <w:basedOn w:val="a1"/>
    <w:link w:val="1d"/>
    <w:rsid w:val="00240FEC"/>
    <w:rPr>
      <w:b/>
      <w:bCs/>
      <w:sz w:val="25"/>
      <w:szCs w:val="25"/>
      <w:shd w:val="clear" w:color="auto" w:fill="FFFFFF"/>
    </w:rPr>
  </w:style>
  <w:style w:type="paragraph" w:customStyle="1" w:styleId="1d">
    <w:name w:val="Заголовок №1"/>
    <w:basedOn w:val="a0"/>
    <w:link w:val="1c"/>
    <w:rsid w:val="00240FEC"/>
    <w:pPr>
      <w:shd w:val="clear" w:color="auto" w:fill="FFFFFF"/>
      <w:spacing w:line="403" w:lineRule="exact"/>
      <w:jc w:val="both"/>
      <w:outlineLvl w:val="0"/>
    </w:pPr>
    <w:rPr>
      <w:b/>
      <w:bCs/>
      <w:sz w:val="25"/>
      <w:szCs w:val="25"/>
    </w:rPr>
  </w:style>
  <w:style w:type="character" w:customStyle="1" w:styleId="ep">
    <w:name w:val="ep"/>
    <w:basedOn w:val="a1"/>
    <w:rsid w:val="00240FEC"/>
  </w:style>
  <w:style w:type="character" w:customStyle="1" w:styleId="FontStyle96">
    <w:name w:val="Font Style96"/>
    <w:basedOn w:val="a1"/>
    <w:rsid w:val="00240FEC"/>
    <w:rPr>
      <w:rFonts w:ascii="Times New Roman" w:hAnsi="Times New Roman" w:cs="Times New Roman" w:hint="default"/>
      <w:sz w:val="26"/>
      <w:szCs w:val="26"/>
    </w:rPr>
  </w:style>
  <w:style w:type="paragraph" w:customStyle="1" w:styleId="Style30">
    <w:name w:val="Style30"/>
    <w:basedOn w:val="a0"/>
    <w:rsid w:val="00240FEC"/>
    <w:pPr>
      <w:widowControl w:val="0"/>
      <w:autoSpaceDE w:val="0"/>
      <w:autoSpaceDN w:val="0"/>
      <w:adjustRightInd w:val="0"/>
      <w:spacing w:line="345" w:lineRule="exact"/>
      <w:ind w:firstLine="715"/>
      <w:jc w:val="both"/>
    </w:pPr>
    <w:rPr>
      <w:rFonts w:ascii="Arial" w:hAnsi="Arial" w:cs="Arial"/>
    </w:rPr>
  </w:style>
  <w:style w:type="paragraph" w:styleId="affe">
    <w:name w:val="TOC Heading"/>
    <w:basedOn w:val="11"/>
    <w:next w:val="a0"/>
    <w:unhideWhenUsed/>
    <w:qFormat/>
    <w:rsid w:val="00240FEC"/>
    <w:pPr>
      <w:keepLines/>
      <w:spacing w:before="480" w:line="276" w:lineRule="auto"/>
      <w:jc w:val="left"/>
      <w:outlineLvl w:val="9"/>
    </w:pPr>
    <w:rPr>
      <w:rFonts w:ascii="Cambria" w:hAnsi="Cambria"/>
      <w:color w:val="365F91"/>
      <w:lang w:eastAsia="en-US"/>
    </w:rPr>
  </w:style>
  <w:style w:type="paragraph" w:styleId="41">
    <w:name w:val="toc 4"/>
    <w:basedOn w:val="a0"/>
    <w:next w:val="a0"/>
    <w:autoRedefine/>
    <w:unhideWhenUsed/>
    <w:locked/>
    <w:rsid w:val="00240FEC"/>
    <w:pPr>
      <w:spacing w:after="100" w:line="276" w:lineRule="auto"/>
      <w:ind w:left="660"/>
    </w:pPr>
    <w:rPr>
      <w:rFonts w:ascii="Calibri" w:hAnsi="Calibri"/>
      <w:sz w:val="22"/>
      <w:szCs w:val="22"/>
    </w:rPr>
  </w:style>
  <w:style w:type="paragraph" w:styleId="51">
    <w:name w:val="toc 5"/>
    <w:basedOn w:val="a0"/>
    <w:next w:val="a0"/>
    <w:autoRedefine/>
    <w:unhideWhenUsed/>
    <w:locked/>
    <w:rsid w:val="00240FEC"/>
    <w:pPr>
      <w:spacing w:after="100" w:line="276" w:lineRule="auto"/>
      <w:ind w:left="880"/>
    </w:pPr>
    <w:rPr>
      <w:rFonts w:ascii="Calibri" w:hAnsi="Calibri"/>
      <w:sz w:val="22"/>
      <w:szCs w:val="22"/>
    </w:rPr>
  </w:style>
  <w:style w:type="paragraph" w:styleId="61">
    <w:name w:val="toc 6"/>
    <w:basedOn w:val="a0"/>
    <w:next w:val="a0"/>
    <w:autoRedefine/>
    <w:unhideWhenUsed/>
    <w:locked/>
    <w:rsid w:val="00240FEC"/>
    <w:pPr>
      <w:spacing w:after="100" w:line="276" w:lineRule="auto"/>
      <w:ind w:left="1100"/>
    </w:pPr>
    <w:rPr>
      <w:rFonts w:ascii="Calibri" w:hAnsi="Calibri"/>
      <w:sz w:val="22"/>
      <w:szCs w:val="22"/>
    </w:rPr>
  </w:style>
  <w:style w:type="paragraph" w:styleId="74">
    <w:name w:val="toc 7"/>
    <w:basedOn w:val="a0"/>
    <w:next w:val="a0"/>
    <w:autoRedefine/>
    <w:unhideWhenUsed/>
    <w:locked/>
    <w:rsid w:val="00240FEC"/>
    <w:pPr>
      <w:spacing w:after="100" w:line="276" w:lineRule="auto"/>
      <w:ind w:left="1320"/>
    </w:pPr>
    <w:rPr>
      <w:rFonts w:ascii="Calibri" w:hAnsi="Calibri"/>
      <w:sz w:val="22"/>
      <w:szCs w:val="22"/>
    </w:rPr>
  </w:style>
  <w:style w:type="paragraph" w:styleId="81">
    <w:name w:val="toc 8"/>
    <w:basedOn w:val="a0"/>
    <w:next w:val="a0"/>
    <w:autoRedefine/>
    <w:unhideWhenUsed/>
    <w:locked/>
    <w:rsid w:val="00240FEC"/>
    <w:pPr>
      <w:spacing w:after="100" w:line="276" w:lineRule="auto"/>
      <w:ind w:left="1540"/>
    </w:pPr>
    <w:rPr>
      <w:rFonts w:ascii="Calibri" w:hAnsi="Calibri"/>
      <w:sz w:val="22"/>
      <w:szCs w:val="22"/>
    </w:rPr>
  </w:style>
  <w:style w:type="paragraph" w:styleId="91">
    <w:name w:val="toc 9"/>
    <w:basedOn w:val="a0"/>
    <w:next w:val="a0"/>
    <w:autoRedefine/>
    <w:unhideWhenUsed/>
    <w:locked/>
    <w:rsid w:val="00240FEC"/>
    <w:pPr>
      <w:spacing w:after="100" w:line="276" w:lineRule="auto"/>
      <w:ind w:left="1760"/>
    </w:pPr>
    <w:rPr>
      <w:rFonts w:ascii="Calibri" w:hAnsi="Calibri"/>
      <w:sz w:val="22"/>
      <w:szCs w:val="22"/>
    </w:rPr>
  </w:style>
  <w:style w:type="paragraph" w:customStyle="1" w:styleId="ConsNonformat">
    <w:name w:val="ConsNonformat"/>
    <w:rsid w:val="00240FEC"/>
    <w:pPr>
      <w:widowControl w:val="0"/>
    </w:pPr>
    <w:rPr>
      <w:rFonts w:ascii="Courier New" w:hAnsi="Courier New"/>
      <w:snapToGrid w:val="0"/>
      <w:sz w:val="20"/>
      <w:szCs w:val="20"/>
    </w:rPr>
  </w:style>
  <w:style w:type="character" w:customStyle="1" w:styleId="FontStyle52">
    <w:name w:val="Font Style52"/>
    <w:rsid w:val="00240FEC"/>
    <w:rPr>
      <w:rFonts w:ascii="Times New Roman" w:hAnsi="Times New Roman" w:cs="Times New Roman"/>
      <w:sz w:val="26"/>
      <w:szCs w:val="26"/>
    </w:rPr>
  </w:style>
  <w:style w:type="paragraph" w:customStyle="1" w:styleId="Style29">
    <w:name w:val="Style29"/>
    <w:basedOn w:val="a0"/>
    <w:rsid w:val="00240FEC"/>
    <w:pPr>
      <w:widowControl w:val="0"/>
      <w:autoSpaceDE w:val="0"/>
      <w:autoSpaceDN w:val="0"/>
      <w:adjustRightInd w:val="0"/>
    </w:pPr>
  </w:style>
  <w:style w:type="paragraph" w:customStyle="1" w:styleId="afff">
    <w:name w:val="Наименование пункта"/>
    <w:basedOn w:val="a0"/>
    <w:autoRedefine/>
    <w:rsid w:val="00240FEC"/>
    <w:pPr>
      <w:keepNext/>
      <w:spacing w:before="120" w:after="120"/>
      <w:jc w:val="center"/>
      <w:outlineLvl w:val="2"/>
    </w:pPr>
    <w:rPr>
      <w:b/>
      <w:caps/>
      <w:szCs w:val="20"/>
    </w:rPr>
  </w:style>
  <w:style w:type="paragraph" w:customStyle="1" w:styleId="42">
    <w:name w:val="Знак4 Знак Знак Знак Знак Знак Знак"/>
    <w:basedOn w:val="a0"/>
    <w:rsid w:val="00183B38"/>
    <w:pPr>
      <w:spacing w:after="160" w:line="240" w:lineRule="exact"/>
    </w:pPr>
    <w:rPr>
      <w:rFonts w:eastAsia="Calibri"/>
      <w:sz w:val="20"/>
      <w:szCs w:val="20"/>
      <w:lang w:eastAsia="zh-CN"/>
    </w:rPr>
  </w:style>
  <w:style w:type="paragraph" w:customStyle="1" w:styleId="Pa8">
    <w:name w:val="Pa8"/>
    <w:basedOn w:val="a0"/>
    <w:next w:val="a0"/>
    <w:uiPriority w:val="99"/>
    <w:rsid w:val="00183B38"/>
    <w:pPr>
      <w:autoSpaceDE w:val="0"/>
      <w:autoSpaceDN w:val="0"/>
      <w:adjustRightInd w:val="0"/>
      <w:spacing w:line="201" w:lineRule="atLeast"/>
    </w:pPr>
    <w:rPr>
      <w:rFonts w:ascii="NewtonC" w:hAnsi="NewtonC"/>
    </w:rPr>
  </w:style>
  <w:style w:type="paragraph" w:styleId="afff0">
    <w:name w:val="No Spacing"/>
    <w:uiPriority w:val="1"/>
    <w:qFormat/>
    <w:rsid w:val="00084985"/>
    <w:rPr>
      <w:rFonts w:ascii="Calibri" w:eastAsia="Calibri" w:hAnsi="Calibri"/>
      <w:lang w:eastAsia="en-US"/>
    </w:rPr>
  </w:style>
  <w:style w:type="character" w:styleId="afff1">
    <w:name w:val="Subtle Emphasis"/>
    <w:uiPriority w:val="19"/>
    <w:qFormat/>
    <w:rsid w:val="00317139"/>
    <w:rPr>
      <w:i/>
      <w:iCs/>
      <w:color w:val="808080"/>
    </w:rPr>
  </w:style>
  <w:style w:type="character" w:customStyle="1" w:styleId="snippet">
    <w:name w:val="snippet"/>
    <w:basedOn w:val="a1"/>
    <w:rsid w:val="008124BA"/>
  </w:style>
  <w:style w:type="paragraph" w:customStyle="1" w:styleId="37">
    <w:name w:val="Абзац списка3"/>
    <w:basedOn w:val="a0"/>
    <w:rsid w:val="00A82208"/>
    <w:pPr>
      <w:spacing w:after="200" w:line="276" w:lineRule="auto"/>
      <w:ind w:left="720"/>
    </w:pPr>
    <w:rPr>
      <w:rFonts w:ascii="Calibri" w:hAnsi="Calibri" w:cs="Calibri"/>
      <w:sz w:val="22"/>
      <w:szCs w:val="22"/>
      <w:lang w:eastAsia="en-US"/>
    </w:rPr>
  </w:style>
  <w:style w:type="paragraph" w:customStyle="1" w:styleId="1e">
    <w:name w:val="1"/>
    <w:basedOn w:val="a0"/>
    <w:next w:val="a4"/>
    <w:link w:val="afff2"/>
    <w:uiPriority w:val="99"/>
    <w:qFormat/>
    <w:rsid w:val="00A82208"/>
    <w:pPr>
      <w:spacing w:line="360" w:lineRule="auto"/>
      <w:jc w:val="center"/>
    </w:pPr>
    <w:rPr>
      <w:rFonts w:ascii="Arial" w:hAnsi="Arial"/>
      <w:sz w:val="28"/>
      <w:szCs w:val="22"/>
    </w:rPr>
  </w:style>
  <w:style w:type="character" w:customStyle="1" w:styleId="afff2">
    <w:name w:val="Название Знак"/>
    <w:link w:val="1e"/>
    <w:locked/>
    <w:rsid w:val="00A82208"/>
    <w:rPr>
      <w:rFonts w:ascii="Arial" w:hAnsi="Arial"/>
      <w:sz w:val="28"/>
      <w:lang w:val="ru-RU" w:eastAsia="ru-RU" w:bidi="ar-SA"/>
    </w:rPr>
  </w:style>
  <w:style w:type="paragraph" w:customStyle="1" w:styleId="2a">
    <w:name w:val="Основной текст2"/>
    <w:basedOn w:val="a0"/>
    <w:rsid w:val="00A82208"/>
    <w:pPr>
      <w:ind w:right="-92"/>
      <w:jc w:val="both"/>
    </w:pPr>
    <w:rPr>
      <w:szCs w:val="20"/>
    </w:rPr>
  </w:style>
  <w:style w:type="paragraph" w:customStyle="1" w:styleId="2b">
    <w:name w:val="Обычный (веб)2"/>
    <w:basedOn w:val="a0"/>
    <w:rsid w:val="00A82208"/>
    <w:pPr>
      <w:suppressAutoHyphens/>
      <w:spacing w:line="100" w:lineRule="atLeast"/>
    </w:pPr>
    <w:rPr>
      <w:kern w:val="1"/>
      <w:lang w:eastAsia="ar-SA"/>
    </w:rPr>
  </w:style>
  <w:style w:type="table" w:customStyle="1" w:styleId="TableGrid">
    <w:name w:val="TableGrid"/>
    <w:rsid w:val="0071227F"/>
    <w:rPr>
      <w:rFonts w:asciiTheme="minorHAnsi" w:eastAsiaTheme="minorEastAsia" w:hAnsiTheme="minorHAnsi" w:cstheme="minorBidi"/>
    </w:rPr>
    <w:tblPr>
      <w:tblCellMar>
        <w:top w:w="0" w:type="dxa"/>
        <w:left w:w="0" w:type="dxa"/>
        <w:bottom w:w="0" w:type="dxa"/>
        <w:right w:w="0" w:type="dxa"/>
      </w:tblCellMar>
    </w:tblPr>
  </w:style>
  <w:style w:type="numbering" w:customStyle="1" w:styleId="1f">
    <w:name w:val="Нет списка1"/>
    <w:next w:val="a3"/>
    <w:semiHidden/>
    <w:rsid w:val="003D7FBC"/>
  </w:style>
  <w:style w:type="paragraph" w:customStyle="1" w:styleId="afff3">
    <w:basedOn w:val="a0"/>
    <w:next w:val="a4"/>
    <w:qFormat/>
    <w:rsid w:val="003D7FBC"/>
    <w:pPr>
      <w:jc w:val="center"/>
    </w:pPr>
    <w:rPr>
      <w:lang w:val="x-none" w:eastAsia="x-none"/>
    </w:rPr>
  </w:style>
  <w:style w:type="character" w:styleId="afff4">
    <w:name w:val="line number"/>
    <w:basedOn w:val="a1"/>
    <w:rsid w:val="003D7FBC"/>
  </w:style>
  <w:style w:type="character" w:styleId="afff5">
    <w:name w:val="endnote reference"/>
    <w:rsid w:val="003D7FBC"/>
    <w:rPr>
      <w:vertAlign w:val="superscript"/>
    </w:rPr>
  </w:style>
  <w:style w:type="character" w:customStyle="1" w:styleId="92">
    <w:name w:val="Знак Знак9"/>
    <w:locked/>
    <w:rsid w:val="003D7FBC"/>
    <w:rPr>
      <w:rFonts w:ascii="Arial" w:hAnsi="Arial"/>
      <w:sz w:val="28"/>
      <w:lang w:val="ru-RU" w:eastAsia="ru-RU" w:bidi="ar-SA"/>
    </w:rPr>
  </w:style>
  <w:style w:type="character" w:customStyle="1" w:styleId="82">
    <w:name w:val="Знак Знак8"/>
    <w:locked/>
    <w:rsid w:val="003D7FBC"/>
    <w:rPr>
      <w:rFonts w:ascii="Arial" w:hAnsi="Arial"/>
      <w:sz w:val="28"/>
      <w:lang w:val="ru-RU" w:eastAsia="ru-RU" w:bidi="ar-SA"/>
    </w:rPr>
  </w:style>
  <w:style w:type="paragraph" w:customStyle="1" w:styleId="2">
    <w:name w:val="Текст2"/>
    <w:basedOn w:val="a0"/>
    <w:rsid w:val="003D7FBC"/>
    <w:pPr>
      <w:widowControl w:val="0"/>
      <w:numPr>
        <w:numId w:val="7"/>
      </w:numPr>
      <w:ind w:left="0" w:firstLine="0"/>
    </w:pPr>
    <w:rPr>
      <w:rFonts w:ascii="Courier New" w:hAnsi="Courier New"/>
      <w:sz w:val="20"/>
      <w:szCs w:val="20"/>
    </w:rPr>
  </w:style>
  <w:style w:type="character" w:customStyle="1" w:styleId="75">
    <w:name w:val="Знак Знак7"/>
    <w:semiHidden/>
    <w:locked/>
    <w:rsid w:val="003D7FBC"/>
    <w:rPr>
      <w:b/>
      <w:sz w:val="28"/>
      <w:lang w:val="ru-RU" w:eastAsia="ru-RU" w:bidi="ar-SA"/>
    </w:rPr>
  </w:style>
  <w:style w:type="paragraph" w:customStyle="1" w:styleId="220">
    <w:name w:val="Основной текст 22"/>
    <w:basedOn w:val="a0"/>
    <w:rsid w:val="003D7FBC"/>
    <w:pPr>
      <w:widowControl w:val="0"/>
      <w:spacing w:before="180"/>
      <w:jc w:val="both"/>
    </w:pPr>
    <w:rPr>
      <w:sz w:val="28"/>
      <w:szCs w:val="20"/>
    </w:rPr>
  </w:style>
  <w:style w:type="paragraph" w:customStyle="1" w:styleId="38">
    <w:name w:val="Основной текст3"/>
    <w:basedOn w:val="a0"/>
    <w:rsid w:val="003D7FBC"/>
    <w:pPr>
      <w:ind w:right="-92"/>
      <w:jc w:val="both"/>
    </w:pPr>
    <w:rPr>
      <w:szCs w:val="20"/>
    </w:rPr>
  </w:style>
  <w:style w:type="paragraph" w:customStyle="1" w:styleId="221">
    <w:name w:val="Основной текст с отступом 22"/>
    <w:basedOn w:val="a0"/>
    <w:rsid w:val="003D7FBC"/>
    <w:pPr>
      <w:widowControl w:val="0"/>
      <w:ind w:firstLine="851"/>
      <w:jc w:val="center"/>
    </w:pPr>
    <w:rPr>
      <w:sz w:val="28"/>
      <w:szCs w:val="20"/>
    </w:rPr>
  </w:style>
  <w:style w:type="character" w:customStyle="1" w:styleId="39">
    <w:name w:val="Знак Знак3 Знак Знак"/>
    <w:locked/>
    <w:rsid w:val="003D7FBC"/>
    <w:rPr>
      <w:sz w:val="16"/>
      <w:szCs w:val="16"/>
      <w:lang w:val="ru-RU" w:eastAsia="ru-RU" w:bidi="ar-SA"/>
    </w:rPr>
  </w:style>
  <w:style w:type="paragraph" w:customStyle="1" w:styleId="2c">
    <w:name w:val="Обычный2"/>
    <w:rsid w:val="003D7FBC"/>
    <w:rPr>
      <w:sz w:val="20"/>
      <w:szCs w:val="20"/>
    </w:rPr>
  </w:style>
  <w:style w:type="paragraph" w:customStyle="1" w:styleId="320">
    <w:name w:val="Основной текст с отступом 32"/>
    <w:basedOn w:val="a0"/>
    <w:rsid w:val="003D7FBC"/>
    <w:pPr>
      <w:ind w:firstLine="680"/>
      <w:jc w:val="center"/>
    </w:pPr>
    <w:rPr>
      <w:b/>
      <w:szCs w:val="20"/>
    </w:rPr>
  </w:style>
  <w:style w:type="paragraph" w:customStyle="1" w:styleId="43">
    <w:name w:val="Абзац списка4"/>
    <w:basedOn w:val="a0"/>
    <w:rsid w:val="003D7FBC"/>
    <w:pPr>
      <w:spacing w:after="200" w:line="276" w:lineRule="auto"/>
      <w:ind w:left="720"/>
    </w:pPr>
    <w:rPr>
      <w:rFonts w:ascii="Calibri" w:eastAsia="Calibri" w:hAnsi="Calibri" w:cs="Calibri"/>
      <w:sz w:val="22"/>
      <w:szCs w:val="22"/>
      <w:lang w:eastAsia="en-US"/>
    </w:rPr>
  </w:style>
  <w:style w:type="paragraph" w:customStyle="1" w:styleId="3a">
    <w:name w:val="Обычный (веб)3"/>
    <w:basedOn w:val="a0"/>
    <w:rsid w:val="003D7FBC"/>
    <w:pPr>
      <w:suppressAutoHyphens/>
      <w:spacing w:line="100" w:lineRule="atLeast"/>
    </w:pPr>
    <w:rPr>
      <w:kern w:val="1"/>
      <w:lang w:eastAsia="ar-SA"/>
    </w:rPr>
  </w:style>
  <w:style w:type="table" w:customStyle="1" w:styleId="GenStyleDefTable">
    <w:name w:val="GenStyleDefTable"/>
    <w:rsid w:val="003D7FBC"/>
    <w:pPr>
      <w:pBdr>
        <w:top w:val="none" w:sz="4" w:space="0" w:color="000000"/>
        <w:left w:val="none" w:sz="4" w:space="0" w:color="000000"/>
        <w:bottom w:val="none" w:sz="4" w:space="0" w:color="000000"/>
        <w:right w:val="none" w:sz="4" w:space="0" w:color="000000"/>
        <w:between w:val="none" w:sz="4" w:space="0" w:color="000000"/>
      </w:pBdr>
    </w:pPr>
    <w:rPr>
      <w:sz w:val="20"/>
      <w:lang w:eastAsia="en-US" w:bidi="en-US"/>
    </w:rPr>
    <w:tblPr>
      <w:tblCellMar>
        <w:top w:w="0" w:type="dxa"/>
        <w:left w:w="0" w:type="dxa"/>
        <w:bottom w:w="0" w:type="dxa"/>
        <w:right w:w="0" w:type="dxa"/>
      </w:tblCellMar>
    </w:tblPr>
  </w:style>
  <w:style w:type="numbering" w:customStyle="1" w:styleId="2d">
    <w:name w:val="Нет списка2"/>
    <w:next w:val="a3"/>
    <w:semiHidden/>
    <w:rsid w:val="00C524D6"/>
  </w:style>
  <w:style w:type="paragraph" w:customStyle="1" w:styleId="afff6">
    <w:basedOn w:val="a0"/>
    <w:next w:val="a4"/>
    <w:qFormat/>
    <w:rsid w:val="00C524D6"/>
    <w:pPr>
      <w:jc w:val="center"/>
    </w:pPr>
    <w:rPr>
      <w:lang w:val="x-none" w:eastAsia="x-none"/>
    </w:rPr>
  </w:style>
  <w:style w:type="character" w:customStyle="1" w:styleId="93">
    <w:name w:val="Знак Знак9"/>
    <w:locked/>
    <w:rsid w:val="00C524D6"/>
    <w:rPr>
      <w:rFonts w:ascii="Arial" w:hAnsi="Arial"/>
      <w:sz w:val="28"/>
      <w:lang w:val="ru-RU" w:eastAsia="ru-RU" w:bidi="ar-SA"/>
    </w:rPr>
  </w:style>
  <w:style w:type="character" w:customStyle="1" w:styleId="83">
    <w:name w:val="Знак Знак8"/>
    <w:locked/>
    <w:rsid w:val="00C524D6"/>
    <w:rPr>
      <w:rFonts w:ascii="Arial" w:hAnsi="Arial"/>
      <w:sz w:val="28"/>
      <w:lang w:val="ru-RU" w:eastAsia="ru-RU" w:bidi="ar-SA"/>
    </w:rPr>
  </w:style>
  <w:style w:type="paragraph" w:customStyle="1" w:styleId="3">
    <w:name w:val="Текст3"/>
    <w:basedOn w:val="a0"/>
    <w:rsid w:val="00C524D6"/>
    <w:pPr>
      <w:widowControl w:val="0"/>
      <w:numPr>
        <w:numId w:val="9"/>
      </w:numPr>
      <w:ind w:left="0" w:firstLine="0"/>
    </w:pPr>
    <w:rPr>
      <w:rFonts w:ascii="Courier New" w:hAnsi="Courier New"/>
      <w:sz w:val="20"/>
      <w:szCs w:val="20"/>
    </w:rPr>
  </w:style>
  <w:style w:type="character" w:customStyle="1" w:styleId="76">
    <w:name w:val="Знак Знак7"/>
    <w:semiHidden/>
    <w:locked/>
    <w:rsid w:val="00C524D6"/>
    <w:rPr>
      <w:b/>
      <w:sz w:val="28"/>
      <w:lang w:val="ru-RU" w:eastAsia="ru-RU" w:bidi="ar-SA"/>
    </w:rPr>
  </w:style>
  <w:style w:type="paragraph" w:customStyle="1" w:styleId="230">
    <w:name w:val="Основной текст 23"/>
    <w:basedOn w:val="a0"/>
    <w:rsid w:val="00C524D6"/>
    <w:pPr>
      <w:widowControl w:val="0"/>
      <w:spacing w:before="180"/>
      <w:jc w:val="both"/>
    </w:pPr>
    <w:rPr>
      <w:sz w:val="28"/>
      <w:szCs w:val="20"/>
    </w:rPr>
  </w:style>
  <w:style w:type="paragraph" w:customStyle="1" w:styleId="44">
    <w:name w:val="Основной текст4"/>
    <w:basedOn w:val="a0"/>
    <w:rsid w:val="00C524D6"/>
    <w:pPr>
      <w:ind w:right="-92"/>
      <w:jc w:val="both"/>
    </w:pPr>
    <w:rPr>
      <w:szCs w:val="20"/>
    </w:rPr>
  </w:style>
  <w:style w:type="paragraph" w:customStyle="1" w:styleId="231">
    <w:name w:val="Основной текст с отступом 23"/>
    <w:basedOn w:val="a0"/>
    <w:rsid w:val="00C524D6"/>
    <w:pPr>
      <w:widowControl w:val="0"/>
      <w:ind w:firstLine="851"/>
      <w:jc w:val="center"/>
    </w:pPr>
    <w:rPr>
      <w:sz w:val="28"/>
      <w:szCs w:val="20"/>
    </w:rPr>
  </w:style>
  <w:style w:type="paragraph" w:customStyle="1" w:styleId="3b">
    <w:name w:val="Обычный3"/>
    <w:rsid w:val="00C524D6"/>
    <w:rPr>
      <w:sz w:val="20"/>
      <w:szCs w:val="20"/>
    </w:rPr>
  </w:style>
  <w:style w:type="paragraph" w:customStyle="1" w:styleId="330">
    <w:name w:val="Основной текст с отступом 33"/>
    <w:basedOn w:val="a0"/>
    <w:rsid w:val="00C524D6"/>
    <w:pPr>
      <w:ind w:firstLine="680"/>
      <w:jc w:val="center"/>
    </w:pPr>
    <w:rPr>
      <w:b/>
      <w:szCs w:val="20"/>
    </w:rPr>
  </w:style>
  <w:style w:type="paragraph" w:customStyle="1" w:styleId="52">
    <w:name w:val="Абзац списка5"/>
    <w:basedOn w:val="a0"/>
    <w:rsid w:val="00C524D6"/>
    <w:pPr>
      <w:spacing w:after="200" w:line="276" w:lineRule="auto"/>
      <w:ind w:left="720"/>
    </w:pPr>
    <w:rPr>
      <w:rFonts w:ascii="Calibri" w:eastAsia="Calibri" w:hAnsi="Calibri" w:cs="Calibri"/>
      <w:sz w:val="22"/>
      <w:szCs w:val="22"/>
      <w:lang w:eastAsia="en-US"/>
    </w:rPr>
  </w:style>
  <w:style w:type="paragraph" w:customStyle="1" w:styleId="45">
    <w:name w:val="Обычный (веб)4"/>
    <w:basedOn w:val="a0"/>
    <w:rsid w:val="00C524D6"/>
    <w:pPr>
      <w:suppressAutoHyphens/>
      <w:spacing w:line="100" w:lineRule="atLeast"/>
    </w:pPr>
    <w:rPr>
      <w:kern w:val="1"/>
      <w:lang w:eastAsia="ar-SA"/>
    </w:rPr>
  </w:style>
  <w:style w:type="numbering" w:customStyle="1" w:styleId="3c">
    <w:name w:val="Нет списка3"/>
    <w:next w:val="a3"/>
    <w:semiHidden/>
    <w:rsid w:val="00AE28B1"/>
  </w:style>
  <w:style w:type="paragraph" w:customStyle="1" w:styleId="afff7">
    <w:basedOn w:val="a0"/>
    <w:next w:val="a4"/>
    <w:qFormat/>
    <w:rsid w:val="00AE28B1"/>
    <w:pPr>
      <w:jc w:val="center"/>
    </w:pPr>
    <w:rPr>
      <w:lang w:val="x-none" w:eastAsia="x-none"/>
    </w:rPr>
  </w:style>
  <w:style w:type="character" w:customStyle="1" w:styleId="94">
    <w:name w:val="Знак Знак9"/>
    <w:locked/>
    <w:rsid w:val="00AE28B1"/>
    <w:rPr>
      <w:rFonts w:ascii="Arial" w:hAnsi="Arial"/>
      <w:sz w:val="28"/>
      <w:lang w:val="ru-RU" w:eastAsia="ru-RU" w:bidi="ar-SA"/>
    </w:rPr>
  </w:style>
  <w:style w:type="character" w:customStyle="1" w:styleId="84">
    <w:name w:val="Знак Знак8"/>
    <w:locked/>
    <w:rsid w:val="00AE28B1"/>
    <w:rPr>
      <w:rFonts w:ascii="Arial" w:hAnsi="Arial"/>
      <w:sz w:val="28"/>
      <w:lang w:val="ru-RU" w:eastAsia="ru-RU" w:bidi="ar-SA"/>
    </w:rPr>
  </w:style>
  <w:style w:type="paragraph" w:customStyle="1" w:styleId="46">
    <w:name w:val="Текст4"/>
    <w:basedOn w:val="a0"/>
    <w:rsid w:val="00AE28B1"/>
    <w:pPr>
      <w:widowControl w:val="0"/>
      <w:tabs>
        <w:tab w:val="num" w:pos="360"/>
      </w:tabs>
    </w:pPr>
    <w:rPr>
      <w:rFonts w:ascii="Courier New" w:hAnsi="Courier New"/>
      <w:sz w:val="20"/>
      <w:szCs w:val="20"/>
    </w:rPr>
  </w:style>
  <w:style w:type="character" w:customStyle="1" w:styleId="77">
    <w:name w:val="Знак Знак7"/>
    <w:semiHidden/>
    <w:locked/>
    <w:rsid w:val="00AE28B1"/>
    <w:rPr>
      <w:b/>
      <w:sz w:val="28"/>
      <w:lang w:val="ru-RU" w:eastAsia="ru-RU" w:bidi="ar-SA"/>
    </w:rPr>
  </w:style>
  <w:style w:type="paragraph" w:customStyle="1" w:styleId="240">
    <w:name w:val="Основной текст 24"/>
    <w:basedOn w:val="a0"/>
    <w:rsid w:val="00AE28B1"/>
    <w:pPr>
      <w:widowControl w:val="0"/>
      <w:spacing w:before="180"/>
      <w:jc w:val="both"/>
    </w:pPr>
    <w:rPr>
      <w:sz w:val="28"/>
      <w:szCs w:val="20"/>
    </w:rPr>
  </w:style>
  <w:style w:type="paragraph" w:customStyle="1" w:styleId="53">
    <w:name w:val="Основной текст5"/>
    <w:basedOn w:val="a0"/>
    <w:rsid w:val="00AE28B1"/>
    <w:pPr>
      <w:ind w:right="-92"/>
      <w:jc w:val="both"/>
    </w:pPr>
    <w:rPr>
      <w:szCs w:val="20"/>
    </w:rPr>
  </w:style>
  <w:style w:type="paragraph" w:customStyle="1" w:styleId="241">
    <w:name w:val="Основной текст с отступом 24"/>
    <w:basedOn w:val="a0"/>
    <w:rsid w:val="00AE28B1"/>
    <w:pPr>
      <w:widowControl w:val="0"/>
      <w:ind w:firstLine="851"/>
      <w:jc w:val="center"/>
    </w:pPr>
    <w:rPr>
      <w:sz w:val="28"/>
      <w:szCs w:val="20"/>
    </w:rPr>
  </w:style>
  <w:style w:type="paragraph" w:customStyle="1" w:styleId="47">
    <w:name w:val="Обычный4"/>
    <w:rsid w:val="00AE28B1"/>
    <w:rPr>
      <w:sz w:val="20"/>
      <w:szCs w:val="20"/>
    </w:rPr>
  </w:style>
  <w:style w:type="paragraph" w:customStyle="1" w:styleId="340">
    <w:name w:val="Основной текст с отступом 34"/>
    <w:basedOn w:val="a0"/>
    <w:rsid w:val="00AE28B1"/>
    <w:pPr>
      <w:ind w:firstLine="680"/>
      <w:jc w:val="center"/>
    </w:pPr>
    <w:rPr>
      <w:b/>
      <w:szCs w:val="20"/>
    </w:rPr>
  </w:style>
  <w:style w:type="paragraph" w:customStyle="1" w:styleId="62">
    <w:name w:val="Абзац списка6"/>
    <w:basedOn w:val="a0"/>
    <w:rsid w:val="00AE28B1"/>
    <w:pPr>
      <w:spacing w:after="200" w:line="276" w:lineRule="auto"/>
      <w:ind w:left="720"/>
    </w:pPr>
    <w:rPr>
      <w:rFonts w:ascii="Calibri" w:eastAsia="Calibri" w:hAnsi="Calibri" w:cs="Calibri"/>
      <w:sz w:val="22"/>
      <w:szCs w:val="22"/>
      <w:lang w:eastAsia="en-US"/>
    </w:rPr>
  </w:style>
  <w:style w:type="paragraph" w:customStyle="1" w:styleId="54">
    <w:name w:val="Обычный (веб)5"/>
    <w:basedOn w:val="a0"/>
    <w:rsid w:val="00AE28B1"/>
    <w:pPr>
      <w:suppressAutoHyphens/>
      <w:spacing w:line="100" w:lineRule="atLeast"/>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3325">
      <w:bodyDiv w:val="1"/>
      <w:marLeft w:val="0"/>
      <w:marRight w:val="0"/>
      <w:marTop w:val="0"/>
      <w:marBottom w:val="0"/>
      <w:divBdr>
        <w:top w:val="none" w:sz="0" w:space="0" w:color="auto"/>
        <w:left w:val="none" w:sz="0" w:space="0" w:color="auto"/>
        <w:bottom w:val="none" w:sz="0" w:space="0" w:color="auto"/>
        <w:right w:val="none" w:sz="0" w:space="0" w:color="auto"/>
      </w:divBdr>
    </w:div>
    <w:div w:id="28072357">
      <w:bodyDiv w:val="1"/>
      <w:marLeft w:val="0"/>
      <w:marRight w:val="0"/>
      <w:marTop w:val="0"/>
      <w:marBottom w:val="0"/>
      <w:divBdr>
        <w:top w:val="none" w:sz="0" w:space="0" w:color="auto"/>
        <w:left w:val="none" w:sz="0" w:space="0" w:color="auto"/>
        <w:bottom w:val="none" w:sz="0" w:space="0" w:color="auto"/>
        <w:right w:val="none" w:sz="0" w:space="0" w:color="auto"/>
      </w:divBdr>
    </w:div>
    <w:div w:id="48499686">
      <w:bodyDiv w:val="1"/>
      <w:marLeft w:val="0"/>
      <w:marRight w:val="0"/>
      <w:marTop w:val="0"/>
      <w:marBottom w:val="0"/>
      <w:divBdr>
        <w:top w:val="none" w:sz="0" w:space="0" w:color="auto"/>
        <w:left w:val="none" w:sz="0" w:space="0" w:color="auto"/>
        <w:bottom w:val="none" w:sz="0" w:space="0" w:color="auto"/>
        <w:right w:val="none" w:sz="0" w:space="0" w:color="auto"/>
      </w:divBdr>
    </w:div>
    <w:div w:id="69816616">
      <w:bodyDiv w:val="1"/>
      <w:marLeft w:val="0"/>
      <w:marRight w:val="0"/>
      <w:marTop w:val="0"/>
      <w:marBottom w:val="0"/>
      <w:divBdr>
        <w:top w:val="none" w:sz="0" w:space="0" w:color="auto"/>
        <w:left w:val="none" w:sz="0" w:space="0" w:color="auto"/>
        <w:bottom w:val="none" w:sz="0" w:space="0" w:color="auto"/>
        <w:right w:val="none" w:sz="0" w:space="0" w:color="auto"/>
      </w:divBdr>
    </w:div>
    <w:div w:id="72318541">
      <w:bodyDiv w:val="1"/>
      <w:marLeft w:val="0"/>
      <w:marRight w:val="0"/>
      <w:marTop w:val="0"/>
      <w:marBottom w:val="0"/>
      <w:divBdr>
        <w:top w:val="none" w:sz="0" w:space="0" w:color="auto"/>
        <w:left w:val="none" w:sz="0" w:space="0" w:color="auto"/>
        <w:bottom w:val="none" w:sz="0" w:space="0" w:color="auto"/>
        <w:right w:val="none" w:sz="0" w:space="0" w:color="auto"/>
      </w:divBdr>
    </w:div>
    <w:div w:id="81951035">
      <w:bodyDiv w:val="1"/>
      <w:marLeft w:val="0"/>
      <w:marRight w:val="0"/>
      <w:marTop w:val="0"/>
      <w:marBottom w:val="0"/>
      <w:divBdr>
        <w:top w:val="none" w:sz="0" w:space="0" w:color="auto"/>
        <w:left w:val="none" w:sz="0" w:space="0" w:color="auto"/>
        <w:bottom w:val="none" w:sz="0" w:space="0" w:color="auto"/>
        <w:right w:val="none" w:sz="0" w:space="0" w:color="auto"/>
      </w:divBdr>
    </w:div>
    <w:div w:id="82576229">
      <w:bodyDiv w:val="1"/>
      <w:marLeft w:val="0"/>
      <w:marRight w:val="0"/>
      <w:marTop w:val="0"/>
      <w:marBottom w:val="0"/>
      <w:divBdr>
        <w:top w:val="none" w:sz="0" w:space="0" w:color="auto"/>
        <w:left w:val="none" w:sz="0" w:space="0" w:color="auto"/>
        <w:bottom w:val="none" w:sz="0" w:space="0" w:color="auto"/>
        <w:right w:val="none" w:sz="0" w:space="0" w:color="auto"/>
      </w:divBdr>
    </w:div>
    <w:div w:id="90394009">
      <w:bodyDiv w:val="1"/>
      <w:marLeft w:val="0"/>
      <w:marRight w:val="0"/>
      <w:marTop w:val="0"/>
      <w:marBottom w:val="0"/>
      <w:divBdr>
        <w:top w:val="none" w:sz="0" w:space="0" w:color="auto"/>
        <w:left w:val="none" w:sz="0" w:space="0" w:color="auto"/>
        <w:bottom w:val="none" w:sz="0" w:space="0" w:color="auto"/>
        <w:right w:val="none" w:sz="0" w:space="0" w:color="auto"/>
      </w:divBdr>
    </w:div>
    <w:div w:id="90510253">
      <w:bodyDiv w:val="1"/>
      <w:marLeft w:val="0"/>
      <w:marRight w:val="0"/>
      <w:marTop w:val="0"/>
      <w:marBottom w:val="0"/>
      <w:divBdr>
        <w:top w:val="none" w:sz="0" w:space="0" w:color="auto"/>
        <w:left w:val="none" w:sz="0" w:space="0" w:color="auto"/>
        <w:bottom w:val="none" w:sz="0" w:space="0" w:color="auto"/>
        <w:right w:val="none" w:sz="0" w:space="0" w:color="auto"/>
      </w:divBdr>
    </w:div>
    <w:div w:id="113988029">
      <w:bodyDiv w:val="1"/>
      <w:marLeft w:val="0"/>
      <w:marRight w:val="0"/>
      <w:marTop w:val="0"/>
      <w:marBottom w:val="0"/>
      <w:divBdr>
        <w:top w:val="none" w:sz="0" w:space="0" w:color="auto"/>
        <w:left w:val="none" w:sz="0" w:space="0" w:color="auto"/>
        <w:bottom w:val="none" w:sz="0" w:space="0" w:color="auto"/>
        <w:right w:val="none" w:sz="0" w:space="0" w:color="auto"/>
      </w:divBdr>
    </w:div>
    <w:div w:id="133373950">
      <w:bodyDiv w:val="1"/>
      <w:marLeft w:val="0"/>
      <w:marRight w:val="0"/>
      <w:marTop w:val="0"/>
      <w:marBottom w:val="0"/>
      <w:divBdr>
        <w:top w:val="none" w:sz="0" w:space="0" w:color="auto"/>
        <w:left w:val="none" w:sz="0" w:space="0" w:color="auto"/>
        <w:bottom w:val="none" w:sz="0" w:space="0" w:color="auto"/>
        <w:right w:val="none" w:sz="0" w:space="0" w:color="auto"/>
      </w:divBdr>
    </w:div>
    <w:div w:id="156772407">
      <w:bodyDiv w:val="1"/>
      <w:marLeft w:val="0"/>
      <w:marRight w:val="0"/>
      <w:marTop w:val="0"/>
      <w:marBottom w:val="0"/>
      <w:divBdr>
        <w:top w:val="none" w:sz="0" w:space="0" w:color="auto"/>
        <w:left w:val="none" w:sz="0" w:space="0" w:color="auto"/>
        <w:bottom w:val="none" w:sz="0" w:space="0" w:color="auto"/>
        <w:right w:val="none" w:sz="0" w:space="0" w:color="auto"/>
      </w:divBdr>
    </w:div>
    <w:div w:id="158817842">
      <w:bodyDiv w:val="1"/>
      <w:marLeft w:val="0"/>
      <w:marRight w:val="0"/>
      <w:marTop w:val="0"/>
      <w:marBottom w:val="0"/>
      <w:divBdr>
        <w:top w:val="none" w:sz="0" w:space="0" w:color="auto"/>
        <w:left w:val="none" w:sz="0" w:space="0" w:color="auto"/>
        <w:bottom w:val="none" w:sz="0" w:space="0" w:color="auto"/>
        <w:right w:val="none" w:sz="0" w:space="0" w:color="auto"/>
      </w:divBdr>
    </w:div>
    <w:div w:id="205533923">
      <w:bodyDiv w:val="1"/>
      <w:marLeft w:val="0"/>
      <w:marRight w:val="0"/>
      <w:marTop w:val="0"/>
      <w:marBottom w:val="0"/>
      <w:divBdr>
        <w:top w:val="none" w:sz="0" w:space="0" w:color="auto"/>
        <w:left w:val="none" w:sz="0" w:space="0" w:color="auto"/>
        <w:bottom w:val="none" w:sz="0" w:space="0" w:color="auto"/>
        <w:right w:val="none" w:sz="0" w:space="0" w:color="auto"/>
      </w:divBdr>
    </w:div>
    <w:div w:id="213781271">
      <w:bodyDiv w:val="1"/>
      <w:marLeft w:val="0"/>
      <w:marRight w:val="0"/>
      <w:marTop w:val="0"/>
      <w:marBottom w:val="0"/>
      <w:divBdr>
        <w:top w:val="none" w:sz="0" w:space="0" w:color="auto"/>
        <w:left w:val="none" w:sz="0" w:space="0" w:color="auto"/>
        <w:bottom w:val="none" w:sz="0" w:space="0" w:color="auto"/>
        <w:right w:val="none" w:sz="0" w:space="0" w:color="auto"/>
      </w:divBdr>
    </w:div>
    <w:div w:id="230776393">
      <w:bodyDiv w:val="1"/>
      <w:marLeft w:val="0"/>
      <w:marRight w:val="0"/>
      <w:marTop w:val="0"/>
      <w:marBottom w:val="0"/>
      <w:divBdr>
        <w:top w:val="none" w:sz="0" w:space="0" w:color="auto"/>
        <w:left w:val="none" w:sz="0" w:space="0" w:color="auto"/>
        <w:bottom w:val="none" w:sz="0" w:space="0" w:color="auto"/>
        <w:right w:val="none" w:sz="0" w:space="0" w:color="auto"/>
      </w:divBdr>
    </w:div>
    <w:div w:id="291208497">
      <w:bodyDiv w:val="1"/>
      <w:marLeft w:val="0"/>
      <w:marRight w:val="0"/>
      <w:marTop w:val="0"/>
      <w:marBottom w:val="0"/>
      <w:divBdr>
        <w:top w:val="none" w:sz="0" w:space="0" w:color="auto"/>
        <w:left w:val="none" w:sz="0" w:space="0" w:color="auto"/>
        <w:bottom w:val="none" w:sz="0" w:space="0" w:color="auto"/>
        <w:right w:val="none" w:sz="0" w:space="0" w:color="auto"/>
      </w:divBdr>
    </w:div>
    <w:div w:id="301933222">
      <w:bodyDiv w:val="1"/>
      <w:marLeft w:val="0"/>
      <w:marRight w:val="0"/>
      <w:marTop w:val="0"/>
      <w:marBottom w:val="0"/>
      <w:divBdr>
        <w:top w:val="none" w:sz="0" w:space="0" w:color="auto"/>
        <w:left w:val="none" w:sz="0" w:space="0" w:color="auto"/>
        <w:bottom w:val="none" w:sz="0" w:space="0" w:color="auto"/>
        <w:right w:val="none" w:sz="0" w:space="0" w:color="auto"/>
      </w:divBdr>
    </w:div>
    <w:div w:id="310601783">
      <w:bodyDiv w:val="1"/>
      <w:marLeft w:val="0"/>
      <w:marRight w:val="0"/>
      <w:marTop w:val="0"/>
      <w:marBottom w:val="0"/>
      <w:divBdr>
        <w:top w:val="none" w:sz="0" w:space="0" w:color="auto"/>
        <w:left w:val="none" w:sz="0" w:space="0" w:color="auto"/>
        <w:bottom w:val="none" w:sz="0" w:space="0" w:color="auto"/>
        <w:right w:val="none" w:sz="0" w:space="0" w:color="auto"/>
      </w:divBdr>
    </w:div>
    <w:div w:id="318508133">
      <w:bodyDiv w:val="1"/>
      <w:marLeft w:val="0"/>
      <w:marRight w:val="0"/>
      <w:marTop w:val="0"/>
      <w:marBottom w:val="0"/>
      <w:divBdr>
        <w:top w:val="none" w:sz="0" w:space="0" w:color="auto"/>
        <w:left w:val="none" w:sz="0" w:space="0" w:color="auto"/>
        <w:bottom w:val="none" w:sz="0" w:space="0" w:color="auto"/>
        <w:right w:val="none" w:sz="0" w:space="0" w:color="auto"/>
      </w:divBdr>
    </w:div>
    <w:div w:id="345133679">
      <w:bodyDiv w:val="1"/>
      <w:marLeft w:val="0"/>
      <w:marRight w:val="0"/>
      <w:marTop w:val="0"/>
      <w:marBottom w:val="0"/>
      <w:divBdr>
        <w:top w:val="none" w:sz="0" w:space="0" w:color="auto"/>
        <w:left w:val="none" w:sz="0" w:space="0" w:color="auto"/>
        <w:bottom w:val="none" w:sz="0" w:space="0" w:color="auto"/>
        <w:right w:val="none" w:sz="0" w:space="0" w:color="auto"/>
      </w:divBdr>
    </w:div>
    <w:div w:id="353313100">
      <w:bodyDiv w:val="1"/>
      <w:marLeft w:val="0"/>
      <w:marRight w:val="0"/>
      <w:marTop w:val="0"/>
      <w:marBottom w:val="0"/>
      <w:divBdr>
        <w:top w:val="none" w:sz="0" w:space="0" w:color="auto"/>
        <w:left w:val="none" w:sz="0" w:space="0" w:color="auto"/>
        <w:bottom w:val="none" w:sz="0" w:space="0" w:color="auto"/>
        <w:right w:val="none" w:sz="0" w:space="0" w:color="auto"/>
      </w:divBdr>
    </w:div>
    <w:div w:id="358705016">
      <w:bodyDiv w:val="1"/>
      <w:marLeft w:val="0"/>
      <w:marRight w:val="0"/>
      <w:marTop w:val="0"/>
      <w:marBottom w:val="0"/>
      <w:divBdr>
        <w:top w:val="none" w:sz="0" w:space="0" w:color="auto"/>
        <w:left w:val="none" w:sz="0" w:space="0" w:color="auto"/>
        <w:bottom w:val="none" w:sz="0" w:space="0" w:color="auto"/>
        <w:right w:val="none" w:sz="0" w:space="0" w:color="auto"/>
      </w:divBdr>
    </w:div>
    <w:div w:id="379283357">
      <w:bodyDiv w:val="1"/>
      <w:marLeft w:val="0"/>
      <w:marRight w:val="0"/>
      <w:marTop w:val="0"/>
      <w:marBottom w:val="0"/>
      <w:divBdr>
        <w:top w:val="none" w:sz="0" w:space="0" w:color="auto"/>
        <w:left w:val="none" w:sz="0" w:space="0" w:color="auto"/>
        <w:bottom w:val="none" w:sz="0" w:space="0" w:color="auto"/>
        <w:right w:val="none" w:sz="0" w:space="0" w:color="auto"/>
      </w:divBdr>
    </w:div>
    <w:div w:id="382607681">
      <w:bodyDiv w:val="1"/>
      <w:marLeft w:val="0"/>
      <w:marRight w:val="0"/>
      <w:marTop w:val="0"/>
      <w:marBottom w:val="0"/>
      <w:divBdr>
        <w:top w:val="none" w:sz="0" w:space="0" w:color="auto"/>
        <w:left w:val="none" w:sz="0" w:space="0" w:color="auto"/>
        <w:bottom w:val="none" w:sz="0" w:space="0" w:color="auto"/>
        <w:right w:val="none" w:sz="0" w:space="0" w:color="auto"/>
      </w:divBdr>
    </w:div>
    <w:div w:id="398987353">
      <w:bodyDiv w:val="1"/>
      <w:marLeft w:val="0"/>
      <w:marRight w:val="0"/>
      <w:marTop w:val="0"/>
      <w:marBottom w:val="0"/>
      <w:divBdr>
        <w:top w:val="none" w:sz="0" w:space="0" w:color="auto"/>
        <w:left w:val="none" w:sz="0" w:space="0" w:color="auto"/>
        <w:bottom w:val="none" w:sz="0" w:space="0" w:color="auto"/>
        <w:right w:val="none" w:sz="0" w:space="0" w:color="auto"/>
      </w:divBdr>
    </w:div>
    <w:div w:id="409350794">
      <w:bodyDiv w:val="1"/>
      <w:marLeft w:val="0"/>
      <w:marRight w:val="0"/>
      <w:marTop w:val="0"/>
      <w:marBottom w:val="0"/>
      <w:divBdr>
        <w:top w:val="none" w:sz="0" w:space="0" w:color="auto"/>
        <w:left w:val="none" w:sz="0" w:space="0" w:color="auto"/>
        <w:bottom w:val="none" w:sz="0" w:space="0" w:color="auto"/>
        <w:right w:val="none" w:sz="0" w:space="0" w:color="auto"/>
      </w:divBdr>
    </w:div>
    <w:div w:id="410850916">
      <w:bodyDiv w:val="1"/>
      <w:marLeft w:val="0"/>
      <w:marRight w:val="0"/>
      <w:marTop w:val="0"/>
      <w:marBottom w:val="0"/>
      <w:divBdr>
        <w:top w:val="none" w:sz="0" w:space="0" w:color="auto"/>
        <w:left w:val="none" w:sz="0" w:space="0" w:color="auto"/>
        <w:bottom w:val="none" w:sz="0" w:space="0" w:color="auto"/>
        <w:right w:val="none" w:sz="0" w:space="0" w:color="auto"/>
      </w:divBdr>
    </w:div>
    <w:div w:id="417556797">
      <w:bodyDiv w:val="1"/>
      <w:marLeft w:val="0"/>
      <w:marRight w:val="0"/>
      <w:marTop w:val="0"/>
      <w:marBottom w:val="0"/>
      <w:divBdr>
        <w:top w:val="none" w:sz="0" w:space="0" w:color="auto"/>
        <w:left w:val="none" w:sz="0" w:space="0" w:color="auto"/>
        <w:bottom w:val="none" w:sz="0" w:space="0" w:color="auto"/>
        <w:right w:val="none" w:sz="0" w:space="0" w:color="auto"/>
      </w:divBdr>
    </w:div>
    <w:div w:id="460074673">
      <w:bodyDiv w:val="1"/>
      <w:marLeft w:val="0"/>
      <w:marRight w:val="0"/>
      <w:marTop w:val="0"/>
      <w:marBottom w:val="0"/>
      <w:divBdr>
        <w:top w:val="none" w:sz="0" w:space="0" w:color="auto"/>
        <w:left w:val="none" w:sz="0" w:space="0" w:color="auto"/>
        <w:bottom w:val="none" w:sz="0" w:space="0" w:color="auto"/>
        <w:right w:val="none" w:sz="0" w:space="0" w:color="auto"/>
      </w:divBdr>
    </w:div>
    <w:div w:id="471337778">
      <w:bodyDiv w:val="1"/>
      <w:marLeft w:val="0"/>
      <w:marRight w:val="0"/>
      <w:marTop w:val="0"/>
      <w:marBottom w:val="0"/>
      <w:divBdr>
        <w:top w:val="none" w:sz="0" w:space="0" w:color="auto"/>
        <w:left w:val="none" w:sz="0" w:space="0" w:color="auto"/>
        <w:bottom w:val="none" w:sz="0" w:space="0" w:color="auto"/>
        <w:right w:val="none" w:sz="0" w:space="0" w:color="auto"/>
      </w:divBdr>
    </w:div>
    <w:div w:id="472986666">
      <w:bodyDiv w:val="1"/>
      <w:marLeft w:val="0"/>
      <w:marRight w:val="0"/>
      <w:marTop w:val="0"/>
      <w:marBottom w:val="0"/>
      <w:divBdr>
        <w:top w:val="none" w:sz="0" w:space="0" w:color="auto"/>
        <w:left w:val="none" w:sz="0" w:space="0" w:color="auto"/>
        <w:bottom w:val="none" w:sz="0" w:space="0" w:color="auto"/>
        <w:right w:val="none" w:sz="0" w:space="0" w:color="auto"/>
      </w:divBdr>
    </w:div>
    <w:div w:id="476259846">
      <w:bodyDiv w:val="1"/>
      <w:marLeft w:val="0"/>
      <w:marRight w:val="0"/>
      <w:marTop w:val="0"/>
      <w:marBottom w:val="0"/>
      <w:divBdr>
        <w:top w:val="none" w:sz="0" w:space="0" w:color="auto"/>
        <w:left w:val="none" w:sz="0" w:space="0" w:color="auto"/>
        <w:bottom w:val="none" w:sz="0" w:space="0" w:color="auto"/>
        <w:right w:val="none" w:sz="0" w:space="0" w:color="auto"/>
      </w:divBdr>
    </w:div>
    <w:div w:id="488133513">
      <w:bodyDiv w:val="1"/>
      <w:marLeft w:val="0"/>
      <w:marRight w:val="0"/>
      <w:marTop w:val="0"/>
      <w:marBottom w:val="0"/>
      <w:divBdr>
        <w:top w:val="none" w:sz="0" w:space="0" w:color="auto"/>
        <w:left w:val="none" w:sz="0" w:space="0" w:color="auto"/>
        <w:bottom w:val="none" w:sz="0" w:space="0" w:color="auto"/>
        <w:right w:val="none" w:sz="0" w:space="0" w:color="auto"/>
      </w:divBdr>
    </w:div>
    <w:div w:id="540020846">
      <w:bodyDiv w:val="1"/>
      <w:marLeft w:val="0"/>
      <w:marRight w:val="0"/>
      <w:marTop w:val="0"/>
      <w:marBottom w:val="0"/>
      <w:divBdr>
        <w:top w:val="none" w:sz="0" w:space="0" w:color="auto"/>
        <w:left w:val="none" w:sz="0" w:space="0" w:color="auto"/>
        <w:bottom w:val="none" w:sz="0" w:space="0" w:color="auto"/>
        <w:right w:val="none" w:sz="0" w:space="0" w:color="auto"/>
      </w:divBdr>
    </w:div>
    <w:div w:id="547760447">
      <w:bodyDiv w:val="1"/>
      <w:marLeft w:val="0"/>
      <w:marRight w:val="0"/>
      <w:marTop w:val="0"/>
      <w:marBottom w:val="0"/>
      <w:divBdr>
        <w:top w:val="none" w:sz="0" w:space="0" w:color="auto"/>
        <w:left w:val="none" w:sz="0" w:space="0" w:color="auto"/>
        <w:bottom w:val="none" w:sz="0" w:space="0" w:color="auto"/>
        <w:right w:val="none" w:sz="0" w:space="0" w:color="auto"/>
      </w:divBdr>
    </w:div>
    <w:div w:id="567612735">
      <w:bodyDiv w:val="1"/>
      <w:marLeft w:val="0"/>
      <w:marRight w:val="0"/>
      <w:marTop w:val="0"/>
      <w:marBottom w:val="0"/>
      <w:divBdr>
        <w:top w:val="none" w:sz="0" w:space="0" w:color="auto"/>
        <w:left w:val="none" w:sz="0" w:space="0" w:color="auto"/>
        <w:bottom w:val="none" w:sz="0" w:space="0" w:color="auto"/>
        <w:right w:val="none" w:sz="0" w:space="0" w:color="auto"/>
      </w:divBdr>
    </w:div>
    <w:div w:id="574583513">
      <w:bodyDiv w:val="1"/>
      <w:marLeft w:val="0"/>
      <w:marRight w:val="0"/>
      <w:marTop w:val="0"/>
      <w:marBottom w:val="0"/>
      <w:divBdr>
        <w:top w:val="none" w:sz="0" w:space="0" w:color="auto"/>
        <w:left w:val="none" w:sz="0" w:space="0" w:color="auto"/>
        <w:bottom w:val="none" w:sz="0" w:space="0" w:color="auto"/>
        <w:right w:val="none" w:sz="0" w:space="0" w:color="auto"/>
      </w:divBdr>
    </w:div>
    <w:div w:id="576130898">
      <w:bodyDiv w:val="1"/>
      <w:marLeft w:val="0"/>
      <w:marRight w:val="0"/>
      <w:marTop w:val="0"/>
      <w:marBottom w:val="0"/>
      <w:divBdr>
        <w:top w:val="none" w:sz="0" w:space="0" w:color="auto"/>
        <w:left w:val="none" w:sz="0" w:space="0" w:color="auto"/>
        <w:bottom w:val="none" w:sz="0" w:space="0" w:color="auto"/>
        <w:right w:val="none" w:sz="0" w:space="0" w:color="auto"/>
      </w:divBdr>
    </w:div>
    <w:div w:id="578558941">
      <w:bodyDiv w:val="1"/>
      <w:marLeft w:val="0"/>
      <w:marRight w:val="0"/>
      <w:marTop w:val="0"/>
      <w:marBottom w:val="0"/>
      <w:divBdr>
        <w:top w:val="none" w:sz="0" w:space="0" w:color="auto"/>
        <w:left w:val="none" w:sz="0" w:space="0" w:color="auto"/>
        <w:bottom w:val="none" w:sz="0" w:space="0" w:color="auto"/>
        <w:right w:val="none" w:sz="0" w:space="0" w:color="auto"/>
      </w:divBdr>
    </w:div>
    <w:div w:id="586228918">
      <w:bodyDiv w:val="1"/>
      <w:marLeft w:val="0"/>
      <w:marRight w:val="0"/>
      <w:marTop w:val="0"/>
      <w:marBottom w:val="0"/>
      <w:divBdr>
        <w:top w:val="none" w:sz="0" w:space="0" w:color="auto"/>
        <w:left w:val="none" w:sz="0" w:space="0" w:color="auto"/>
        <w:bottom w:val="none" w:sz="0" w:space="0" w:color="auto"/>
        <w:right w:val="none" w:sz="0" w:space="0" w:color="auto"/>
      </w:divBdr>
    </w:div>
    <w:div w:id="590741963">
      <w:bodyDiv w:val="1"/>
      <w:marLeft w:val="0"/>
      <w:marRight w:val="0"/>
      <w:marTop w:val="0"/>
      <w:marBottom w:val="0"/>
      <w:divBdr>
        <w:top w:val="none" w:sz="0" w:space="0" w:color="auto"/>
        <w:left w:val="none" w:sz="0" w:space="0" w:color="auto"/>
        <w:bottom w:val="none" w:sz="0" w:space="0" w:color="auto"/>
        <w:right w:val="none" w:sz="0" w:space="0" w:color="auto"/>
      </w:divBdr>
    </w:div>
    <w:div w:id="600334230">
      <w:bodyDiv w:val="1"/>
      <w:marLeft w:val="0"/>
      <w:marRight w:val="0"/>
      <w:marTop w:val="0"/>
      <w:marBottom w:val="0"/>
      <w:divBdr>
        <w:top w:val="none" w:sz="0" w:space="0" w:color="auto"/>
        <w:left w:val="none" w:sz="0" w:space="0" w:color="auto"/>
        <w:bottom w:val="none" w:sz="0" w:space="0" w:color="auto"/>
        <w:right w:val="none" w:sz="0" w:space="0" w:color="auto"/>
      </w:divBdr>
    </w:div>
    <w:div w:id="623272141">
      <w:bodyDiv w:val="1"/>
      <w:marLeft w:val="0"/>
      <w:marRight w:val="0"/>
      <w:marTop w:val="0"/>
      <w:marBottom w:val="0"/>
      <w:divBdr>
        <w:top w:val="none" w:sz="0" w:space="0" w:color="auto"/>
        <w:left w:val="none" w:sz="0" w:space="0" w:color="auto"/>
        <w:bottom w:val="none" w:sz="0" w:space="0" w:color="auto"/>
        <w:right w:val="none" w:sz="0" w:space="0" w:color="auto"/>
      </w:divBdr>
    </w:div>
    <w:div w:id="627660964">
      <w:bodyDiv w:val="1"/>
      <w:marLeft w:val="0"/>
      <w:marRight w:val="0"/>
      <w:marTop w:val="0"/>
      <w:marBottom w:val="0"/>
      <w:divBdr>
        <w:top w:val="none" w:sz="0" w:space="0" w:color="auto"/>
        <w:left w:val="none" w:sz="0" w:space="0" w:color="auto"/>
        <w:bottom w:val="none" w:sz="0" w:space="0" w:color="auto"/>
        <w:right w:val="none" w:sz="0" w:space="0" w:color="auto"/>
      </w:divBdr>
    </w:div>
    <w:div w:id="640964459">
      <w:bodyDiv w:val="1"/>
      <w:marLeft w:val="0"/>
      <w:marRight w:val="0"/>
      <w:marTop w:val="0"/>
      <w:marBottom w:val="0"/>
      <w:divBdr>
        <w:top w:val="none" w:sz="0" w:space="0" w:color="auto"/>
        <w:left w:val="none" w:sz="0" w:space="0" w:color="auto"/>
        <w:bottom w:val="none" w:sz="0" w:space="0" w:color="auto"/>
        <w:right w:val="none" w:sz="0" w:space="0" w:color="auto"/>
      </w:divBdr>
    </w:div>
    <w:div w:id="655689182">
      <w:bodyDiv w:val="1"/>
      <w:marLeft w:val="0"/>
      <w:marRight w:val="0"/>
      <w:marTop w:val="0"/>
      <w:marBottom w:val="0"/>
      <w:divBdr>
        <w:top w:val="none" w:sz="0" w:space="0" w:color="auto"/>
        <w:left w:val="none" w:sz="0" w:space="0" w:color="auto"/>
        <w:bottom w:val="none" w:sz="0" w:space="0" w:color="auto"/>
        <w:right w:val="none" w:sz="0" w:space="0" w:color="auto"/>
      </w:divBdr>
    </w:div>
    <w:div w:id="661397921">
      <w:bodyDiv w:val="1"/>
      <w:marLeft w:val="0"/>
      <w:marRight w:val="0"/>
      <w:marTop w:val="0"/>
      <w:marBottom w:val="0"/>
      <w:divBdr>
        <w:top w:val="none" w:sz="0" w:space="0" w:color="auto"/>
        <w:left w:val="none" w:sz="0" w:space="0" w:color="auto"/>
        <w:bottom w:val="none" w:sz="0" w:space="0" w:color="auto"/>
        <w:right w:val="none" w:sz="0" w:space="0" w:color="auto"/>
      </w:divBdr>
    </w:div>
    <w:div w:id="662271643">
      <w:bodyDiv w:val="1"/>
      <w:marLeft w:val="0"/>
      <w:marRight w:val="0"/>
      <w:marTop w:val="0"/>
      <w:marBottom w:val="0"/>
      <w:divBdr>
        <w:top w:val="none" w:sz="0" w:space="0" w:color="auto"/>
        <w:left w:val="none" w:sz="0" w:space="0" w:color="auto"/>
        <w:bottom w:val="none" w:sz="0" w:space="0" w:color="auto"/>
        <w:right w:val="none" w:sz="0" w:space="0" w:color="auto"/>
      </w:divBdr>
    </w:div>
    <w:div w:id="664866741">
      <w:bodyDiv w:val="1"/>
      <w:marLeft w:val="0"/>
      <w:marRight w:val="0"/>
      <w:marTop w:val="0"/>
      <w:marBottom w:val="0"/>
      <w:divBdr>
        <w:top w:val="none" w:sz="0" w:space="0" w:color="auto"/>
        <w:left w:val="none" w:sz="0" w:space="0" w:color="auto"/>
        <w:bottom w:val="none" w:sz="0" w:space="0" w:color="auto"/>
        <w:right w:val="none" w:sz="0" w:space="0" w:color="auto"/>
      </w:divBdr>
    </w:div>
    <w:div w:id="665405837">
      <w:bodyDiv w:val="1"/>
      <w:marLeft w:val="0"/>
      <w:marRight w:val="0"/>
      <w:marTop w:val="0"/>
      <w:marBottom w:val="0"/>
      <w:divBdr>
        <w:top w:val="none" w:sz="0" w:space="0" w:color="auto"/>
        <w:left w:val="none" w:sz="0" w:space="0" w:color="auto"/>
        <w:bottom w:val="none" w:sz="0" w:space="0" w:color="auto"/>
        <w:right w:val="none" w:sz="0" w:space="0" w:color="auto"/>
      </w:divBdr>
    </w:div>
    <w:div w:id="780032465">
      <w:bodyDiv w:val="1"/>
      <w:marLeft w:val="0"/>
      <w:marRight w:val="0"/>
      <w:marTop w:val="0"/>
      <w:marBottom w:val="0"/>
      <w:divBdr>
        <w:top w:val="none" w:sz="0" w:space="0" w:color="auto"/>
        <w:left w:val="none" w:sz="0" w:space="0" w:color="auto"/>
        <w:bottom w:val="none" w:sz="0" w:space="0" w:color="auto"/>
        <w:right w:val="none" w:sz="0" w:space="0" w:color="auto"/>
      </w:divBdr>
    </w:div>
    <w:div w:id="799691043">
      <w:bodyDiv w:val="1"/>
      <w:marLeft w:val="0"/>
      <w:marRight w:val="0"/>
      <w:marTop w:val="0"/>
      <w:marBottom w:val="0"/>
      <w:divBdr>
        <w:top w:val="none" w:sz="0" w:space="0" w:color="auto"/>
        <w:left w:val="none" w:sz="0" w:space="0" w:color="auto"/>
        <w:bottom w:val="none" w:sz="0" w:space="0" w:color="auto"/>
        <w:right w:val="none" w:sz="0" w:space="0" w:color="auto"/>
      </w:divBdr>
    </w:div>
    <w:div w:id="804202251">
      <w:bodyDiv w:val="1"/>
      <w:marLeft w:val="0"/>
      <w:marRight w:val="0"/>
      <w:marTop w:val="0"/>
      <w:marBottom w:val="0"/>
      <w:divBdr>
        <w:top w:val="none" w:sz="0" w:space="0" w:color="auto"/>
        <w:left w:val="none" w:sz="0" w:space="0" w:color="auto"/>
        <w:bottom w:val="none" w:sz="0" w:space="0" w:color="auto"/>
        <w:right w:val="none" w:sz="0" w:space="0" w:color="auto"/>
      </w:divBdr>
    </w:div>
    <w:div w:id="835919760">
      <w:bodyDiv w:val="1"/>
      <w:marLeft w:val="0"/>
      <w:marRight w:val="0"/>
      <w:marTop w:val="0"/>
      <w:marBottom w:val="0"/>
      <w:divBdr>
        <w:top w:val="none" w:sz="0" w:space="0" w:color="auto"/>
        <w:left w:val="none" w:sz="0" w:space="0" w:color="auto"/>
        <w:bottom w:val="none" w:sz="0" w:space="0" w:color="auto"/>
        <w:right w:val="none" w:sz="0" w:space="0" w:color="auto"/>
      </w:divBdr>
    </w:div>
    <w:div w:id="839933180">
      <w:bodyDiv w:val="1"/>
      <w:marLeft w:val="0"/>
      <w:marRight w:val="0"/>
      <w:marTop w:val="0"/>
      <w:marBottom w:val="0"/>
      <w:divBdr>
        <w:top w:val="none" w:sz="0" w:space="0" w:color="auto"/>
        <w:left w:val="none" w:sz="0" w:space="0" w:color="auto"/>
        <w:bottom w:val="none" w:sz="0" w:space="0" w:color="auto"/>
        <w:right w:val="none" w:sz="0" w:space="0" w:color="auto"/>
      </w:divBdr>
    </w:div>
    <w:div w:id="845632251">
      <w:bodyDiv w:val="1"/>
      <w:marLeft w:val="0"/>
      <w:marRight w:val="0"/>
      <w:marTop w:val="0"/>
      <w:marBottom w:val="0"/>
      <w:divBdr>
        <w:top w:val="none" w:sz="0" w:space="0" w:color="auto"/>
        <w:left w:val="none" w:sz="0" w:space="0" w:color="auto"/>
        <w:bottom w:val="none" w:sz="0" w:space="0" w:color="auto"/>
        <w:right w:val="none" w:sz="0" w:space="0" w:color="auto"/>
      </w:divBdr>
    </w:div>
    <w:div w:id="879322012">
      <w:bodyDiv w:val="1"/>
      <w:marLeft w:val="0"/>
      <w:marRight w:val="0"/>
      <w:marTop w:val="0"/>
      <w:marBottom w:val="0"/>
      <w:divBdr>
        <w:top w:val="none" w:sz="0" w:space="0" w:color="auto"/>
        <w:left w:val="none" w:sz="0" w:space="0" w:color="auto"/>
        <w:bottom w:val="none" w:sz="0" w:space="0" w:color="auto"/>
        <w:right w:val="none" w:sz="0" w:space="0" w:color="auto"/>
      </w:divBdr>
    </w:div>
    <w:div w:id="883249994">
      <w:bodyDiv w:val="1"/>
      <w:marLeft w:val="0"/>
      <w:marRight w:val="0"/>
      <w:marTop w:val="0"/>
      <w:marBottom w:val="0"/>
      <w:divBdr>
        <w:top w:val="none" w:sz="0" w:space="0" w:color="auto"/>
        <w:left w:val="none" w:sz="0" w:space="0" w:color="auto"/>
        <w:bottom w:val="none" w:sz="0" w:space="0" w:color="auto"/>
        <w:right w:val="none" w:sz="0" w:space="0" w:color="auto"/>
      </w:divBdr>
    </w:div>
    <w:div w:id="914433678">
      <w:bodyDiv w:val="1"/>
      <w:marLeft w:val="0"/>
      <w:marRight w:val="0"/>
      <w:marTop w:val="0"/>
      <w:marBottom w:val="0"/>
      <w:divBdr>
        <w:top w:val="none" w:sz="0" w:space="0" w:color="auto"/>
        <w:left w:val="none" w:sz="0" w:space="0" w:color="auto"/>
        <w:bottom w:val="none" w:sz="0" w:space="0" w:color="auto"/>
        <w:right w:val="none" w:sz="0" w:space="0" w:color="auto"/>
      </w:divBdr>
    </w:div>
    <w:div w:id="934097667">
      <w:bodyDiv w:val="1"/>
      <w:marLeft w:val="0"/>
      <w:marRight w:val="0"/>
      <w:marTop w:val="0"/>
      <w:marBottom w:val="0"/>
      <w:divBdr>
        <w:top w:val="none" w:sz="0" w:space="0" w:color="auto"/>
        <w:left w:val="none" w:sz="0" w:space="0" w:color="auto"/>
        <w:bottom w:val="none" w:sz="0" w:space="0" w:color="auto"/>
        <w:right w:val="none" w:sz="0" w:space="0" w:color="auto"/>
      </w:divBdr>
    </w:div>
    <w:div w:id="958954236">
      <w:bodyDiv w:val="1"/>
      <w:marLeft w:val="0"/>
      <w:marRight w:val="0"/>
      <w:marTop w:val="0"/>
      <w:marBottom w:val="0"/>
      <w:divBdr>
        <w:top w:val="none" w:sz="0" w:space="0" w:color="auto"/>
        <w:left w:val="none" w:sz="0" w:space="0" w:color="auto"/>
        <w:bottom w:val="none" w:sz="0" w:space="0" w:color="auto"/>
        <w:right w:val="none" w:sz="0" w:space="0" w:color="auto"/>
      </w:divBdr>
    </w:div>
    <w:div w:id="976376637">
      <w:bodyDiv w:val="1"/>
      <w:marLeft w:val="0"/>
      <w:marRight w:val="0"/>
      <w:marTop w:val="0"/>
      <w:marBottom w:val="0"/>
      <w:divBdr>
        <w:top w:val="none" w:sz="0" w:space="0" w:color="auto"/>
        <w:left w:val="none" w:sz="0" w:space="0" w:color="auto"/>
        <w:bottom w:val="none" w:sz="0" w:space="0" w:color="auto"/>
        <w:right w:val="none" w:sz="0" w:space="0" w:color="auto"/>
      </w:divBdr>
    </w:div>
    <w:div w:id="1002510819">
      <w:bodyDiv w:val="1"/>
      <w:marLeft w:val="0"/>
      <w:marRight w:val="0"/>
      <w:marTop w:val="0"/>
      <w:marBottom w:val="0"/>
      <w:divBdr>
        <w:top w:val="none" w:sz="0" w:space="0" w:color="auto"/>
        <w:left w:val="none" w:sz="0" w:space="0" w:color="auto"/>
        <w:bottom w:val="none" w:sz="0" w:space="0" w:color="auto"/>
        <w:right w:val="none" w:sz="0" w:space="0" w:color="auto"/>
      </w:divBdr>
    </w:div>
    <w:div w:id="1029835680">
      <w:bodyDiv w:val="1"/>
      <w:marLeft w:val="0"/>
      <w:marRight w:val="0"/>
      <w:marTop w:val="0"/>
      <w:marBottom w:val="0"/>
      <w:divBdr>
        <w:top w:val="none" w:sz="0" w:space="0" w:color="auto"/>
        <w:left w:val="none" w:sz="0" w:space="0" w:color="auto"/>
        <w:bottom w:val="none" w:sz="0" w:space="0" w:color="auto"/>
        <w:right w:val="none" w:sz="0" w:space="0" w:color="auto"/>
      </w:divBdr>
    </w:div>
    <w:div w:id="1030228776">
      <w:bodyDiv w:val="1"/>
      <w:marLeft w:val="0"/>
      <w:marRight w:val="0"/>
      <w:marTop w:val="0"/>
      <w:marBottom w:val="0"/>
      <w:divBdr>
        <w:top w:val="none" w:sz="0" w:space="0" w:color="auto"/>
        <w:left w:val="none" w:sz="0" w:space="0" w:color="auto"/>
        <w:bottom w:val="none" w:sz="0" w:space="0" w:color="auto"/>
        <w:right w:val="none" w:sz="0" w:space="0" w:color="auto"/>
      </w:divBdr>
    </w:div>
    <w:div w:id="1034307916">
      <w:bodyDiv w:val="1"/>
      <w:marLeft w:val="0"/>
      <w:marRight w:val="0"/>
      <w:marTop w:val="0"/>
      <w:marBottom w:val="0"/>
      <w:divBdr>
        <w:top w:val="none" w:sz="0" w:space="0" w:color="auto"/>
        <w:left w:val="none" w:sz="0" w:space="0" w:color="auto"/>
        <w:bottom w:val="none" w:sz="0" w:space="0" w:color="auto"/>
        <w:right w:val="none" w:sz="0" w:space="0" w:color="auto"/>
      </w:divBdr>
    </w:div>
    <w:div w:id="1063217889">
      <w:bodyDiv w:val="1"/>
      <w:marLeft w:val="0"/>
      <w:marRight w:val="0"/>
      <w:marTop w:val="0"/>
      <w:marBottom w:val="0"/>
      <w:divBdr>
        <w:top w:val="none" w:sz="0" w:space="0" w:color="auto"/>
        <w:left w:val="none" w:sz="0" w:space="0" w:color="auto"/>
        <w:bottom w:val="none" w:sz="0" w:space="0" w:color="auto"/>
        <w:right w:val="none" w:sz="0" w:space="0" w:color="auto"/>
      </w:divBdr>
    </w:div>
    <w:div w:id="1082533009">
      <w:bodyDiv w:val="1"/>
      <w:marLeft w:val="0"/>
      <w:marRight w:val="0"/>
      <w:marTop w:val="0"/>
      <w:marBottom w:val="0"/>
      <w:divBdr>
        <w:top w:val="none" w:sz="0" w:space="0" w:color="auto"/>
        <w:left w:val="none" w:sz="0" w:space="0" w:color="auto"/>
        <w:bottom w:val="none" w:sz="0" w:space="0" w:color="auto"/>
        <w:right w:val="none" w:sz="0" w:space="0" w:color="auto"/>
      </w:divBdr>
    </w:div>
    <w:div w:id="1090009924">
      <w:bodyDiv w:val="1"/>
      <w:marLeft w:val="0"/>
      <w:marRight w:val="0"/>
      <w:marTop w:val="0"/>
      <w:marBottom w:val="0"/>
      <w:divBdr>
        <w:top w:val="none" w:sz="0" w:space="0" w:color="auto"/>
        <w:left w:val="none" w:sz="0" w:space="0" w:color="auto"/>
        <w:bottom w:val="none" w:sz="0" w:space="0" w:color="auto"/>
        <w:right w:val="none" w:sz="0" w:space="0" w:color="auto"/>
      </w:divBdr>
    </w:div>
    <w:div w:id="1104302475">
      <w:bodyDiv w:val="1"/>
      <w:marLeft w:val="0"/>
      <w:marRight w:val="0"/>
      <w:marTop w:val="0"/>
      <w:marBottom w:val="0"/>
      <w:divBdr>
        <w:top w:val="none" w:sz="0" w:space="0" w:color="auto"/>
        <w:left w:val="none" w:sz="0" w:space="0" w:color="auto"/>
        <w:bottom w:val="none" w:sz="0" w:space="0" w:color="auto"/>
        <w:right w:val="none" w:sz="0" w:space="0" w:color="auto"/>
      </w:divBdr>
    </w:div>
    <w:div w:id="1107584769">
      <w:bodyDiv w:val="1"/>
      <w:marLeft w:val="0"/>
      <w:marRight w:val="0"/>
      <w:marTop w:val="0"/>
      <w:marBottom w:val="0"/>
      <w:divBdr>
        <w:top w:val="none" w:sz="0" w:space="0" w:color="auto"/>
        <w:left w:val="none" w:sz="0" w:space="0" w:color="auto"/>
        <w:bottom w:val="none" w:sz="0" w:space="0" w:color="auto"/>
        <w:right w:val="none" w:sz="0" w:space="0" w:color="auto"/>
      </w:divBdr>
    </w:div>
    <w:div w:id="1113020603">
      <w:bodyDiv w:val="1"/>
      <w:marLeft w:val="0"/>
      <w:marRight w:val="0"/>
      <w:marTop w:val="0"/>
      <w:marBottom w:val="0"/>
      <w:divBdr>
        <w:top w:val="none" w:sz="0" w:space="0" w:color="auto"/>
        <w:left w:val="none" w:sz="0" w:space="0" w:color="auto"/>
        <w:bottom w:val="none" w:sz="0" w:space="0" w:color="auto"/>
        <w:right w:val="none" w:sz="0" w:space="0" w:color="auto"/>
      </w:divBdr>
    </w:div>
    <w:div w:id="1123888484">
      <w:bodyDiv w:val="1"/>
      <w:marLeft w:val="0"/>
      <w:marRight w:val="0"/>
      <w:marTop w:val="0"/>
      <w:marBottom w:val="0"/>
      <w:divBdr>
        <w:top w:val="none" w:sz="0" w:space="0" w:color="auto"/>
        <w:left w:val="none" w:sz="0" w:space="0" w:color="auto"/>
        <w:bottom w:val="none" w:sz="0" w:space="0" w:color="auto"/>
        <w:right w:val="none" w:sz="0" w:space="0" w:color="auto"/>
      </w:divBdr>
    </w:div>
    <w:div w:id="1140146393">
      <w:bodyDiv w:val="1"/>
      <w:marLeft w:val="0"/>
      <w:marRight w:val="0"/>
      <w:marTop w:val="0"/>
      <w:marBottom w:val="0"/>
      <w:divBdr>
        <w:top w:val="none" w:sz="0" w:space="0" w:color="auto"/>
        <w:left w:val="none" w:sz="0" w:space="0" w:color="auto"/>
        <w:bottom w:val="none" w:sz="0" w:space="0" w:color="auto"/>
        <w:right w:val="none" w:sz="0" w:space="0" w:color="auto"/>
      </w:divBdr>
    </w:div>
    <w:div w:id="1150974501">
      <w:bodyDiv w:val="1"/>
      <w:marLeft w:val="0"/>
      <w:marRight w:val="0"/>
      <w:marTop w:val="0"/>
      <w:marBottom w:val="0"/>
      <w:divBdr>
        <w:top w:val="none" w:sz="0" w:space="0" w:color="auto"/>
        <w:left w:val="none" w:sz="0" w:space="0" w:color="auto"/>
        <w:bottom w:val="none" w:sz="0" w:space="0" w:color="auto"/>
        <w:right w:val="none" w:sz="0" w:space="0" w:color="auto"/>
      </w:divBdr>
    </w:div>
    <w:div w:id="1156801673">
      <w:bodyDiv w:val="1"/>
      <w:marLeft w:val="0"/>
      <w:marRight w:val="0"/>
      <w:marTop w:val="0"/>
      <w:marBottom w:val="0"/>
      <w:divBdr>
        <w:top w:val="none" w:sz="0" w:space="0" w:color="auto"/>
        <w:left w:val="none" w:sz="0" w:space="0" w:color="auto"/>
        <w:bottom w:val="none" w:sz="0" w:space="0" w:color="auto"/>
        <w:right w:val="none" w:sz="0" w:space="0" w:color="auto"/>
      </w:divBdr>
    </w:div>
    <w:div w:id="1164131305">
      <w:bodyDiv w:val="1"/>
      <w:marLeft w:val="0"/>
      <w:marRight w:val="0"/>
      <w:marTop w:val="0"/>
      <w:marBottom w:val="0"/>
      <w:divBdr>
        <w:top w:val="none" w:sz="0" w:space="0" w:color="auto"/>
        <w:left w:val="none" w:sz="0" w:space="0" w:color="auto"/>
        <w:bottom w:val="none" w:sz="0" w:space="0" w:color="auto"/>
        <w:right w:val="none" w:sz="0" w:space="0" w:color="auto"/>
      </w:divBdr>
    </w:div>
    <w:div w:id="1220091889">
      <w:bodyDiv w:val="1"/>
      <w:marLeft w:val="0"/>
      <w:marRight w:val="0"/>
      <w:marTop w:val="0"/>
      <w:marBottom w:val="0"/>
      <w:divBdr>
        <w:top w:val="none" w:sz="0" w:space="0" w:color="auto"/>
        <w:left w:val="none" w:sz="0" w:space="0" w:color="auto"/>
        <w:bottom w:val="none" w:sz="0" w:space="0" w:color="auto"/>
        <w:right w:val="none" w:sz="0" w:space="0" w:color="auto"/>
      </w:divBdr>
    </w:div>
    <w:div w:id="1229194822">
      <w:bodyDiv w:val="1"/>
      <w:marLeft w:val="0"/>
      <w:marRight w:val="0"/>
      <w:marTop w:val="0"/>
      <w:marBottom w:val="0"/>
      <w:divBdr>
        <w:top w:val="none" w:sz="0" w:space="0" w:color="auto"/>
        <w:left w:val="none" w:sz="0" w:space="0" w:color="auto"/>
        <w:bottom w:val="none" w:sz="0" w:space="0" w:color="auto"/>
        <w:right w:val="none" w:sz="0" w:space="0" w:color="auto"/>
      </w:divBdr>
    </w:div>
    <w:div w:id="1265378865">
      <w:bodyDiv w:val="1"/>
      <w:marLeft w:val="0"/>
      <w:marRight w:val="0"/>
      <w:marTop w:val="0"/>
      <w:marBottom w:val="0"/>
      <w:divBdr>
        <w:top w:val="none" w:sz="0" w:space="0" w:color="auto"/>
        <w:left w:val="none" w:sz="0" w:space="0" w:color="auto"/>
        <w:bottom w:val="none" w:sz="0" w:space="0" w:color="auto"/>
        <w:right w:val="none" w:sz="0" w:space="0" w:color="auto"/>
      </w:divBdr>
    </w:div>
    <w:div w:id="1291788733">
      <w:bodyDiv w:val="1"/>
      <w:marLeft w:val="0"/>
      <w:marRight w:val="0"/>
      <w:marTop w:val="0"/>
      <w:marBottom w:val="0"/>
      <w:divBdr>
        <w:top w:val="none" w:sz="0" w:space="0" w:color="auto"/>
        <w:left w:val="none" w:sz="0" w:space="0" w:color="auto"/>
        <w:bottom w:val="none" w:sz="0" w:space="0" w:color="auto"/>
        <w:right w:val="none" w:sz="0" w:space="0" w:color="auto"/>
      </w:divBdr>
    </w:div>
    <w:div w:id="1293441418">
      <w:bodyDiv w:val="1"/>
      <w:marLeft w:val="0"/>
      <w:marRight w:val="0"/>
      <w:marTop w:val="0"/>
      <w:marBottom w:val="0"/>
      <w:divBdr>
        <w:top w:val="none" w:sz="0" w:space="0" w:color="auto"/>
        <w:left w:val="none" w:sz="0" w:space="0" w:color="auto"/>
        <w:bottom w:val="none" w:sz="0" w:space="0" w:color="auto"/>
        <w:right w:val="none" w:sz="0" w:space="0" w:color="auto"/>
      </w:divBdr>
    </w:div>
    <w:div w:id="1303150438">
      <w:bodyDiv w:val="1"/>
      <w:marLeft w:val="0"/>
      <w:marRight w:val="0"/>
      <w:marTop w:val="0"/>
      <w:marBottom w:val="0"/>
      <w:divBdr>
        <w:top w:val="none" w:sz="0" w:space="0" w:color="auto"/>
        <w:left w:val="none" w:sz="0" w:space="0" w:color="auto"/>
        <w:bottom w:val="none" w:sz="0" w:space="0" w:color="auto"/>
        <w:right w:val="none" w:sz="0" w:space="0" w:color="auto"/>
      </w:divBdr>
    </w:div>
    <w:div w:id="1307932417">
      <w:bodyDiv w:val="1"/>
      <w:marLeft w:val="0"/>
      <w:marRight w:val="0"/>
      <w:marTop w:val="0"/>
      <w:marBottom w:val="0"/>
      <w:divBdr>
        <w:top w:val="none" w:sz="0" w:space="0" w:color="auto"/>
        <w:left w:val="none" w:sz="0" w:space="0" w:color="auto"/>
        <w:bottom w:val="none" w:sz="0" w:space="0" w:color="auto"/>
        <w:right w:val="none" w:sz="0" w:space="0" w:color="auto"/>
      </w:divBdr>
    </w:div>
    <w:div w:id="1327512873">
      <w:bodyDiv w:val="1"/>
      <w:marLeft w:val="0"/>
      <w:marRight w:val="0"/>
      <w:marTop w:val="0"/>
      <w:marBottom w:val="0"/>
      <w:divBdr>
        <w:top w:val="none" w:sz="0" w:space="0" w:color="auto"/>
        <w:left w:val="none" w:sz="0" w:space="0" w:color="auto"/>
        <w:bottom w:val="none" w:sz="0" w:space="0" w:color="auto"/>
        <w:right w:val="none" w:sz="0" w:space="0" w:color="auto"/>
      </w:divBdr>
    </w:div>
    <w:div w:id="1333487326">
      <w:bodyDiv w:val="1"/>
      <w:marLeft w:val="0"/>
      <w:marRight w:val="0"/>
      <w:marTop w:val="0"/>
      <w:marBottom w:val="0"/>
      <w:divBdr>
        <w:top w:val="none" w:sz="0" w:space="0" w:color="auto"/>
        <w:left w:val="none" w:sz="0" w:space="0" w:color="auto"/>
        <w:bottom w:val="none" w:sz="0" w:space="0" w:color="auto"/>
        <w:right w:val="none" w:sz="0" w:space="0" w:color="auto"/>
      </w:divBdr>
    </w:div>
    <w:div w:id="1355618735">
      <w:bodyDiv w:val="1"/>
      <w:marLeft w:val="0"/>
      <w:marRight w:val="0"/>
      <w:marTop w:val="0"/>
      <w:marBottom w:val="0"/>
      <w:divBdr>
        <w:top w:val="none" w:sz="0" w:space="0" w:color="auto"/>
        <w:left w:val="none" w:sz="0" w:space="0" w:color="auto"/>
        <w:bottom w:val="none" w:sz="0" w:space="0" w:color="auto"/>
        <w:right w:val="none" w:sz="0" w:space="0" w:color="auto"/>
      </w:divBdr>
    </w:div>
    <w:div w:id="1360088259">
      <w:bodyDiv w:val="1"/>
      <w:marLeft w:val="0"/>
      <w:marRight w:val="0"/>
      <w:marTop w:val="0"/>
      <w:marBottom w:val="0"/>
      <w:divBdr>
        <w:top w:val="none" w:sz="0" w:space="0" w:color="auto"/>
        <w:left w:val="none" w:sz="0" w:space="0" w:color="auto"/>
        <w:bottom w:val="none" w:sz="0" w:space="0" w:color="auto"/>
        <w:right w:val="none" w:sz="0" w:space="0" w:color="auto"/>
      </w:divBdr>
    </w:div>
    <w:div w:id="1381244589">
      <w:bodyDiv w:val="1"/>
      <w:marLeft w:val="0"/>
      <w:marRight w:val="0"/>
      <w:marTop w:val="0"/>
      <w:marBottom w:val="0"/>
      <w:divBdr>
        <w:top w:val="none" w:sz="0" w:space="0" w:color="auto"/>
        <w:left w:val="none" w:sz="0" w:space="0" w:color="auto"/>
        <w:bottom w:val="none" w:sz="0" w:space="0" w:color="auto"/>
        <w:right w:val="none" w:sz="0" w:space="0" w:color="auto"/>
      </w:divBdr>
    </w:div>
    <w:div w:id="1392266431">
      <w:bodyDiv w:val="1"/>
      <w:marLeft w:val="0"/>
      <w:marRight w:val="0"/>
      <w:marTop w:val="0"/>
      <w:marBottom w:val="0"/>
      <w:divBdr>
        <w:top w:val="none" w:sz="0" w:space="0" w:color="auto"/>
        <w:left w:val="none" w:sz="0" w:space="0" w:color="auto"/>
        <w:bottom w:val="none" w:sz="0" w:space="0" w:color="auto"/>
        <w:right w:val="none" w:sz="0" w:space="0" w:color="auto"/>
      </w:divBdr>
    </w:div>
    <w:div w:id="1395813389">
      <w:bodyDiv w:val="1"/>
      <w:marLeft w:val="0"/>
      <w:marRight w:val="0"/>
      <w:marTop w:val="0"/>
      <w:marBottom w:val="0"/>
      <w:divBdr>
        <w:top w:val="none" w:sz="0" w:space="0" w:color="auto"/>
        <w:left w:val="none" w:sz="0" w:space="0" w:color="auto"/>
        <w:bottom w:val="none" w:sz="0" w:space="0" w:color="auto"/>
        <w:right w:val="none" w:sz="0" w:space="0" w:color="auto"/>
      </w:divBdr>
    </w:div>
    <w:div w:id="1426532122">
      <w:bodyDiv w:val="1"/>
      <w:marLeft w:val="0"/>
      <w:marRight w:val="0"/>
      <w:marTop w:val="0"/>
      <w:marBottom w:val="0"/>
      <w:divBdr>
        <w:top w:val="none" w:sz="0" w:space="0" w:color="auto"/>
        <w:left w:val="none" w:sz="0" w:space="0" w:color="auto"/>
        <w:bottom w:val="none" w:sz="0" w:space="0" w:color="auto"/>
        <w:right w:val="none" w:sz="0" w:space="0" w:color="auto"/>
      </w:divBdr>
    </w:div>
    <w:div w:id="1432165134">
      <w:bodyDiv w:val="1"/>
      <w:marLeft w:val="0"/>
      <w:marRight w:val="0"/>
      <w:marTop w:val="0"/>
      <w:marBottom w:val="0"/>
      <w:divBdr>
        <w:top w:val="none" w:sz="0" w:space="0" w:color="auto"/>
        <w:left w:val="none" w:sz="0" w:space="0" w:color="auto"/>
        <w:bottom w:val="none" w:sz="0" w:space="0" w:color="auto"/>
        <w:right w:val="none" w:sz="0" w:space="0" w:color="auto"/>
      </w:divBdr>
    </w:div>
    <w:div w:id="1439715254">
      <w:bodyDiv w:val="1"/>
      <w:marLeft w:val="0"/>
      <w:marRight w:val="0"/>
      <w:marTop w:val="0"/>
      <w:marBottom w:val="0"/>
      <w:divBdr>
        <w:top w:val="none" w:sz="0" w:space="0" w:color="auto"/>
        <w:left w:val="none" w:sz="0" w:space="0" w:color="auto"/>
        <w:bottom w:val="none" w:sz="0" w:space="0" w:color="auto"/>
        <w:right w:val="none" w:sz="0" w:space="0" w:color="auto"/>
      </w:divBdr>
    </w:div>
    <w:div w:id="1467317127">
      <w:bodyDiv w:val="1"/>
      <w:marLeft w:val="0"/>
      <w:marRight w:val="0"/>
      <w:marTop w:val="0"/>
      <w:marBottom w:val="0"/>
      <w:divBdr>
        <w:top w:val="none" w:sz="0" w:space="0" w:color="auto"/>
        <w:left w:val="none" w:sz="0" w:space="0" w:color="auto"/>
        <w:bottom w:val="none" w:sz="0" w:space="0" w:color="auto"/>
        <w:right w:val="none" w:sz="0" w:space="0" w:color="auto"/>
      </w:divBdr>
    </w:div>
    <w:div w:id="1473327212">
      <w:bodyDiv w:val="1"/>
      <w:marLeft w:val="0"/>
      <w:marRight w:val="0"/>
      <w:marTop w:val="0"/>
      <w:marBottom w:val="0"/>
      <w:divBdr>
        <w:top w:val="none" w:sz="0" w:space="0" w:color="auto"/>
        <w:left w:val="none" w:sz="0" w:space="0" w:color="auto"/>
        <w:bottom w:val="none" w:sz="0" w:space="0" w:color="auto"/>
        <w:right w:val="none" w:sz="0" w:space="0" w:color="auto"/>
      </w:divBdr>
    </w:div>
    <w:div w:id="1477842837">
      <w:bodyDiv w:val="1"/>
      <w:marLeft w:val="0"/>
      <w:marRight w:val="0"/>
      <w:marTop w:val="0"/>
      <w:marBottom w:val="0"/>
      <w:divBdr>
        <w:top w:val="none" w:sz="0" w:space="0" w:color="auto"/>
        <w:left w:val="none" w:sz="0" w:space="0" w:color="auto"/>
        <w:bottom w:val="none" w:sz="0" w:space="0" w:color="auto"/>
        <w:right w:val="none" w:sz="0" w:space="0" w:color="auto"/>
      </w:divBdr>
    </w:div>
    <w:div w:id="1482115279">
      <w:bodyDiv w:val="1"/>
      <w:marLeft w:val="0"/>
      <w:marRight w:val="0"/>
      <w:marTop w:val="0"/>
      <w:marBottom w:val="0"/>
      <w:divBdr>
        <w:top w:val="none" w:sz="0" w:space="0" w:color="auto"/>
        <w:left w:val="none" w:sz="0" w:space="0" w:color="auto"/>
        <w:bottom w:val="none" w:sz="0" w:space="0" w:color="auto"/>
        <w:right w:val="none" w:sz="0" w:space="0" w:color="auto"/>
      </w:divBdr>
    </w:div>
    <w:div w:id="1502547292">
      <w:bodyDiv w:val="1"/>
      <w:marLeft w:val="0"/>
      <w:marRight w:val="0"/>
      <w:marTop w:val="0"/>
      <w:marBottom w:val="0"/>
      <w:divBdr>
        <w:top w:val="none" w:sz="0" w:space="0" w:color="auto"/>
        <w:left w:val="none" w:sz="0" w:space="0" w:color="auto"/>
        <w:bottom w:val="none" w:sz="0" w:space="0" w:color="auto"/>
        <w:right w:val="none" w:sz="0" w:space="0" w:color="auto"/>
      </w:divBdr>
    </w:div>
    <w:div w:id="1515150615">
      <w:marLeft w:val="0"/>
      <w:marRight w:val="0"/>
      <w:marTop w:val="0"/>
      <w:marBottom w:val="0"/>
      <w:divBdr>
        <w:top w:val="none" w:sz="0" w:space="0" w:color="auto"/>
        <w:left w:val="none" w:sz="0" w:space="0" w:color="auto"/>
        <w:bottom w:val="none" w:sz="0" w:space="0" w:color="auto"/>
        <w:right w:val="none" w:sz="0" w:space="0" w:color="auto"/>
      </w:divBdr>
    </w:div>
    <w:div w:id="1515150616">
      <w:marLeft w:val="0"/>
      <w:marRight w:val="0"/>
      <w:marTop w:val="0"/>
      <w:marBottom w:val="0"/>
      <w:divBdr>
        <w:top w:val="none" w:sz="0" w:space="0" w:color="auto"/>
        <w:left w:val="none" w:sz="0" w:space="0" w:color="auto"/>
        <w:bottom w:val="none" w:sz="0" w:space="0" w:color="auto"/>
        <w:right w:val="none" w:sz="0" w:space="0" w:color="auto"/>
      </w:divBdr>
    </w:div>
    <w:div w:id="1515150617">
      <w:marLeft w:val="0"/>
      <w:marRight w:val="0"/>
      <w:marTop w:val="0"/>
      <w:marBottom w:val="0"/>
      <w:divBdr>
        <w:top w:val="none" w:sz="0" w:space="0" w:color="auto"/>
        <w:left w:val="none" w:sz="0" w:space="0" w:color="auto"/>
        <w:bottom w:val="none" w:sz="0" w:space="0" w:color="auto"/>
        <w:right w:val="none" w:sz="0" w:space="0" w:color="auto"/>
      </w:divBdr>
    </w:div>
    <w:div w:id="1515150618">
      <w:marLeft w:val="0"/>
      <w:marRight w:val="0"/>
      <w:marTop w:val="0"/>
      <w:marBottom w:val="0"/>
      <w:divBdr>
        <w:top w:val="none" w:sz="0" w:space="0" w:color="auto"/>
        <w:left w:val="none" w:sz="0" w:space="0" w:color="auto"/>
        <w:bottom w:val="none" w:sz="0" w:space="0" w:color="auto"/>
        <w:right w:val="none" w:sz="0" w:space="0" w:color="auto"/>
      </w:divBdr>
    </w:div>
    <w:div w:id="1515150619">
      <w:marLeft w:val="0"/>
      <w:marRight w:val="0"/>
      <w:marTop w:val="0"/>
      <w:marBottom w:val="0"/>
      <w:divBdr>
        <w:top w:val="none" w:sz="0" w:space="0" w:color="auto"/>
        <w:left w:val="none" w:sz="0" w:space="0" w:color="auto"/>
        <w:bottom w:val="none" w:sz="0" w:space="0" w:color="auto"/>
        <w:right w:val="none" w:sz="0" w:space="0" w:color="auto"/>
      </w:divBdr>
    </w:div>
    <w:div w:id="1515150620">
      <w:marLeft w:val="0"/>
      <w:marRight w:val="0"/>
      <w:marTop w:val="0"/>
      <w:marBottom w:val="0"/>
      <w:divBdr>
        <w:top w:val="none" w:sz="0" w:space="0" w:color="auto"/>
        <w:left w:val="none" w:sz="0" w:space="0" w:color="auto"/>
        <w:bottom w:val="none" w:sz="0" w:space="0" w:color="auto"/>
        <w:right w:val="none" w:sz="0" w:space="0" w:color="auto"/>
      </w:divBdr>
    </w:div>
    <w:div w:id="1515150621">
      <w:marLeft w:val="0"/>
      <w:marRight w:val="0"/>
      <w:marTop w:val="0"/>
      <w:marBottom w:val="0"/>
      <w:divBdr>
        <w:top w:val="none" w:sz="0" w:space="0" w:color="auto"/>
        <w:left w:val="none" w:sz="0" w:space="0" w:color="auto"/>
        <w:bottom w:val="none" w:sz="0" w:space="0" w:color="auto"/>
        <w:right w:val="none" w:sz="0" w:space="0" w:color="auto"/>
      </w:divBdr>
    </w:div>
    <w:div w:id="1515150622">
      <w:marLeft w:val="0"/>
      <w:marRight w:val="0"/>
      <w:marTop w:val="0"/>
      <w:marBottom w:val="0"/>
      <w:divBdr>
        <w:top w:val="none" w:sz="0" w:space="0" w:color="auto"/>
        <w:left w:val="none" w:sz="0" w:space="0" w:color="auto"/>
        <w:bottom w:val="none" w:sz="0" w:space="0" w:color="auto"/>
        <w:right w:val="none" w:sz="0" w:space="0" w:color="auto"/>
      </w:divBdr>
    </w:div>
    <w:div w:id="1515150623">
      <w:marLeft w:val="0"/>
      <w:marRight w:val="0"/>
      <w:marTop w:val="0"/>
      <w:marBottom w:val="0"/>
      <w:divBdr>
        <w:top w:val="none" w:sz="0" w:space="0" w:color="auto"/>
        <w:left w:val="none" w:sz="0" w:space="0" w:color="auto"/>
        <w:bottom w:val="none" w:sz="0" w:space="0" w:color="auto"/>
        <w:right w:val="none" w:sz="0" w:space="0" w:color="auto"/>
      </w:divBdr>
    </w:div>
    <w:div w:id="1515150624">
      <w:marLeft w:val="0"/>
      <w:marRight w:val="0"/>
      <w:marTop w:val="0"/>
      <w:marBottom w:val="0"/>
      <w:divBdr>
        <w:top w:val="none" w:sz="0" w:space="0" w:color="auto"/>
        <w:left w:val="none" w:sz="0" w:space="0" w:color="auto"/>
        <w:bottom w:val="none" w:sz="0" w:space="0" w:color="auto"/>
        <w:right w:val="none" w:sz="0" w:space="0" w:color="auto"/>
      </w:divBdr>
    </w:div>
    <w:div w:id="1515150625">
      <w:marLeft w:val="0"/>
      <w:marRight w:val="0"/>
      <w:marTop w:val="0"/>
      <w:marBottom w:val="0"/>
      <w:divBdr>
        <w:top w:val="none" w:sz="0" w:space="0" w:color="auto"/>
        <w:left w:val="none" w:sz="0" w:space="0" w:color="auto"/>
        <w:bottom w:val="none" w:sz="0" w:space="0" w:color="auto"/>
        <w:right w:val="none" w:sz="0" w:space="0" w:color="auto"/>
      </w:divBdr>
    </w:div>
    <w:div w:id="1515150626">
      <w:marLeft w:val="0"/>
      <w:marRight w:val="0"/>
      <w:marTop w:val="0"/>
      <w:marBottom w:val="0"/>
      <w:divBdr>
        <w:top w:val="none" w:sz="0" w:space="0" w:color="auto"/>
        <w:left w:val="none" w:sz="0" w:space="0" w:color="auto"/>
        <w:bottom w:val="none" w:sz="0" w:space="0" w:color="auto"/>
        <w:right w:val="none" w:sz="0" w:space="0" w:color="auto"/>
      </w:divBdr>
    </w:div>
    <w:div w:id="1515150627">
      <w:marLeft w:val="0"/>
      <w:marRight w:val="0"/>
      <w:marTop w:val="0"/>
      <w:marBottom w:val="0"/>
      <w:divBdr>
        <w:top w:val="none" w:sz="0" w:space="0" w:color="auto"/>
        <w:left w:val="none" w:sz="0" w:space="0" w:color="auto"/>
        <w:bottom w:val="none" w:sz="0" w:space="0" w:color="auto"/>
        <w:right w:val="none" w:sz="0" w:space="0" w:color="auto"/>
      </w:divBdr>
    </w:div>
    <w:div w:id="1515150628">
      <w:marLeft w:val="0"/>
      <w:marRight w:val="0"/>
      <w:marTop w:val="0"/>
      <w:marBottom w:val="0"/>
      <w:divBdr>
        <w:top w:val="none" w:sz="0" w:space="0" w:color="auto"/>
        <w:left w:val="none" w:sz="0" w:space="0" w:color="auto"/>
        <w:bottom w:val="none" w:sz="0" w:space="0" w:color="auto"/>
        <w:right w:val="none" w:sz="0" w:space="0" w:color="auto"/>
      </w:divBdr>
    </w:div>
    <w:div w:id="1515150629">
      <w:marLeft w:val="0"/>
      <w:marRight w:val="0"/>
      <w:marTop w:val="0"/>
      <w:marBottom w:val="0"/>
      <w:divBdr>
        <w:top w:val="none" w:sz="0" w:space="0" w:color="auto"/>
        <w:left w:val="none" w:sz="0" w:space="0" w:color="auto"/>
        <w:bottom w:val="none" w:sz="0" w:space="0" w:color="auto"/>
        <w:right w:val="none" w:sz="0" w:space="0" w:color="auto"/>
      </w:divBdr>
    </w:div>
    <w:div w:id="1515150635">
      <w:marLeft w:val="0"/>
      <w:marRight w:val="0"/>
      <w:marTop w:val="0"/>
      <w:marBottom w:val="0"/>
      <w:divBdr>
        <w:top w:val="none" w:sz="0" w:space="0" w:color="auto"/>
        <w:left w:val="none" w:sz="0" w:space="0" w:color="auto"/>
        <w:bottom w:val="none" w:sz="0" w:space="0" w:color="auto"/>
        <w:right w:val="none" w:sz="0" w:space="0" w:color="auto"/>
      </w:divBdr>
      <w:divsChild>
        <w:div w:id="1515150630">
          <w:marLeft w:val="0"/>
          <w:marRight w:val="0"/>
          <w:marTop w:val="0"/>
          <w:marBottom w:val="0"/>
          <w:divBdr>
            <w:top w:val="none" w:sz="0" w:space="0" w:color="auto"/>
            <w:left w:val="none" w:sz="0" w:space="0" w:color="auto"/>
            <w:bottom w:val="none" w:sz="0" w:space="0" w:color="auto"/>
            <w:right w:val="none" w:sz="0" w:space="0" w:color="auto"/>
          </w:divBdr>
        </w:div>
        <w:div w:id="1515150631">
          <w:marLeft w:val="0"/>
          <w:marRight w:val="0"/>
          <w:marTop w:val="0"/>
          <w:marBottom w:val="0"/>
          <w:divBdr>
            <w:top w:val="none" w:sz="0" w:space="0" w:color="auto"/>
            <w:left w:val="none" w:sz="0" w:space="0" w:color="auto"/>
            <w:bottom w:val="none" w:sz="0" w:space="0" w:color="auto"/>
            <w:right w:val="none" w:sz="0" w:space="0" w:color="auto"/>
          </w:divBdr>
        </w:div>
        <w:div w:id="1515150632">
          <w:marLeft w:val="0"/>
          <w:marRight w:val="0"/>
          <w:marTop w:val="0"/>
          <w:marBottom w:val="0"/>
          <w:divBdr>
            <w:top w:val="none" w:sz="0" w:space="0" w:color="auto"/>
            <w:left w:val="none" w:sz="0" w:space="0" w:color="auto"/>
            <w:bottom w:val="none" w:sz="0" w:space="0" w:color="auto"/>
            <w:right w:val="none" w:sz="0" w:space="0" w:color="auto"/>
          </w:divBdr>
        </w:div>
        <w:div w:id="1515150633">
          <w:marLeft w:val="0"/>
          <w:marRight w:val="0"/>
          <w:marTop w:val="0"/>
          <w:marBottom w:val="0"/>
          <w:divBdr>
            <w:top w:val="none" w:sz="0" w:space="0" w:color="auto"/>
            <w:left w:val="none" w:sz="0" w:space="0" w:color="auto"/>
            <w:bottom w:val="none" w:sz="0" w:space="0" w:color="auto"/>
            <w:right w:val="none" w:sz="0" w:space="0" w:color="auto"/>
          </w:divBdr>
        </w:div>
        <w:div w:id="1515150634">
          <w:marLeft w:val="0"/>
          <w:marRight w:val="0"/>
          <w:marTop w:val="0"/>
          <w:marBottom w:val="0"/>
          <w:divBdr>
            <w:top w:val="none" w:sz="0" w:space="0" w:color="auto"/>
            <w:left w:val="none" w:sz="0" w:space="0" w:color="auto"/>
            <w:bottom w:val="none" w:sz="0" w:space="0" w:color="auto"/>
            <w:right w:val="none" w:sz="0" w:space="0" w:color="auto"/>
          </w:divBdr>
        </w:div>
      </w:divsChild>
    </w:div>
    <w:div w:id="1515150636">
      <w:marLeft w:val="0"/>
      <w:marRight w:val="0"/>
      <w:marTop w:val="0"/>
      <w:marBottom w:val="0"/>
      <w:divBdr>
        <w:top w:val="none" w:sz="0" w:space="0" w:color="auto"/>
        <w:left w:val="none" w:sz="0" w:space="0" w:color="auto"/>
        <w:bottom w:val="none" w:sz="0" w:space="0" w:color="auto"/>
        <w:right w:val="none" w:sz="0" w:space="0" w:color="auto"/>
      </w:divBdr>
    </w:div>
    <w:div w:id="1522624490">
      <w:bodyDiv w:val="1"/>
      <w:marLeft w:val="0"/>
      <w:marRight w:val="0"/>
      <w:marTop w:val="0"/>
      <w:marBottom w:val="0"/>
      <w:divBdr>
        <w:top w:val="none" w:sz="0" w:space="0" w:color="auto"/>
        <w:left w:val="none" w:sz="0" w:space="0" w:color="auto"/>
        <w:bottom w:val="none" w:sz="0" w:space="0" w:color="auto"/>
        <w:right w:val="none" w:sz="0" w:space="0" w:color="auto"/>
      </w:divBdr>
    </w:div>
    <w:div w:id="1528979270">
      <w:bodyDiv w:val="1"/>
      <w:marLeft w:val="0"/>
      <w:marRight w:val="0"/>
      <w:marTop w:val="0"/>
      <w:marBottom w:val="0"/>
      <w:divBdr>
        <w:top w:val="none" w:sz="0" w:space="0" w:color="auto"/>
        <w:left w:val="none" w:sz="0" w:space="0" w:color="auto"/>
        <w:bottom w:val="none" w:sz="0" w:space="0" w:color="auto"/>
        <w:right w:val="none" w:sz="0" w:space="0" w:color="auto"/>
      </w:divBdr>
    </w:div>
    <w:div w:id="1529488113">
      <w:bodyDiv w:val="1"/>
      <w:marLeft w:val="0"/>
      <w:marRight w:val="0"/>
      <w:marTop w:val="0"/>
      <w:marBottom w:val="0"/>
      <w:divBdr>
        <w:top w:val="none" w:sz="0" w:space="0" w:color="auto"/>
        <w:left w:val="none" w:sz="0" w:space="0" w:color="auto"/>
        <w:bottom w:val="none" w:sz="0" w:space="0" w:color="auto"/>
        <w:right w:val="none" w:sz="0" w:space="0" w:color="auto"/>
      </w:divBdr>
    </w:div>
    <w:div w:id="1558199279">
      <w:bodyDiv w:val="1"/>
      <w:marLeft w:val="0"/>
      <w:marRight w:val="0"/>
      <w:marTop w:val="0"/>
      <w:marBottom w:val="0"/>
      <w:divBdr>
        <w:top w:val="none" w:sz="0" w:space="0" w:color="auto"/>
        <w:left w:val="none" w:sz="0" w:space="0" w:color="auto"/>
        <w:bottom w:val="none" w:sz="0" w:space="0" w:color="auto"/>
        <w:right w:val="none" w:sz="0" w:space="0" w:color="auto"/>
      </w:divBdr>
    </w:div>
    <w:div w:id="1578897335">
      <w:bodyDiv w:val="1"/>
      <w:marLeft w:val="0"/>
      <w:marRight w:val="0"/>
      <w:marTop w:val="0"/>
      <w:marBottom w:val="0"/>
      <w:divBdr>
        <w:top w:val="none" w:sz="0" w:space="0" w:color="auto"/>
        <w:left w:val="none" w:sz="0" w:space="0" w:color="auto"/>
        <w:bottom w:val="none" w:sz="0" w:space="0" w:color="auto"/>
        <w:right w:val="none" w:sz="0" w:space="0" w:color="auto"/>
      </w:divBdr>
    </w:div>
    <w:div w:id="1580167726">
      <w:bodyDiv w:val="1"/>
      <w:marLeft w:val="0"/>
      <w:marRight w:val="0"/>
      <w:marTop w:val="0"/>
      <w:marBottom w:val="0"/>
      <w:divBdr>
        <w:top w:val="none" w:sz="0" w:space="0" w:color="auto"/>
        <w:left w:val="none" w:sz="0" w:space="0" w:color="auto"/>
        <w:bottom w:val="none" w:sz="0" w:space="0" w:color="auto"/>
        <w:right w:val="none" w:sz="0" w:space="0" w:color="auto"/>
      </w:divBdr>
    </w:div>
    <w:div w:id="1586375039">
      <w:bodyDiv w:val="1"/>
      <w:marLeft w:val="0"/>
      <w:marRight w:val="0"/>
      <w:marTop w:val="0"/>
      <w:marBottom w:val="0"/>
      <w:divBdr>
        <w:top w:val="none" w:sz="0" w:space="0" w:color="auto"/>
        <w:left w:val="none" w:sz="0" w:space="0" w:color="auto"/>
        <w:bottom w:val="none" w:sz="0" w:space="0" w:color="auto"/>
        <w:right w:val="none" w:sz="0" w:space="0" w:color="auto"/>
      </w:divBdr>
    </w:div>
    <w:div w:id="1596357049">
      <w:bodyDiv w:val="1"/>
      <w:marLeft w:val="0"/>
      <w:marRight w:val="0"/>
      <w:marTop w:val="0"/>
      <w:marBottom w:val="0"/>
      <w:divBdr>
        <w:top w:val="none" w:sz="0" w:space="0" w:color="auto"/>
        <w:left w:val="none" w:sz="0" w:space="0" w:color="auto"/>
        <w:bottom w:val="none" w:sz="0" w:space="0" w:color="auto"/>
        <w:right w:val="none" w:sz="0" w:space="0" w:color="auto"/>
      </w:divBdr>
    </w:div>
    <w:div w:id="1597593150">
      <w:bodyDiv w:val="1"/>
      <w:marLeft w:val="0"/>
      <w:marRight w:val="0"/>
      <w:marTop w:val="0"/>
      <w:marBottom w:val="0"/>
      <w:divBdr>
        <w:top w:val="none" w:sz="0" w:space="0" w:color="auto"/>
        <w:left w:val="none" w:sz="0" w:space="0" w:color="auto"/>
        <w:bottom w:val="none" w:sz="0" w:space="0" w:color="auto"/>
        <w:right w:val="none" w:sz="0" w:space="0" w:color="auto"/>
      </w:divBdr>
    </w:div>
    <w:div w:id="1644968986">
      <w:bodyDiv w:val="1"/>
      <w:marLeft w:val="0"/>
      <w:marRight w:val="0"/>
      <w:marTop w:val="0"/>
      <w:marBottom w:val="0"/>
      <w:divBdr>
        <w:top w:val="none" w:sz="0" w:space="0" w:color="auto"/>
        <w:left w:val="none" w:sz="0" w:space="0" w:color="auto"/>
        <w:bottom w:val="none" w:sz="0" w:space="0" w:color="auto"/>
        <w:right w:val="none" w:sz="0" w:space="0" w:color="auto"/>
      </w:divBdr>
    </w:div>
    <w:div w:id="1671761586">
      <w:bodyDiv w:val="1"/>
      <w:marLeft w:val="0"/>
      <w:marRight w:val="0"/>
      <w:marTop w:val="0"/>
      <w:marBottom w:val="0"/>
      <w:divBdr>
        <w:top w:val="none" w:sz="0" w:space="0" w:color="auto"/>
        <w:left w:val="none" w:sz="0" w:space="0" w:color="auto"/>
        <w:bottom w:val="none" w:sz="0" w:space="0" w:color="auto"/>
        <w:right w:val="none" w:sz="0" w:space="0" w:color="auto"/>
      </w:divBdr>
    </w:div>
    <w:div w:id="1681161657">
      <w:bodyDiv w:val="1"/>
      <w:marLeft w:val="0"/>
      <w:marRight w:val="0"/>
      <w:marTop w:val="0"/>
      <w:marBottom w:val="0"/>
      <w:divBdr>
        <w:top w:val="none" w:sz="0" w:space="0" w:color="auto"/>
        <w:left w:val="none" w:sz="0" w:space="0" w:color="auto"/>
        <w:bottom w:val="none" w:sz="0" w:space="0" w:color="auto"/>
        <w:right w:val="none" w:sz="0" w:space="0" w:color="auto"/>
      </w:divBdr>
    </w:div>
    <w:div w:id="1696149983">
      <w:bodyDiv w:val="1"/>
      <w:marLeft w:val="0"/>
      <w:marRight w:val="0"/>
      <w:marTop w:val="0"/>
      <w:marBottom w:val="0"/>
      <w:divBdr>
        <w:top w:val="none" w:sz="0" w:space="0" w:color="auto"/>
        <w:left w:val="none" w:sz="0" w:space="0" w:color="auto"/>
        <w:bottom w:val="none" w:sz="0" w:space="0" w:color="auto"/>
        <w:right w:val="none" w:sz="0" w:space="0" w:color="auto"/>
      </w:divBdr>
    </w:div>
    <w:div w:id="1700549123">
      <w:bodyDiv w:val="1"/>
      <w:marLeft w:val="0"/>
      <w:marRight w:val="0"/>
      <w:marTop w:val="0"/>
      <w:marBottom w:val="0"/>
      <w:divBdr>
        <w:top w:val="none" w:sz="0" w:space="0" w:color="auto"/>
        <w:left w:val="none" w:sz="0" w:space="0" w:color="auto"/>
        <w:bottom w:val="none" w:sz="0" w:space="0" w:color="auto"/>
        <w:right w:val="none" w:sz="0" w:space="0" w:color="auto"/>
      </w:divBdr>
    </w:div>
    <w:div w:id="1704478728">
      <w:bodyDiv w:val="1"/>
      <w:marLeft w:val="0"/>
      <w:marRight w:val="0"/>
      <w:marTop w:val="0"/>
      <w:marBottom w:val="0"/>
      <w:divBdr>
        <w:top w:val="none" w:sz="0" w:space="0" w:color="auto"/>
        <w:left w:val="none" w:sz="0" w:space="0" w:color="auto"/>
        <w:bottom w:val="none" w:sz="0" w:space="0" w:color="auto"/>
        <w:right w:val="none" w:sz="0" w:space="0" w:color="auto"/>
      </w:divBdr>
    </w:div>
    <w:div w:id="1705400567">
      <w:bodyDiv w:val="1"/>
      <w:marLeft w:val="0"/>
      <w:marRight w:val="0"/>
      <w:marTop w:val="0"/>
      <w:marBottom w:val="0"/>
      <w:divBdr>
        <w:top w:val="none" w:sz="0" w:space="0" w:color="auto"/>
        <w:left w:val="none" w:sz="0" w:space="0" w:color="auto"/>
        <w:bottom w:val="none" w:sz="0" w:space="0" w:color="auto"/>
        <w:right w:val="none" w:sz="0" w:space="0" w:color="auto"/>
      </w:divBdr>
    </w:div>
    <w:div w:id="1720397739">
      <w:bodyDiv w:val="1"/>
      <w:marLeft w:val="0"/>
      <w:marRight w:val="0"/>
      <w:marTop w:val="0"/>
      <w:marBottom w:val="0"/>
      <w:divBdr>
        <w:top w:val="none" w:sz="0" w:space="0" w:color="auto"/>
        <w:left w:val="none" w:sz="0" w:space="0" w:color="auto"/>
        <w:bottom w:val="none" w:sz="0" w:space="0" w:color="auto"/>
        <w:right w:val="none" w:sz="0" w:space="0" w:color="auto"/>
      </w:divBdr>
    </w:div>
    <w:div w:id="1736658085">
      <w:bodyDiv w:val="1"/>
      <w:marLeft w:val="0"/>
      <w:marRight w:val="0"/>
      <w:marTop w:val="0"/>
      <w:marBottom w:val="0"/>
      <w:divBdr>
        <w:top w:val="none" w:sz="0" w:space="0" w:color="auto"/>
        <w:left w:val="none" w:sz="0" w:space="0" w:color="auto"/>
        <w:bottom w:val="none" w:sz="0" w:space="0" w:color="auto"/>
        <w:right w:val="none" w:sz="0" w:space="0" w:color="auto"/>
      </w:divBdr>
    </w:div>
    <w:div w:id="1746755879">
      <w:bodyDiv w:val="1"/>
      <w:marLeft w:val="0"/>
      <w:marRight w:val="0"/>
      <w:marTop w:val="0"/>
      <w:marBottom w:val="0"/>
      <w:divBdr>
        <w:top w:val="none" w:sz="0" w:space="0" w:color="auto"/>
        <w:left w:val="none" w:sz="0" w:space="0" w:color="auto"/>
        <w:bottom w:val="none" w:sz="0" w:space="0" w:color="auto"/>
        <w:right w:val="none" w:sz="0" w:space="0" w:color="auto"/>
      </w:divBdr>
    </w:div>
    <w:div w:id="1774012371">
      <w:bodyDiv w:val="1"/>
      <w:marLeft w:val="0"/>
      <w:marRight w:val="0"/>
      <w:marTop w:val="0"/>
      <w:marBottom w:val="0"/>
      <w:divBdr>
        <w:top w:val="none" w:sz="0" w:space="0" w:color="auto"/>
        <w:left w:val="none" w:sz="0" w:space="0" w:color="auto"/>
        <w:bottom w:val="none" w:sz="0" w:space="0" w:color="auto"/>
        <w:right w:val="none" w:sz="0" w:space="0" w:color="auto"/>
      </w:divBdr>
    </w:div>
    <w:div w:id="1790246969">
      <w:bodyDiv w:val="1"/>
      <w:marLeft w:val="0"/>
      <w:marRight w:val="0"/>
      <w:marTop w:val="0"/>
      <w:marBottom w:val="0"/>
      <w:divBdr>
        <w:top w:val="none" w:sz="0" w:space="0" w:color="auto"/>
        <w:left w:val="none" w:sz="0" w:space="0" w:color="auto"/>
        <w:bottom w:val="none" w:sz="0" w:space="0" w:color="auto"/>
        <w:right w:val="none" w:sz="0" w:space="0" w:color="auto"/>
      </w:divBdr>
    </w:div>
    <w:div w:id="1834909253">
      <w:bodyDiv w:val="1"/>
      <w:marLeft w:val="0"/>
      <w:marRight w:val="0"/>
      <w:marTop w:val="0"/>
      <w:marBottom w:val="0"/>
      <w:divBdr>
        <w:top w:val="none" w:sz="0" w:space="0" w:color="auto"/>
        <w:left w:val="none" w:sz="0" w:space="0" w:color="auto"/>
        <w:bottom w:val="none" w:sz="0" w:space="0" w:color="auto"/>
        <w:right w:val="none" w:sz="0" w:space="0" w:color="auto"/>
      </w:divBdr>
    </w:div>
    <w:div w:id="1842307805">
      <w:bodyDiv w:val="1"/>
      <w:marLeft w:val="0"/>
      <w:marRight w:val="0"/>
      <w:marTop w:val="0"/>
      <w:marBottom w:val="0"/>
      <w:divBdr>
        <w:top w:val="none" w:sz="0" w:space="0" w:color="auto"/>
        <w:left w:val="none" w:sz="0" w:space="0" w:color="auto"/>
        <w:bottom w:val="none" w:sz="0" w:space="0" w:color="auto"/>
        <w:right w:val="none" w:sz="0" w:space="0" w:color="auto"/>
      </w:divBdr>
    </w:div>
    <w:div w:id="1853184001">
      <w:bodyDiv w:val="1"/>
      <w:marLeft w:val="0"/>
      <w:marRight w:val="0"/>
      <w:marTop w:val="0"/>
      <w:marBottom w:val="0"/>
      <w:divBdr>
        <w:top w:val="none" w:sz="0" w:space="0" w:color="auto"/>
        <w:left w:val="none" w:sz="0" w:space="0" w:color="auto"/>
        <w:bottom w:val="none" w:sz="0" w:space="0" w:color="auto"/>
        <w:right w:val="none" w:sz="0" w:space="0" w:color="auto"/>
      </w:divBdr>
    </w:div>
    <w:div w:id="1853378979">
      <w:bodyDiv w:val="1"/>
      <w:marLeft w:val="0"/>
      <w:marRight w:val="0"/>
      <w:marTop w:val="0"/>
      <w:marBottom w:val="0"/>
      <w:divBdr>
        <w:top w:val="none" w:sz="0" w:space="0" w:color="auto"/>
        <w:left w:val="none" w:sz="0" w:space="0" w:color="auto"/>
        <w:bottom w:val="none" w:sz="0" w:space="0" w:color="auto"/>
        <w:right w:val="none" w:sz="0" w:space="0" w:color="auto"/>
      </w:divBdr>
    </w:div>
    <w:div w:id="1874926446">
      <w:bodyDiv w:val="1"/>
      <w:marLeft w:val="0"/>
      <w:marRight w:val="0"/>
      <w:marTop w:val="0"/>
      <w:marBottom w:val="0"/>
      <w:divBdr>
        <w:top w:val="none" w:sz="0" w:space="0" w:color="auto"/>
        <w:left w:val="none" w:sz="0" w:space="0" w:color="auto"/>
        <w:bottom w:val="none" w:sz="0" w:space="0" w:color="auto"/>
        <w:right w:val="none" w:sz="0" w:space="0" w:color="auto"/>
      </w:divBdr>
    </w:div>
    <w:div w:id="1889565946">
      <w:bodyDiv w:val="1"/>
      <w:marLeft w:val="0"/>
      <w:marRight w:val="0"/>
      <w:marTop w:val="0"/>
      <w:marBottom w:val="0"/>
      <w:divBdr>
        <w:top w:val="none" w:sz="0" w:space="0" w:color="auto"/>
        <w:left w:val="none" w:sz="0" w:space="0" w:color="auto"/>
        <w:bottom w:val="none" w:sz="0" w:space="0" w:color="auto"/>
        <w:right w:val="none" w:sz="0" w:space="0" w:color="auto"/>
      </w:divBdr>
    </w:div>
    <w:div w:id="1932005183">
      <w:bodyDiv w:val="1"/>
      <w:marLeft w:val="0"/>
      <w:marRight w:val="0"/>
      <w:marTop w:val="0"/>
      <w:marBottom w:val="0"/>
      <w:divBdr>
        <w:top w:val="none" w:sz="0" w:space="0" w:color="auto"/>
        <w:left w:val="none" w:sz="0" w:space="0" w:color="auto"/>
        <w:bottom w:val="none" w:sz="0" w:space="0" w:color="auto"/>
        <w:right w:val="none" w:sz="0" w:space="0" w:color="auto"/>
      </w:divBdr>
    </w:div>
    <w:div w:id="1967853784">
      <w:bodyDiv w:val="1"/>
      <w:marLeft w:val="0"/>
      <w:marRight w:val="0"/>
      <w:marTop w:val="0"/>
      <w:marBottom w:val="0"/>
      <w:divBdr>
        <w:top w:val="none" w:sz="0" w:space="0" w:color="auto"/>
        <w:left w:val="none" w:sz="0" w:space="0" w:color="auto"/>
        <w:bottom w:val="none" w:sz="0" w:space="0" w:color="auto"/>
        <w:right w:val="none" w:sz="0" w:space="0" w:color="auto"/>
      </w:divBdr>
    </w:div>
    <w:div w:id="1971403321">
      <w:bodyDiv w:val="1"/>
      <w:marLeft w:val="0"/>
      <w:marRight w:val="0"/>
      <w:marTop w:val="0"/>
      <w:marBottom w:val="0"/>
      <w:divBdr>
        <w:top w:val="none" w:sz="0" w:space="0" w:color="auto"/>
        <w:left w:val="none" w:sz="0" w:space="0" w:color="auto"/>
        <w:bottom w:val="none" w:sz="0" w:space="0" w:color="auto"/>
        <w:right w:val="none" w:sz="0" w:space="0" w:color="auto"/>
      </w:divBdr>
    </w:div>
    <w:div w:id="1996564041">
      <w:bodyDiv w:val="1"/>
      <w:marLeft w:val="0"/>
      <w:marRight w:val="0"/>
      <w:marTop w:val="0"/>
      <w:marBottom w:val="0"/>
      <w:divBdr>
        <w:top w:val="none" w:sz="0" w:space="0" w:color="auto"/>
        <w:left w:val="none" w:sz="0" w:space="0" w:color="auto"/>
        <w:bottom w:val="none" w:sz="0" w:space="0" w:color="auto"/>
        <w:right w:val="none" w:sz="0" w:space="0" w:color="auto"/>
      </w:divBdr>
    </w:div>
    <w:div w:id="1997176814">
      <w:bodyDiv w:val="1"/>
      <w:marLeft w:val="0"/>
      <w:marRight w:val="0"/>
      <w:marTop w:val="0"/>
      <w:marBottom w:val="0"/>
      <w:divBdr>
        <w:top w:val="none" w:sz="0" w:space="0" w:color="auto"/>
        <w:left w:val="none" w:sz="0" w:space="0" w:color="auto"/>
        <w:bottom w:val="none" w:sz="0" w:space="0" w:color="auto"/>
        <w:right w:val="none" w:sz="0" w:space="0" w:color="auto"/>
      </w:divBdr>
    </w:div>
    <w:div w:id="2028166721">
      <w:bodyDiv w:val="1"/>
      <w:marLeft w:val="0"/>
      <w:marRight w:val="0"/>
      <w:marTop w:val="0"/>
      <w:marBottom w:val="0"/>
      <w:divBdr>
        <w:top w:val="none" w:sz="0" w:space="0" w:color="auto"/>
        <w:left w:val="none" w:sz="0" w:space="0" w:color="auto"/>
        <w:bottom w:val="none" w:sz="0" w:space="0" w:color="auto"/>
        <w:right w:val="none" w:sz="0" w:space="0" w:color="auto"/>
      </w:divBdr>
    </w:div>
    <w:div w:id="2030444191">
      <w:bodyDiv w:val="1"/>
      <w:marLeft w:val="0"/>
      <w:marRight w:val="0"/>
      <w:marTop w:val="0"/>
      <w:marBottom w:val="0"/>
      <w:divBdr>
        <w:top w:val="none" w:sz="0" w:space="0" w:color="auto"/>
        <w:left w:val="none" w:sz="0" w:space="0" w:color="auto"/>
        <w:bottom w:val="none" w:sz="0" w:space="0" w:color="auto"/>
        <w:right w:val="none" w:sz="0" w:space="0" w:color="auto"/>
      </w:divBdr>
    </w:div>
    <w:div w:id="2041588109">
      <w:bodyDiv w:val="1"/>
      <w:marLeft w:val="0"/>
      <w:marRight w:val="0"/>
      <w:marTop w:val="0"/>
      <w:marBottom w:val="0"/>
      <w:divBdr>
        <w:top w:val="none" w:sz="0" w:space="0" w:color="auto"/>
        <w:left w:val="none" w:sz="0" w:space="0" w:color="auto"/>
        <w:bottom w:val="none" w:sz="0" w:space="0" w:color="auto"/>
        <w:right w:val="none" w:sz="0" w:space="0" w:color="auto"/>
      </w:divBdr>
    </w:div>
    <w:div w:id="2077362937">
      <w:bodyDiv w:val="1"/>
      <w:marLeft w:val="0"/>
      <w:marRight w:val="0"/>
      <w:marTop w:val="0"/>
      <w:marBottom w:val="0"/>
      <w:divBdr>
        <w:top w:val="none" w:sz="0" w:space="0" w:color="auto"/>
        <w:left w:val="none" w:sz="0" w:space="0" w:color="auto"/>
        <w:bottom w:val="none" w:sz="0" w:space="0" w:color="auto"/>
        <w:right w:val="none" w:sz="0" w:space="0" w:color="auto"/>
      </w:divBdr>
    </w:div>
    <w:div w:id="2081634019">
      <w:bodyDiv w:val="1"/>
      <w:marLeft w:val="0"/>
      <w:marRight w:val="0"/>
      <w:marTop w:val="0"/>
      <w:marBottom w:val="0"/>
      <w:divBdr>
        <w:top w:val="none" w:sz="0" w:space="0" w:color="auto"/>
        <w:left w:val="none" w:sz="0" w:space="0" w:color="auto"/>
        <w:bottom w:val="none" w:sz="0" w:space="0" w:color="auto"/>
        <w:right w:val="none" w:sz="0" w:space="0" w:color="auto"/>
      </w:divBdr>
    </w:div>
    <w:div w:id="2093160568">
      <w:bodyDiv w:val="1"/>
      <w:marLeft w:val="0"/>
      <w:marRight w:val="0"/>
      <w:marTop w:val="0"/>
      <w:marBottom w:val="0"/>
      <w:divBdr>
        <w:top w:val="none" w:sz="0" w:space="0" w:color="auto"/>
        <w:left w:val="none" w:sz="0" w:space="0" w:color="auto"/>
        <w:bottom w:val="none" w:sz="0" w:space="0" w:color="auto"/>
        <w:right w:val="none" w:sz="0" w:space="0" w:color="auto"/>
      </w:divBdr>
    </w:div>
    <w:div w:id="2101952280">
      <w:bodyDiv w:val="1"/>
      <w:marLeft w:val="0"/>
      <w:marRight w:val="0"/>
      <w:marTop w:val="0"/>
      <w:marBottom w:val="0"/>
      <w:divBdr>
        <w:top w:val="none" w:sz="0" w:space="0" w:color="auto"/>
        <w:left w:val="none" w:sz="0" w:space="0" w:color="auto"/>
        <w:bottom w:val="none" w:sz="0" w:space="0" w:color="auto"/>
        <w:right w:val="none" w:sz="0" w:space="0" w:color="auto"/>
      </w:divBdr>
    </w:div>
    <w:div w:id="210313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E900A-8330-492B-9E48-FB6643223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5343</Words>
  <Characters>30459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Тольяттинский государственный университет</vt:lpstr>
    </vt:vector>
  </TitlesOfParts>
  <Company>**</Company>
  <LinksUpToDate>false</LinksUpToDate>
  <CharactersWithSpaces>35731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Тольяттинский государственный университет</dc:title>
  <dc:creator>***</dc:creator>
  <cp:lastModifiedBy>Irina Reznikova</cp:lastModifiedBy>
  <cp:revision>10</cp:revision>
  <cp:lastPrinted>2018-10-11T09:23:00Z</cp:lastPrinted>
  <dcterms:created xsi:type="dcterms:W3CDTF">2020-11-24T15:39:00Z</dcterms:created>
  <dcterms:modified xsi:type="dcterms:W3CDTF">2021-01-27T06:58:00Z</dcterms:modified>
</cp:coreProperties>
</file>