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48B2C5" w14:textId="77777777" w:rsidR="00336152" w:rsidRPr="0024425C" w:rsidRDefault="00336152" w:rsidP="009316E2">
      <w:pPr>
        <w:spacing w:before="0" w:after="0"/>
        <w:ind w:right="-143" w:hanging="142"/>
        <w:jc w:val="center"/>
        <w:rPr>
          <w:color w:val="000000"/>
        </w:rPr>
      </w:pPr>
      <w:bookmarkStart w:id="0" w:name="_Toc500889178"/>
      <w:r w:rsidRPr="0024425C">
        <w:rPr>
          <w:color w:val="000000"/>
        </w:rPr>
        <w:t>МИНИСТЕРСТВО НАУКИ И ВЫСШЕГО ОБРАЗОВАНИЯ РОССИЙСКОЙ ФЕДЕРАЦИИ</w:t>
      </w:r>
    </w:p>
    <w:p w14:paraId="62FEF8C5" w14:textId="77777777" w:rsidR="00336152" w:rsidRPr="0024425C" w:rsidRDefault="00336152" w:rsidP="009316E2">
      <w:pPr>
        <w:spacing w:before="0" w:after="0"/>
        <w:jc w:val="center"/>
        <w:rPr>
          <w:color w:val="000000"/>
        </w:rPr>
      </w:pPr>
      <w:r w:rsidRPr="0024425C">
        <w:rPr>
          <w:color w:val="000000"/>
        </w:rPr>
        <w:t>федеральное государственное бюджетное образовательное учреждение</w:t>
      </w:r>
    </w:p>
    <w:p w14:paraId="6A9A8929" w14:textId="77777777" w:rsidR="00336152" w:rsidRPr="0024425C" w:rsidRDefault="00336152" w:rsidP="009316E2">
      <w:pPr>
        <w:spacing w:before="0" w:after="0"/>
        <w:jc w:val="center"/>
        <w:rPr>
          <w:color w:val="000000"/>
        </w:rPr>
      </w:pPr>
      <w:r w:rsidRPr="0024425C">
        <w:rPr>
          <w:color w:val="000000"/>
        </w:rPr>
        <w:t>высшего образования</w:t>
      </w:r>
    </w:p>
    <w:p w14:paraId="458CE3CE" w14:textId="77777777" w:rsidR="00B61A26" w:rsidRPr="0024425C" w:rsidRDefault="00336152" w:rsidP="009316E2">
      <w:pPr>
        <w:spacing w:before="0" w:after="0"/>
        <w:jc w:val="center"/>
        <w:rPr>
          <w:color w:val="000000"/>
        </w:rPr>
      </w:pPr>
      <w:r w:rsidRPr="0024425C">
        <w:rPr>
          <w:color w:val="000000"/>
        </w:rPr>
        <w:t xml:space="preserve"> </w:t>
      </w:r>
      <w:r w:rsidR="00B61A26" w:rsidRPr="0024425C">
        <w:rPr>
          <w:color w:val="000000"/>
        </w:rPr>
        <w:t>«Тольяттинский государственный университет»</w:t>
      </w:r>
    </w:p>
    <w:p w14:paraId="490C1D9E" w14:textId="77777777" w:rsidR="00B61A26" w:rsidRPr="0024425C" w:rsidRDefault="00B61A26" w:rsidP="009316E2">
      <w:pPr>
        <w:pBdr>
          <w:bottom w:val="single" w:sz="4" w:space="1" w:color="auto"/>
        </w:pBdr>
        <w:spacing w:before="0" w:after="0"/>
        <w:jc w:val="center"/>
        <w:rPr>
          <w:color w:val="000000"/>
        </w:rPr>
      </w:pPr>
    </w:p>
    <w:p w14:paraId="70D910AF" w14:textId="77777777" w:rsidR="00B61A26" w:rsidRPr="0024425C" w:rsidRDefault="00264BBE" w:rsidP="009316E2">
      <w:pPr>
        <w:pBdr>
          <w:bottom w:val="single" w:sz="4" w:space="1" w:color="auto"/>
        </w:pBdr>
        <w:spacing w:before="0" w:after="0"/>
        <w:jc w:val="center"/>
        <w:rPr>
          <w:color w:val="000000"/>
        </w:rPr>
      </w:pPr>
      <w:r w:rsidRPr="0024425C">
        <w:rPr>
          <w:color w:val="000000"/>
        </w:rPr>
        <w:t>ИНСТИТУТ МАШИНОСТРОЕНИЯ</w:t>
      </w:r>
    </w:p>
    <w:p w14:paraId="5262050E" w14:textId="77777777" w:rsidR="00B61A26" w:rsidRPr="0024425C" w:rsidRDefault="00B61A26" w:rsidP="009316E2">
      <w:pPr>
        <w:spacing w:before="0" w:after="0"/>
        <w:jc w:val="center"/>
        <w:rPr>
          <w:color w:val="000000"/>
          <w:vertAlign w:val="superscript"/>
        </w:rPr>
      </w:pPr>
      <w:r w:rsidRPr="0024425C">
        <w:rPr>
          <w:color w:val="000000"/>
        </w:rPr>
        <w:t xml:space="preserve"> </w:t>
      </w:r>
      <w:r w:rsidRPr="0024425C">
        <w:rPr>
          <w:color w:val="000000"/>
          <w:vertAlign w:val="superscript"/>
        </w:rPr>
        <w:t>(наименование института полностью)</w:t>
      </w:r>
    </w:p>
    <w:p w14:paraId="1568D11E" w14:textId="77777777" w:rsidR="00B61A26" w:rsidRPr="0024425C" w:rsidRDefault="00B61A26" w:rsidP="009316E2">
      <w:pPr>
        <w:spacing w:before="0" w:after="0"/>
        <w:jc w:val="center"/>
        <w:rPr>
          <w:color w:val="000000"/>
        </w:rPr>
      </w:pPr>
    </w:p>
    <w:p w14:paraId="712B1601" w14:textId="77777777" w:rsidR="00B61A26" w:rsidRPr="0024425C" w:rsidRDefault="00B61A26" w:rsidP="009316E2">
      <w:pPr>
        <w:spacing w:before="0" w:after="0"/>
        <w:jc w:val="center"/>
        <w:rPr>
          <w:color w:val="000000"/>
          <w:u w:val="single"/>
        </w:rPr>
      </w:pPr>
      <w:r w:rsidRPr="0024425C">
        <w:rPr>
          <w:color w:val="000000"/>
        </w:rPr>
        <w:t xml:space="preserve">Кафедра </w:t>
      </w:r>
      <w:r w:rsidR="00A87D46" w:rsidRPr="0024425C">
        <w:rPr>
          <w:color w:val="000000"/>
          <w:u w:val="single"/>
        </w:rPr>
        <w:t xml:space="preserve">«Энергетические машины и системы управления» </w:t>
      </w:r>
    </w:p>
    <w:p w14:paraId="1CF827B7" w14:textId="2DE75C80" w:rsidR="00B61A26" w:rsidRPr="0024425C" w:rsidRDefault="00B61A26" w:rsidP="009316E2">
      <w:pPr>
        <w:spacing w:before="0" w:after="0"/>
        <w:jc w:val="center"/>
        <w:rPr>
          <w:color w:val="000000"/>
          <w:vertAlign w:val="superscript"/>
        </w:rPr>
      </w:pPr>
      <w:r w:rsidRPr="0024425C">
        <w:rPr>
          <w:color w:val="000000"/>
          <w:vertAlign w:val="superscript"/>
        </w:rPr>
        <w:t>(наименование)</w:t>
      </w:r>
    </w:p>
    <w:p w14:paraId="77185AFD" w14:textId="77777777" w:rsidR="00B61A26" w:rsidRPr="0024425C" w:rsidRDefault="00A87D46" w:rsidP="009316E2">
      <w:pPr>
        <w:pBdr>
          <w:bottom w:val="single" w:sz="4" w:space="1" w:color="auto"/>
        </w:pBdr>
        <w:spacing w:before="0" w:after="0"/>
        <w:jc w:val="center"/>
        <w:rPr>
          <w:color w:val="000000"/>
        </w:rPr>
      </w:pPr>
      <w:r w:rsidRPr="0024425C">
        <w:rPr>
          <w:color w:val="000000"/>
        </w:rPr>
        <w:t>13.03.03 Энергетическое машиностроение</w:t>
      </w:r>
    </w:p>
    <w:p w14:paraId="7C678EFF" w14:textId="77777777" w:rsidR="00B61A26" w:rsidRPr="0024425C" w:rsidRDefault="00B61A26" w:rsidP="009316E2">
      <w:pPr>
        <w:spacing w:before="0" w:after="0"/>
        <w:jc w:val="center"/>
        <w:rPr>
          <w:color w:val="000000"/>
          <w:vertAlign w:val="superscript"/>
        </w:rPr>
      </w:pPr>
      <w:r w:rsidRPr="0024425C">
        <w:rPr>
          <w:color w:val="000000"/>
          <w:vertAlign w:val="superscript"/>
        </w:rPr>
        <w:t>(код и наименование направления подготовки)</w:t>
      </w:r>
    </w:p>
    <w:p w14:paraId="2BE5CCD7" w14:textId="77777777" w:rsidR="00B61A26" w:rsidRPr="0024425C" w:rsidRDefault="00A87D46" w:rsidP="009316E2">
      <w:pPr>
        <w:pBdr>
          <w:bottom w:val="single" w:sz="4" w:space="1" w:color="auto"/>
        </w:pBdr>
        <w:spacing w:before="0" w:after="0"/>
        <w:jc w:val="center"/>
        <w:rPr>
          <w:color w:val="000000"/>
        </w:rPr>
      </w:pPr>
      <w:r w:rsidRPr="0024425C">
        <w:rPr>
          <w:color w:val="000000"/>
        </w:rPr>
        <w:t>«Альтернативные источники энергии транспортных средств»</w:t>
      </w:r>
    </w:p>
    <w:p w14:paraId="29F025DB" w14:textId="77777777" w:rsidR="00B61A26" w:rsidRPr="0024425C" w:rsidRDefault="00B61A26" w:rsidP="009316E2">
      <w:pPr>
        <w:spacing w:before="0" w:after="0"/>
        <w:jc w:val="center"/>
        <w:rPr>
          <w:color w:val="000000"/>
          <w:vertAlign w:val="superscript"/>
        </w:rPr>
      </w:pPr>
      <w:r w:rsidRPr="0024425C">
        <w:rPr>
          <w:color w:val="000000"/>
          <w:vertAlign w:val="superscript"/>
        </w:rPr>
        <w:t>(направленность (профиль))</w:t>
      </w:r>
    </w:p>
    <w:p w14:paraId="7CE8FC8D" w14:textId="77777777" w:rsidR="00B61A26" w:rsidRPr="0024425C" w:rsidRDefault="00B61A26" w:rsidP="009316E2">
      <w:pPr>
        <w:spacing w:before="0" w:after="0"/>
        <w:jc w:val="center"/>
        <w:rPr>
          <w:b/>
          <w:bCs/>
          <w:caps/>
          <w:color w:val="000000"/>
        </w:rPr>
      </w:pPr>
    </w:p>
    <w:p w14:paraId="112D9DB1" w14:textId="77777777" w:rsidR="00B61A26" w:rsidRPr="0024425C" w:rsidRDefault="00B61A26" w:rsidP="009316E2">
      <w:pPr>
        <w:spacing w:before="0" w:after="0"/>
        <w:jc w:val="center"/>
        <w:rPr>
          <w:color w:val="000000"/>
        </w:rPr>
      </w:pPr>
    </w:p>
    <w:p w14:paraId="1E075B81" w14:textId="77777777" w:rsidR="00FB081A" w:rsidRPr="0024425C" w:rsidRDefault="00FB081A" w:rsidP="009316E2">
      <w:pPr>
        <w:spacing w:before="0" w:after="0"/>
        <w:jc w:val="center"/>
        <w:rPr>
          <w:color w:val="000000"/>
        </w:rPr>
      </w:pPr>
    </w:p>
    <w:p w14:paraId="1B4E334A" w14:textId="77777777" w:rsidR="00B61A26" w:rsidRPr="0024425C" w:rsidRDefault="00B61A26" w:rsidP="009316E2">
      <w:pPr>
        <w:spacing w:before="0" w:after="0"/>
        <w:jc w:val="center"/>
        <w:rPr>
          <w:b/>
          <w:bCs/>
          <w:caps/>
          <w:color w:val="000000"/>
          <w:sz w:val="32"/>
          <w:szCs w:val="32"/>
        </w:rPr>
      </w:pPr>
      <w:r w:rsidRPr="0024425C">
        <w:rPr>
          <w:b/>
          <w:bCs/>
          <w:caps/>
          <w:color w:val="000000"/>
          <w:sz w:val="32"/>
          <w:szCs w:val="32"/>
        </w:rPr>
        <w:t>Выпускная квалификационная работа</w:t>
      </w:r>
    </w:p>
    <w:p w14:paraId="2212660A" w14:textId="77777777" w:rsidR="00B61A26" w:rsidRPr="0024425C" w:rsidRDefault="00B61A26" w:rsidP="009316E2">
      <w:pPr>
        <w:spacing w:before="0" w:after="0"/>
        <w:jc w:val="center"/>
        <w:rPr>
          <w:caps/>
          <w:color w:val="000000"/>
          <w:sz w:val="32"/>
          <w:szCs w:val="32"/>
        </w:rPr>
      </w:pPr>
      <w:r w:rsidRPr="0024425C">
        <w:rPr>
          <w:b/>
          <w:bCs/>
          <w:caps/>
          <w:color w:val="000000"/>
          <w:sz w:val="32"/>
          <w:szCs w:val="32"/>
        </w:rPr>
        <w:t>(</w:t>
      </w:r>
      <w:r w:rsidR="00A87D46" w:rsidRPr="0024425C">
        <w:rPr>
          <w:b/>
          <w:bCs/>
          <w:caps/>
          <w:color w:val="000000"/>
          <w:sz w:val="32"/>
          <w:szCs w:val="32"/>
        </w:rPr>
        <w:t>БАКАЛАВРСКАЯ РАБОТА</w:t>
      </w:r>
      <w:r w:rsidRPr="0024425C">
        <w:rPr>
          <w:b/>
          <w:bCs/>
          <w:caps/>
          <w:color w:val="000000"/>
          <w:sz w:val="32"/>
          <w:szCs w:val="32"/>
        </w:rPr>
        <w:t>)</w:t>
      </w:r>
    </w:p>
    <w:p w14:paraId="36E16467" w14:textId="77777777" w:rsidR="00B61A26" w:rsidRPr="0024425C" w:rsidRDefault="00B61A26" w:rsidP="009316E2">
      <w:pPr>
        <w:spacing w:before="0" w:after="0"/>
        <w:jc w:val="center"/>
        <w:rPr>
          <w:color w:val="000000"/>
        </w:rPr>
      </w:pPr>
    </w:p>
    <w:p w14:paraId="7FD583ED" w14:textId="27DD88C1" w:rsidR="00B61A26" w:rsidRPr="0024425C" w:rsidRDefault="00336152" w:rsidP="009316E2">
      <w:pPr>
        <w:spacing w:before="0" w:after="0"/>
        <w:jc w:val="both"/>
        <w:rPr>
          <w:color w:val="000000"/>
        </w:rPr>
      </w:pPr>
      <w:r w:rsidRPr="0024425C">
        <w:rPr>
          <w:color w:val="000000"/>
        </w:rPr>
        <w:t xml:space="preserve">на тему </w:t>
      </w:r>
      <w:r w:rsidR="002257D8" w:rsidRPr="0024425C">
        <w:rPr>
          <w:color w:val="000000"/>
          <w:u w:val="single"/>
        </w:rPr>
        <w:t>Повышение экологических характеристик поршневых силовых агрегатов стационарных установок</w:t>
      </w:r>
      <w:r w:rsidR="00B61A26" w:rsidRPr="0024425C">
        <w:rPr>
          <w:color w:val="000000"/>
        </w:rPr>
        <w:t>_</w:t>
      </w:r>
      <w:r w:rsidR="002257D8" w:rsidRPr="0024425C">
        <w:rPr>
          <w:color w:val="000000"/>
        </w:rPr>
        <w:t>______________________________________________________</w:t>
      </w:r>
      <w:r w:rsidR="00D95D89" w:rsidRPr="0024425C">
        <w:rPr>
          <w:color w:val="000000"/>
        </w:rPr>
        <w:t>_</w:t>
      </w:r>
    </w:p>
    <w:p w14:paraId="28E2E503" w14:textId="0D168156" w:rsidR="00FB081A" w:rsidRPr="0024425C" w:rsidRDefault="00FB081A" w:rsidP="009316E2">
      <w:pPr>
        <w:spacing w:before="0" w:after="0"/>
        <w:jc w:val="both"/>
        <w:rPr>
          <w:color w:val="000000"/>
        </w:rPr>
      </w:pPr>
    </w:p>
    <w:p w14:paraId="336C8028" w14:textId="647D560C" w:rsidR="00597370" w:rsidRPr="0024425C" w:rsidRDefault="00597370" w:rsidP="009316E2">
      <w:pPr>
        <w:spacing w:before="0" w:after="0"/>
        <w:jc w:val="both"/>
        <w:rPr>
          <w:color w:val="000000"/>
        </w:rPr>
      </w:pPr>
    </w:p>
    <w:p w14:paraId="375AEA32" w14:textId="35D73FDB" w:rsidR="00597370" w:rsidRPr="0024425C" w:rsidRDefault="00597370" w:rsidP="009316E2">
      <w:pPr>
        <w:spacing w:before="0" w:after="0"/>
        <w:jc w:val="both"/>
        <w:rPr>
          <w:color w:val="000000"/>
        </w:rPr>
      </w:pPr>
    </w:p>
    <w:p w14:paraId="1DB9772C" w14:textId="6F1D98D1" w:rsidR="00597370" w:rsidRPr="0024425C" w:rsidRDefault="00597370" w:rsidP="009316E2">
      <w:pPr>
        <w:spacing w:before="0" w:after="0"/>
        <w:jc w:val="both"/>
        <w:rPr>
          <w:color w:val="000000"/>
        </w:rPr>
      </w:pPr>
    </w:p>
    <w:p w14:paraId="5D7C6EDA" w14:textId="77777777" w:rsidR="00597370" w:rsidRPr="0024425C" w:rsidRDefault="00597370" w:rsidP="009316E2">
      <w:pPr>
        <w:spacing w:before="0" w:after="0"/>
        <w:jc w:val="both"/>
        <w:rPr>
          <w:color w:val="000000"/>
        </w:rPr>
      </w:pPr>
    </w:p>
    <w:tbl>
      <w:tblPr>
        <w:tblW w:w="9732" w:type="dxa"/>
        <w:tblLook w:val="01E0" w:firstRow="1" w:lastRow="1" w:firstColumn="1" w:lastColumn="1" w:noHBand="0" w:noVBand="0"/>
      </w:tblPr>
      <w:tblGrid>
        <w:gridCol w:w="2532"/>
        <w:gridCol w:w="4248"/>
        <w:gridCol w:w="2952"/>
      </w:tblGrid>
      <w:tr w:rsidR="00B61A26" w:rsidRPr="0024425C" w14:paraId="51146D24" w14:textId="77777777">
        <w:tc>
          <w:tcPr>
            <w:tcW w:w="2532" w:type="dxa"/>
            <w:shd w:val="clear" w:color="auto" w:fill="auto"/>
          </w:tcPr>
          <w:p w14:paraId="23786C79" w14:textId="77777777" w:rsidR="00B61A26" w:rsidRPr="0024425C" w:rsidRDefault="00B61A26" w:rsidP="009316E2">
            <w:pPr>
              <w:spacing w:before="0" w:after="0"/>
              <w:jc w:val="both"/>
              <w:rPr>
                <w:color w:val="000000"/>
              </w:rPr>
            </w:pPr>
            <w:r w:rsidRPr="0024425C">
              <w:rPr>
                <w:color w:val="000000"/>
              </w:rPr>
              <w:t>Студент</w:t>
            </w:r>
          </w:p>
        </w:tc>
        <w:tc>
          <w:tcPr>
            <w:tcW w:w="4248" w:type="dxa"/>
            <w:shd w:val="clear" w:color="auto" w:fill="auto"/>
          </w:tcPr>
          <w:p w14:paraId="5DE62344" w14:textId="61DE9477" w:rsidR="00B61A26" w:rsidRPr="0024425C" w:rsidRDefault="002257D8" w:rsidP="009316E2">
            <w:pPr>
              <w:pBdr>
                <w:bottom w:val="single" w:sz="12" w:space="1" w:color="auto"/>
              </w:pBdr>
              <w:spacing w:before="0" w:after="0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О</w:t>
            </w:r>
            <w:r w:rsidR="00F64497" w:rsidRPr="0024425C">
              <w:rPr>
                <w:color w:val="000000"/>
              </w:rPr>
              <w:t>.</w:t>
            </w:r>
            <w:r w:rsidRPr="0024425C">
              <w:rPr>
                <w:color w:val="000000"/>
              </w:rPr>
              <w:t>А</w:t>
            </w:r>
            <w:r w:rsidR="00F64497" w:rsidRPr="0024425C">
              <w:rPr>
                <w:color w:val="000000"/>
              </w:rPr>
              <w:t>. </w:t>
            </w:r>
            <w:r w:rsidRPr="0024425C">
              <w:rPr>
                <w:color w:val="000000"/>
              </w:rPr>
              <w:t>Джумаев</w:t>
            </w:r>
          </w:p>
          <w:p w14:paraId="60E3C237" w14:textId="77777777" w:rsidR="00B61A26" w:rsidRPr="0024425C" w:rsidRDefault="00B61A26" w:rsidP="009316E2">
            <w:pPr>
              <w:spacing w:before="0" w:after="0"/>
              <w:jc w:val="center"/>
              <w:rPr>
                <w:color w:val="000000"/>
                <w:vertAlign w:val="superscript"/>
              </w:rPr>
            </w:pPr>
            <w:r w:rsidRPr="0024425C">
              <w:rPr>
                <w:color w:val="000000"/>
                <w:vertAlign w:val="superscript"/>
              </w:rPr>
              <w:t>(И.О. Фамилия)</w:t>
            </w:r>
          </w:p>
        </w:tc>
        <w:tc>
          <w:tcPr>
            <w:tcW w:w="2952" w:type="dxa"/>
            <w:shd w:val="clear" w:color="auto" w:fill="auto"/>
          </w:tcPr>
          <w:p w14:paraId="1C9EA202" w14:textId="77777777" w:rsidR="00B61A26" w:rsidRPr="0024425C" w:rsidRDefault="00B61A26" w:rsidP="009316E2">
            <w:pPr>
              <w:pBdr>
                <w:bottom w:val="single" w:sz="12" w:space="1" w:color="auto"/>
              </w:pBdr>
              <w:spacing w:before="0" w:after="0"/>
              <w:jc w:val="both"/>
              <w:rPr>
                <w:color w:val="000000"/>
              </w:rPr>
            </w:pPr>
          </w:p>
          <w:p w14:paraId="0CB9DB08" w14:textId="77777777" w:rsidR="00B61A26" w:rsidRPr="0024425C" w:rsidRDefault="00B61A26" w:rsidP="009316E2">
            <w:pPr>
              <w:spacing w:before="0" w:after="0"/>
              <w:jc w:val="center"/>
              <w:rPr>
                <w:color w:val="000000"/>
                <w:vertAlign w:val="superscript"/>
              </w:rPr>
            </w:pPr>
            <w:r w:rsidRPr="0024425C">
              <w:rPr>
                <w:color w:val="000000"/>
                <w:vertAlign w:val="superscript"/>
              </w:rPr>
              <w:t>(личная подпись)</w:t>
            </w:r>
          </w:p>
        </w:tc>
      </w:tr>
      <w:tr w:rsidR="0020471E" w:rsidRPr="0024425C" w14:paraId="4166071E" w14:textId="77777777">
        <w:tc>
          <w:tcPr>
            <w:tcW w:w="2532" w:type="dxa"/>
            <w:shd w:val="clear" w:color="auto" w:fill="auto"/>
          </w:tcPr>
          <w:p w14:paraId="17ABD081" w14:textId="77777777" w:rsidR="0020471E" w:rsidRPr="0024425C" w:rsidRDefault="0020471E" w:rsidP="009316E2">
            <w:pPr>
              <w:spacing w:before="0" w:after="0"/>
              <w:jc w:val="both"/>
              <w:rPr>
                <w:color w:val="000000"/>
              </w:rPr>
            </w:pPr>
            <w:r w:rsidRPr="0024425C">
              <w:rPr>
                <w:color w:val="000000"/>
              </w:rPr>
              <w:t>Руководитель</w:t>
            </w:r>
          </w:p>
        </w:tc>
        <w:tc>
          <w:tcPr>
            <w:tcW w:w="7200" w:type="dxa"/>
            <w:gridSpan w:val="2"/>
            <w:shd w:val="clear" w:color="auto" w:fill="auto"/>
          </w:tcPr>
          <w:p w14:paraId="356A90D9" w14:textId="3704570F" w:rsidR="0020471E" w:rsidRPr="0024425C" w:rsidRDefault="00D95D89" w:rsidP="009316E2">
            <w:pPr>
              <w:pBdr>
                <w:bottom w:val="single" w:sz="12" w:space="1" w:color="auto"/>
              </w:pBdr>
              <w:spacing w:before="0" w:after="0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к.т.н., доцент</w:t>
            </w:r>
            <w:r w:rsidR="003366EF" w:rsidRPr="0024425C">
              <w:rPr>
                <w:color w:val="000000"/>
              </w:rPr>
              <w:t>,</w:t>
            </w:r>
            <w:r w:rsidRPr="0024425C">
              <w:rPr>
                <w:color w:val="000000"/>
              </w:rPr>
              <w:t xml:space="preserve"> </w:t>
            </w:r>
            <w:r w:rsidR="002257D8" w:rsidRPr="0024425C">
              <w:rPr>
                <w:color w:val="000000"/>
              </w:rPr>
              <w:t>Д</w:t>
            </w:r>
            <w:r w:rsidRPr="0024425C">
              <w:rPr>
                <w:color w:val="000000"/>
              </w:rPr>
              <w:t>.</w:t>
            </w:r>
            <w:r w:rsidR="002257D8" w:rsidRPr="0024425C">
              <w:rPr>
                <w:color w:val="000000"/>
              </w:rPr>
              <w:t>А</w:t>
            </w:r>
            <w:r w:rsidRPr="0024425C">
              <w:rPr>
                <w:color w:val="000000"/>
              </w:rPr>
              <w:t xml:space="preserve">. </w:t>
            </w:r>
            <w:r w:rsidR="002257D8" w:rsidRPr="0024425C">
              <w:rPr>
                <w:color w:val="000000"/>
              </w:rPr>
              <w:t>Павлов</w:t>
            </w:r>
          </w:p>
          <w:p w14:paraId="5443A035" w14:textId="77777777" w:rsidR="0020471E" w:rsidRPr="0024425C" w:rsidRDefault="0020471E" w:rsidP="009316E2">
            <w:pPr>
              <w:spacing w:before="0" w:after="0"/>
              <w:jc w:val="center"/>
              <w:rPr>
                <w:color w:val="000000"/>
                <w:vertAlign w:val="superscript"/>
              </w:rPr>
            </w:pPr>
            <w:r w:rsidRPr="0024425C">
              <w:rPr>
                <w:color w:val="000000"/>
                <w:vertAlign w:val="superscript"/>
              </w:rPr>
              <w:t>(ученая степень, звание, И.О. Фамилия)</w:t>
            </w:r>
          </w:p>
        </w:tc>
      </w:tr>
    </w:tbl>
    <w:p w14:paraId="6357E20B" w14:textId="08105B93" w:rsidR="0020471E" w:rsidRPr="0024425C" w:rsidRDefault="0020471E" w:rsidP="009316E2">
      <w:pPr>
        <w:spacing w:before="0" w:after="0"/>
        <w:jc w:val="center"/>
        <w:rPr>
          <w:color w:val="000000"/>
        </w:rPr>
      </w:pPr>
    </w:p>
    <w:p w14:paraId="7695DBB5" w14:textId="6E1AAFA1" w:rsidR="00F961EC" w:rsidRPr="0024425C" w:rsidRDefault="00F961EC" w:rsidP="009316E2">
      <w:pPr>
        <w:spacing w:before="0" w:after="0"/>
        <w:jc w:val="center"/>
        <w:rPr>
          <w:color w:val="000000"/>
        </w:rPr>
      </w:pPr>
    </w:p>
    <w:p w14:paraId="10D09D84" w14:textId="2E378554" w:rsidR="00F961EC" w:rsidRPr="0024425C" w:rsidRDefault="00F961EC" w:rsidP="009316E2">
      <w:pPr>
        <w:spacing w:before="0" w:after="0"/>
        <w:jc w:val="center"/>
        <w:rPr>
          <w:color w:val="000000"/>
        </w:rPr>
      </w:pPr>
    </w:p>
    <w:p w14:paraId="2302C015" w14:textId="3B8FB3EE" w:rsidR="00F961EC" w:rsidRPr="0024425C" w:rsidRDefault="00F961EC" w:rsidP="009316E2">
      <w:pPr>
        <w:spacing w:before="0" w:after="0"/>
        <w:jc w:val="center"/>
        <w:rPr>
          <w:color w:val="000000"/>
        </w:rPr>
      </w:pPr>
    </w:p>
    <w:p w14:paraId="12F6842F" w14:textId="1639C6EF" w:rsidR="00F961EC" w:rsidRPr="0024425C" w:rsidRDefault="00F961EC" w:rsidP="009316E2">
      <w:pPr>
        <w:spacing w:before="0" w:after="0"/>
        <w:jc w:val="center"/>
        <w:rPr>
          <w:color w:val="000000"/>
        </w:rPr>
      </w:pPr>
    </w:p>
    <w:p w14:paraId="419179B8" w14:textId="04F758D8" w:rsidR="00F961EC" w:rsidRPr="0024425C" w:rsidRDefault="00F961EC" w:rsidP="009316E2">
      <w:pPr>
        <w:spacing w:before="0" w:after="0"/>
        <w:jc w:val="center"/>
        <w:rPr>
          <w:color w:val="000000"/>
        </w:rPr>
      </w:pPr>
    </w:p>
    <w:p w14:paraId="20181782" w14:textId="574AA32D" w:rsidR="00F961EC" w:rsidRPr="0024425C" w:rsidRDefault="00F961EC" w:rsidP="009316E2">
      <w:pPr>
        <w:spacing w:before="0" w:after="0"/>
        <w:jc w:val="center"/>
        <w:rPr>
          <w:color w:val="000000"/>
        </w:rPr>
      </w:pPr>
    </w:p>
    <w:p w14:paraId="6562E417" w14:textId="77777777" w:rsidR="00F961EC" w:rsidRPr="0024425C" w:rsidRDefault="00F961EC" w:rsidP="009316E2">
      <w:pPr>
        <w:spacing w:before="0" w:after="0"/>
        <w:jc w:val="center"/>
        <w:rPr>
          <w:color w:val="000000"/>
        </w:rPr>
      </w:pPr>
    </w:p>
    <w:p w14:paraId="3D87A3E0" w14:textId="77777777" w:rsidR="0020471E" w:rsidRPr="0024425C" w:rsidRDefault="0020471E" w:rsidP="009316E2">
      <w:pPr>
        <w:spacing w:before="0" w:after="0"/>
        <w:jc w:val="center"/>
        <w:rPr>
          <w:color w:val="000000"/>
        </w:rPr>
      </w:pPr>
    </w:p>
    <w:p w14:paraId="17A6A716" w14:textId="695F96DF" w:rsidR="0020471E" w:rsidRPr="0024425C" w:rsidRDefault="0020471E" w:rsidP="009316E2">
      <w:pPr>
        <w:spacing w:before="0" w:after="0"/>
        <w:jc w:val="center"/>
        <w:rPr>
          <w:color w:val="000000"/>
        </w:rPr>
      </w:pPr>
    </w:p>
    <w:p w14:paraId="132BE313" w14:textId="58FCE439" w:rsidR="003366EF" w:rsidRPr="0024425C" w:rsidRDefault="003366EF" w:rsidP="009316E2">
      <w:pPr>
        <w:spacing w:before="0" w:after="0"/>
        <w:jc w:val="center"/>
        <w:rPr>
          <w:color w:val="000000"/>
        </w:rPr>
      </w:pPr>
    </w:p>
    <w:p w14:paraId="78CC3C97" w14:textId="4E3D5D8C" w:rsidR="003366EF" w:rsidRPr="0024425C" w:rsidRDefault="003366EF" w:rsidP="009316E2">
      <w:pPr>
        <w:spacing w:before="0" w:after="0"/>
        <w:jc w:val="center"/>
        <w:rPr>
          <w:color w:val="000000"/>
        </w:rPr>
      </w:pPr>
    </w:p>
    <w:p w14:paraId="233AA4E5" w14:textId="77777777" w:rsidR="003366EF" w:rsidRPr="0024425C" w:rsidRDefault="003366EF" w:rsidP="009316E2">
      <w:pPr>
        <w:spacing w:before="0" w:after="0"/>
        <w:jc w:val="center"/>
        <w:rPr>
          <w:color w:val="000000"/>
        </w:rPr>
      </w:pPr>
    </w:p>
    <w:p w14:paraId="6F64C13E" w14:textId="77777777" w:rsidR="0020471E" w:rsidRPr="0024425C" w:rsidRDefault="0020471E" w:rsidP="009316E2">
      <w:pPr>
        <w:spacing w:before="0" w:after="0"/>
        <w:jc w:val="center"/>
        <w:rPr>
          <w:color w:val="000000"/>
        </w:rPr>
      </w:pPr>
    </w:p>
    <w:p w14:paraId="075667F4" w14:textId="77777777" w:rsidR="00C7088F" w:rsidRPr="0024425C" w:rsidRDefault="00C7088F" w:rsidP="009316E2">
      <w:pPr>
        <w:spacing w:before="0" w:after="0"/>
        <w:jc w:val="center"/>
        <w:rPr>
          <w:color w:val="000000"/>
        </w:rPr>
      </w:pPr>
    </w:p>
    <w:p w14:paraId="18DEBC02" w14:textId="77777777" w:rsidR="00336152" w:rsidRPr="0024425C" w:rsidRDefault="00336152" w:rsidP="009316E2">
      <w:pPr>
        <w:spacing w:before="0" w:after="0"/>
        <w:jc w:val="center"/>
        <w:rPr>
          <w:color w:val="000000"/>
        </w:rPr>
      </w:pPr>
    </w:p>
    <w:p w14:paraId="33DF4D54" w14:textId="77777777" w:rsidR="00336152" w:rsidRPr="0024425C" w:rsidRDefault="00336152" w:rsidP="009316E2">
      <w:pPr>
        <w:spacing w:before="0" w:after="0"/>
        <w:jc w:val="center"/>
        <w:rPr>
          <w:color w:val="000000"/>
        </w:rPr>
      </w:pPr>
    </w:p>
    <w:p w14:paraId="18A656A0" w14:textId="26A4B9A0" w:rsidR="00B61A26" w:rsidRPr="0024425C" w:rsidRDefault="00B61A26" w:rsidP="009316E2">
      <w:pPr>
        <w:spacing w:before="0" w:after="0"/>
        <w:jc w:val="center"/>
        <w:rPr>
          <w:color w:val="000000"/>
        </w:rPr>
      </w:pPr>
      <w:r w:rsidRPr="0024425C">
        <w:rPr>
          <w:color w:val="000000"/>
        </w:rPr>
        <w:t>Тольятти 20</w:t>
      </w:r>
      <w:r w:rsidR="00D95D89" w:rsidRPr="0024425C">
        <w:rPr>
          <w:color w:val="000000"/>
        </w:rPr>
        <w:t>2</w:t>
      </w:r>
      <w:r w:rsidR="0070542A" w:rsidRPr="0024425C">
        <w:rPr>
          <w:color w:val="000000"/>
        </w:rPr>
        <w:t>2</w:t>
      </w:r>
      <w:r w:rsidRPr="0024425C">
        <w:rPr>
          <w:color w:val="000000"/>
        </w:rPr>
        <w:t xml:space="preserve"> </w:t>
      </w:r>
    </w:p>
    <w:bookmarkEnd w:id="0"/>
    <w:p w14:paraId="12B91AB2" w14:textId="13608DF1" w:rsidR="00264BBE" w:rsidRPr="0024425C" w:rsidRDefault="00A87D46" w:rsidP="009316E2">
      <w:pPr>
        <w:spacing w:before="0" w:after="0" w:line="360" w:lineRule="auto"/>
        <w:ind w:right="-143" w:hanging="142"/>
        <w:jc w:val="center"/>
        <w:rPr>
          <w:b/>
          <w:bCs/>
          <w:color w:val="000000"/>
          <w:sz w:val="28"/>
          <w:szCs w:val="28"/>
        </w:rPr>
      </w:pPr>
      <w:r w:rsidRPr="0024425C">
        <w:rPr>
          <w:color w:val="000000"/>
        </w:rPr>
        <w:br w:type="page"/>
      </w:r>
      <w:r w:rsidR="00614239" w:rsidRPr="0024425C">
        <w:rPr>
          <w:b/>
          <w:bCs/>
          <w:color w:val="000000"/>
          <w:sz w:val="28"/>
          <w:szCs w:val="28"/>
        </w:rPr>
        <w:lastRenderedPageBreak/>
        <w:t>АННОТАЦИЯ</w:t>
      </w:r>
    </w:p>
    <w:p w14:paraId="6241E818" w14:textId="77777777" w:rsidR="00264BBE" w:rsidRPr="0024425C" w:rsidRDefault="00264BBE" w:rsidP="009316E2">
      <w:pPr>
        <w:pStyle w:val="13"/>
        <w:spacing w:line="360" w:lineRule="auto"/>
        <w:jc w:val="center"/>
        <w:rPr>
          <w:color w:val="000000"/>
          <w:sz w:val="28"/>
          <w:szCs w:val="28"/>
        </w:rPr>
      </w:pPr>
    </w:p>
    <w:p w14:paraId="65843EBB" w14:textId="77777777" w:rsidR="00AD7CAF" w:rsidRPr="0024425C" w:rsidRDefault="00AD7CAF" w:rsidP="009316E2">
      <w:pPr>
        <w:spacing w:before="0" w:after="0" w:line="360" w:lineRule="auto"/>
        <w:ind w:firstLine="720"/>
        <w:jc w:val="both"/>
        <w:rPr>
          <w:snapToGrid w:val="0"/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Целью данной работы является </w:t>
      </w:r>
      <w:r w:rsidRPr="0024425C">
        <w:rPr>
          <w:snapToGrid w:val="0"/>
          <w:color w:val="000000"/>
          <w:sz w:val="28"/>
          <w:szCs w:val="28"/>
        </w:rPr>
        <w:t>оценка возможностей и эффективности использования бензиновой энергетической установки с непосредственным впрыском топлива.</w:t>
      </w:r>
    </w:p>
    <w:p w14:paraId="1FF965BC" w14:textId="2E18807A" w:rsidR="00C26D3B" w:rsidRPr="0024425C" w:rsidRDefault="00C26D3B" w:rsidP="009316E2">
      <w:pPr>
        <w:spacing w:before="0" w:after="0" w:line="360" w:lineRule="auto"/>
        <w:ind w:firstLine="720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В бакалаврской работе представлены результаты проектирования двигателя с искровым зажиганием </w:t>
      </w:r>
      <w:r w:rsidRPr="0024425C">
        <w:rPr>
          <w:snapToGrid w:val="0"/>
          <w:color w:val="000000"/>
          <w:sz w:val="28"/>
          <w:szCs w:val="28"/>
        </w:rPr>
        <w:t xml:space="preserve">с </w:t>
      </w:r>
      <w:r w:rsidR="008B0576" w:rsidRPr="0024425C">
        <w:rPr>
          <w:snapToGrid w:val="0"/>
          <w:color w:val="000000"/>
          <w:sz w:val="28"/>
          <w:szCs w:val="28"/>
        </w:rPr>
        <w:t xml:space="preserve">двух топливной </w:t>
      </w:r>
      <w:r w:rsidRPr="0024425C">
        <w:rPr>
          <w:snapToGrid w:val="0"/>
          <w:color w:val="000000"/>
          <w:sz w:val="28"/>
          <w:szCs w:val="28"/>
        </w:rPr>
        <w:t>системой питания, рассчитанной на раб</w:t>
      </w:r>
      <w:r w:rsidR="008B0576" w:rsidRPr="0024425C">
        <w:rPr>
          <w:snapToGrid w:val="0"/>
          <w:color w:val="000000"/>
          <w:sz w:val="28"/>
          <w:szCs w:val="28"/>
        </w:rPr>
        <w:t>оту</w:t>
      </w:r>
      <w:r w:rsidRPr="0024425C">
        <w:rPr>
          <w:snapToGrid w:val="0"/>
          <w:color w:val="000000"/>
          <w:sz w:val="28"/>
          <w:szCs w:val="28"/>
        </w:rPr>
        <w:t xml:space="preserve"> </w:t>
      </w:r>
      <w:r w:rsidR="00AD7CAF" w:rsidRPr="0024425C">
        <w:rPr>
          <w:snapToGrid w:val="0"/>
          <w:color w:val="000000"/>
          <w:sz w:val="28"/>
          <w:szCs w:val="28"/>
        </w:rPr>
        <w:t>при непосредственном впрыске в камеру сгорания</w:t>
      </w:r>
      <w:r w:rsidRPr="0024425C">
        <w:rPr>
          <w:color w:val="000000"/>
          <w:sz w:val="28"/>
          <w:szCs w:val="28"/>
        </w:rPr>
        <w:t xml:space="preserve">. Бакалаврская работа состоит из пояснительной записки и графической части. </w:t>
      </w:r>
    </w:p>
    <w:p w14:paraId="23D7FCFA" w14:textId="1A47B625" w:rsidR="008B0576" w:rsidRPr="0024425C" w:rsidRDefault="008B0576" w:rsidP="009316E2">
      <w:pPr>
        <w:spacing w:before="0" w:after="0" w:line="360" w:lineRule="auto"/>
        <w:ind w:firstLine="720"/>
        <w:jc w:val="both"/>
        <w:rPr>
          <w:color w:val="000000"/>
          <w:sz w:val="28"/>
          <w:szCs w:val="28"/>
        </w:rPr>
      </w:pPr>
      <w:bookmarkStart w:id="1" w:name="_Hlk75695148"/>
      <w:r w:rsidRPr="0024425C">
        <w:rPr>
          <w:color w:val="000000"/>
          <w:sz w:val="28"/>
          <w:szCs w:val="28"/>
        </w:rPr>
        <w:t xml:space="preserve">Пояснительная записка состоит из аннотации, введения, 4 разделов, заключения с основными результатами и выводами, содержит </w:t>
      </w:r>
      <w:r w:rsidR="00F82A5B" w:rsidRPr="0024425C">
        <w:rPr>
          <w:color w:val="000000"/>
          <w:sz w:val="28"/>
          <w:szCs w:val="28"/>
        </w:rPr>
        <w:t>35</w:t>
      </w:r>
      <w:r w:rsidRPr="0024425C">
        <w:rPr>
          <w:color w:val="000000"/>
          <w:sz w:val="28"/>
          <w:szCs w:val="28"/>
        </w:rPr>
        <w:t xml:space="preserve"> рисунков, 1</w:t>
      </w:r>
      <w:r w:rsidR="00F82A5B" w:rsidRPr="0024425C">
        <w:rPr>
          <w:color w:val="000000"/>
          <w:sz w:val="28"/>
          <w:szCs w:val="28"/>
        </w:rPr>
        <w:t>2</w:t>
      </w:r>
      <w:r w:rsidRPr="0024425C">
        <w:rPr>
          <w:color w:val="000000"/>
          <w:sz w:val="28"/>
          <w:szCs w:val="28"/>
        </w:rPr>
        <w:t xml:space="preserve"> таблиц, списка использованных источников (</w:t>
      </w:r>
      <w:r w:rsidR="00F82A5B" w:rsidRPr="0024425C">
        <w:rPr>
          <w:color w:val="000000"/>
          <w:sz w:val="28"/>
          <w:szCs w:val="28"/>
        </w:rPr>
        <w:t>37</w:t>
      </w:r>
      <w:r w:rsidRPr="0024425C">
        <w:rPr>
          <w:color w:val="000000"/>
          <w:sz w:val="28"/>
          <w:szCs w:val="28"/>
        </w:rPr>
        <w:t xml:space="preserve"> источников). Основной текст изложен на </w:t>
      </w:r>
      <w:r w:rsidR="00F82A5B" w:rsidRPr="0024425C">
        <w:rPr>
          <w:color w:val="000000"/>
          <w:sz w:val="28"/>
          <w:szCs w:val="28"/>
        </w:rPr>
        <w:t>6</w:t>
      </w:r>
      <w:r w:rsidR="00DE0C07">
        <w:rPr>
          <w:color w:val="000000"/>
          <w:sz w:val="28"/>
          <w:szCs w:val="28"/>
        </w:rPr>
        <w:t>5</w:t>
      </w:r>
      <w:r w:rsidRPr="0024425C">
        <w:rPr>
          <w:color w:val="000000"/>
          <w:sz w:val="28"/>
          <w:szCs w:val="28"/>
        </w:rPr>
        <w:t xml:space="preserve"> страницах.</w:t>
      </w:r>
    </w:p>
    <w:bookmarkEnd w:id="1"/>
    <w:p w14:paraId="3DC0A454" w14:textId="3EF1CBD0" w:rsidR="00C26D3B" w:rsidRPr="0024425C" w:rsidRDefault="00C26D3B" w:rsidP="009316E2">
      <w:pPr>
        <w:spacing w:before="0" w:after="0" w:line="360" w:lineRule="auto"/>
        <w:ind w:firstLine="720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Графическая часть работы содержит </w:t>
      </w:r>
      <w:r w:rsidR="00C83CA5" w:rsidRPr="0024425C">
        <w:rPr>
          <w:color w:val="000000"/>
          <w:sz w:val="28"/>
          <w:szCs w:val="28"/>
        </w:rPr>
        <w:t>8</w:t>
      </w:r>
      <w:r w:rsidRPr="0024425C">
        <w:rPr>
          <w:color w:val="000000"/>
          <w:sz w:val="28"/>
          <w:szCs w:val="28"/>
        </w:rPr>
        <w:t xml:space="preserve"> листов</w:t>
      </w:r>
      <w:r w:rsidR="00007CBD" w:rsidRPr="0024425C">
        <w:rPr>
          <w:color w:val="000000"/>
          <w:sz w:val="28"/>
          <w:szCs w:val="28"/>
        </w:rPr>
        <w:t xml:space="preserve">, из них 2 </w:t>
      </w:r>
      <w:r w:rsidRPr="0024425C">
        <w:rPr>
          <w:color w:val="000000"/>
          <w:sz w:val="28"/>
          <w:szCs w:val="28"/>
        </w:rPr>
        <w:t>формата А</w:t>
      </w:r>
      <w:r w:rsidR="00007CBD" w:rsidRPr="0024425C">
        <w:rPr>
          <w:color w:val="000000"/>
          <w:sz w:val="28"/>
          <w:szCs w:val="28"/>
        </w:rPr>
        <w:t>0 и 6 формата А1</w:t>
      </w:r>
      <w:r w:rsidRPr="0024425C">
        <w:rPr>
          <w:color w:val="000000"/>
          <w:sz w:val="28"/>
          <w:szCs w:val="28"/>
        </w:rPr>
        <w:t xml:space="preserve"> иллюстрирующих материал, представленный в пояснительной записке.</w:t>
      </w:r>
    </w:p>
    <w:p w14:paraId="590D7025" w14:textId="77777777" w:rsidR="00DE0C07" w:rsidRPr="00F82A5B" w:rsidRDefault="001D49BC" w:rsidP="00DE0C07">
      <w:pPr>
        <w:spacing w:before="0" w:after="0" w:line="360" w:lineRule="auto"/>
        <w:ind w:right="-143"/>
        <w:jc w:val="center"/>
        <w:rPr>
          <w:b/>
          <w:color w:val="000000"/>
          <w:sz w:val="28"/>
          <w:szCs w:val="28"/>
          <w:lang w:val="en-US"/>
        </w:rPr>
      </w:pPr>
      <w:r w:rsidRPr="00DE0C07">
        <w:rPr>
          <w:b/>
          <w:bCs/>
          <w:color w:val="000000"/>
          <w:sz w:val="32"/>
          <w:szCs w:val="32"/>
          <w:lang w:val="en-US"/>
        </w:rPr>
        <w:br w:type="page"/>
      </w:r>
      <w:r w:rsidR="00DE0C07" w:rsidRPr="00F82A5B">
        <w:rPr>
          <w:b/>
          <w:color w:val="000000"/>
          <w:sz w:val="28"/>
          <w:szCs w:val="28"/>
        </w:rPr>
        <w:lastRenderedPageBreak/>
        <w:t>СОДЕРЖАНИЕ</w:t>
      </w:r>
    </w:p>
    <w:p w14:paraId="73941102" w14:textId="77777777" w:rsidR="00DE0C07" w:rsidRPr="00F82A5B" w:rsidRDefault="00DE0C07" w:rsidP="00DE0C07">
      <w:pPr>
        <w:shd w:val="clear" w:color="auto" w:fill="FFFFFF"/>
        <w:spacing w:before="0" w:after="0" w:line="360" w:lineRule="auto"/>
        <w:ind w:right="2"/>
        <w:jc w:val="center"/>
        <w:rPr>
          <w:bCs/>
          <w:color w:val="000000"/>
          <w:sz w:val="28"/>
          <w:szCs w:val="28"/>
          <w:lang w:val="en-US"/>
        </w:rPr>
      </w:pP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8897"/>
        <w:gridCol w:w="850"/>
      </w:tblGrid>
      <w:tr w:rsidR="00DE0C07" w:rsidRPr="00F82A5B" w14:paraId="5310AB17" w14:textId="77777777" w:rsidTr="00923A9D">
        <w:tc>
          <w:tcPr>
            <w:tcW w:w="8897" w:type="dxa"/>
          </w:tcPr>
          <w:p w14:paraId="125D6434" w14:textId="77777777" w:rsidR="00DE0C07" w:rsidRPr="00F82A5B" w:rsidRDefault="00DE0C07" w:rsidP="00923A9D">
            <w:pPr>
              <w:pStyle w:val="aff5"/>
              <w:spacing w:before="0" w:after="0" w:line="360" w:lineRule="auto"/>
              <w:ind w:left="0" w:right="-108"/>
              <w:jc w:val="both"/>
              <w:rPr>
                <w:noProof/>
                <w:color w:val="000000"/>
                <w:sz w:val="28"/>
                <w:szCs w:val="28"/>
              </w:rPr>
            </w:pPr>
            <w:r w:rsidRPr="00F82A5B">
              <w:rPr>
                <w:noProof/>
                <w:color w:val="000000"/>
                <w:sz w:val="28"/>
                <w:szCs w:val="28"/>
              </w:rPr>
              <w:t>Введение………………………………………………………………………</w:t>
            </w:r>
          </w:p>
          <w:p w14:paraId="23D9D6B7" w14:textId="77777777" w:rsidR="00DE0C07" w:rsidRPr="00F82A5B" w:rsidRDefault="00DE0C07" w:rsidP="00923A9D">
            <w:pPr>
              <w:pStyle w:val="aff5"/>
              <w:spacing w:before="0" w:after="0" w:line="360" w:lineRule="auto"/>
              <w:ind w:left="0" w:right="-108"/>
              <w:jc w:val="both"/>
              <w:rPr>
                <w:noProof/>
                <w:color w:val="000000"/>
                <w:sz w:val="28"/>
                <w:szCs w:val="28"/>
              </w:rPr>
            </w:pPr>
            <w:r w:rsidRPr="00F82A5B">
              <w:rPr>
                <w:color w:val="000000"/>
                <w:sz w:val="28"/>
                <w:szCs w:val="28"/>
              </w:rPr>
              <w:t xml:space="preserve">1 </w:t>
            </w:r>
            <w:r w:rsidRPr="00F82A5B">
              <w:rPr>
                <w:color w:val="000000"/>
                <w:sz w:val="28"/>
              </w:rPr>
              <w:t>Обоснование актуальности проекта</w:t>
            </w:r>
            <w:r w:rsidRPr="00F82A5B">
              <w:rPr>
                <w:noProof/>
                <w:color w:val="000000"/>
                <w:sz w:val="28"/>
                <w:szCs w:val="28"/>
              </w:rPr>
              <w:t xml:space="preserve"> ………………………………………</w:t>
            </w:r>
          </w:p>
          <w:p w14:paraId="770EEA51" w14:textId="77777777" w:rsidR="00DE0C07" w:rsidRPr="00F82A5B" w:rsidRDefault="00DE0C07" w:rsidP="00923A9D">
            <w:pPr>
              <w:pStyle w:val="aff5"/>
              <w:spacing w:before="0" w:after="0" w:line="360" w:lineRule="auto"/>
              <w:ind w:left="321" w:right="-108"/>
              <w:jc w:val="both"/>
              <w:rPr>
                <w:noProof/>
                <w:color w:val="000000"/>
                <w:sz w:val="28"/>
              </w:rPr>
            </w:pPr>
            <w:r w:rsidRPr="00F82A5B">
              <w:rPr>
                <w:noProof/>
                <w:color w:val="000000"/>
                <w:sz w:val="28"/>
              </w:rPr>
              <w:t>1.1 Основы непосредственного впрыска топлива в цилиндр двигателя</w:t>
            </w:r>
          </w:p>
          <w:p w14:paraId="12401C57" w14:textId="77777777" w:rsidR="00DE0C07" w:rsidRPr="00F82A5B" w:rsidRDefault="00DE0C07" w:rsidP="00923A9D">
            <w:pPr>
              <w:pStyle w:val="aff5"/>
              <w:spacing w:before="0" w:after="0" w:line="360" w:lineRule="auto"/>
              <w:ind w:left="321" w:right="-108"/>
              <w:jc w:val="both"/>
              <w:rPr>
                <w:color w:val="000000"/>
                <w:sz w:val="28"/>
                <w:szCs w:val="28"/>
              </w:rPr>
            </w:pPr>
            <w:r w:rsidRPr="00F82A5B">
              <w:rPr>
                <w:color w:val="000000"/>
                <w:sz w:val="28"/>
                <w:szCs w:val="28"/>
              </w:rPr>
              <w:t>1.2 Концепции послойного заряда: процессы сжигания со стенкой и воздухом</w:t>
            </w:r>
            <w:r w:rsidRPr="00F82A5B">
              <w:rPr>
                <w:noProof/>
                <w:color w:val="000000"/>
                <w:sz w:val="28"/>
                <w:szCs w:val="28"/>
              </w:rPr>
              <w:t>……………………………………………………………………</w:t>
            </w:r>
          </w:p>
          <w:p w14:paraId="408BF346" w14:textId="77777777" w:rsidR="00DE0C07" w:rsidRPr="00F82A5B" w:rsidRDefault="00DE0C07" w:rsidP="00923A9D">
            <w:pPr>
              <w:pStyle w:val="aff5"/>
              <w:spacing w:before="0" w:after="0" w:line="360" w:lineRule="auto"/>
              <w:ind w:left="321" w:right="-108"/>
              <w:jc w:val="both"/>
              <w:rPr>
                <w:color w:val="000000"/>
                <w:sz w:val="28"/>
                <w:szCs w:val="28"/>
              </w:rPr>
            </w:pPr>
            <w:r w:rsidRPr="00F82A5B">
              <w:rPr>
                <w:color w:val="000000"/>
                <w:sz w:val="28"/>
                <w:szCs w:val="28"/>
              </w:rPr>
              <w:t>1.3 Концепции с послойным зарядом: процессы сжигания с управляемым распылением</w:t>
            </w:r>
            <w:r w:rsidRPr="00F82A5B">
              <w:rPr>
                <w:noProof/>
                <w:color w:val="000000"/>
                <w:sz w:val="28"/>
                <w:szCs w:val="28"/>
              </w:rPr>
              <w:t>………………………………………………</w:t>
            </w:r>
          </w:p>
          <w:p w14:paraId="54008AB6" w14:textId="77777777" w:rsidR="00DE0C07" w:rsidRPr="00F82A5B" w:rsidRDefault="00DE0C07" w:rsidP="00923A9D">
            <w:pPr>
              <w:pStyle w:val="aff5"/>
              <w:spacing w:before="0" w:after="0" w:line="360" w:lineRule="auto"/>
              <w:ind w:left="321" w:right="-108"/>
              <w:jc w:val="both"/>
              <w:rPr>
                <w:color w:val="000000"/>
                <w:sz w:val="28"/>
                <w:szCs w:val="28"/>
              </w:rPr>
            </w:pPr>
            <w:r w:rsidRPr="00F82A5B">
              <w:rPr>
                <w:color w:val="000000"/>
                <w:sz w:val="28"/>
                <w:szCs w:val="28"/>
              </w:rPr>
              <w:t>1.4 Концепции с однородной смесью без наддува</w:t>
            </w:r>
            <w:r w:rsidRPr="00F82A5B">
              <w:rPr>
                <w:noProof/>
                <w:color w:val="000000"/>
                <w:sz w:val="28"/>
                <w:szCs w:val="28"/>
              </w:rPr>
              <w:t>………………………</w:t>
            </w:r>
          </w:p>
          <w:p w14:paraId="33D6507E" w14:textId="77777777" w:rsidR="00DE0C07" w:rsidRPr="00F82A5B" w:rsidRDefault="00DE0C07" w:rsidP="00923A9D">
            <w:pPr>
              <w:pStyle w:val="aff5"/>
              <w:spacing w:before="0" w:after="0" w:line="360" w:lineRule="auto"/>
              <w:ind w:left="321" w:right="-108"/>
              <w:jc w:val="both"/>
              <w:rPr>
                <w:noProof/>
                <w:color w:val="000000"/>
                <w:sz w:val="28"/>
                <w:szCs w:val="28"/>
              </w:rPr>
            </w:pPr>
            <w:r w:rsidRPr="00F82A5B">
              <w:rPr>
                <w:color w:val="000000"/>
                <w:sz w:val="28"/>
                <w:szCs w:val="28"/>
              </w:rPr>
              <w:t>1.5 Концепции с однородной смесью и наддувом</w:t>
            </w:r>
            <w:r w:rsidRPr="00F82A5B">
              <w:rPr>
                <w:noProof/>
                <w:color w:val="000000"/>
                <w:sz w:val="28"/>
                <w:szCs w:val="28"/>
              </w:rPr>
              <w:t>………………………</w:t>
            </w:r>
          </w:p>
          <w:p w14:paraId="3FDACC96" w14:textId="77777777" w:rsidR="00DE0C07" w:rsidRPr="00F82A5B" w:rsidRDefault="00DE0C07" w:rsidP="00923A9D">
            <w:pPr>
              <w:pStyle w:val="aff5"/>
              <w:spacing w:before="0" w:after="0" w:line="360" w:lineRule="auto"/>
              <w:ind w:left="0" w:right="-108"/>
              <w:jc w:val="both"/>
              <w:rPr>
                <w:noProof/>
                <w:color w:val="000000"/>
                <w:sz w:val="28"/>
                <w:szCs w:val="28"/>
              </w:rPr>
            </w:pPr>
            <w:r w:rsidRPr="00F82A5B">
              <w:rPr>
                <w:color w:val="000000"/>
                <w:sz w:val="28"/>
                <w:szCs w:val="28"/>
              </w:rPr>
              <w:t>2 Тепловой расчет проектируемого двигателя</w:t>
            </w:r>
            <w:r w:rsidRPr="00F82A5B">
              <w:rPr>
                <w:noProof/>
                <w:color w:val="000000"/>
                <w:sz w:val="28"/>
                <w:szCs w:val="28"/>
              </w:rPr>
              <w:t xml:space="preserve"> ……………………………..</w:t>
            </w:r>
          </w:p>
          <w:p w14:paraId="47E77607" w14:textId="77777777" w:rsidR="00DE0C07" w:rsidRPr="00F82A5B" w:rsidRDefault="00DE0C07" w:rsidP="00923A9D">
            <w:pPr>
              <w:spacing w:before="0" w:after="0" w:line="360" w:lineRule="auto"/>
              <w:ind w:right="-108"/>
              <w:jc w:val="both"/>
              <w:rPr>
                <w:noProof/>
                <w:color w:val="000000"/>
                <w:sz w:val="28"/>
                <w:szCs w:val="28"/>
              </w:rPr>
            </w:pPr>
            <w:r w:rsidRPr="00F82A5B">
              <w:rPr>
                <w:color w:val="000000"/>
                <w:sz w:val="28"/>
                <w:szCs w:val="28"/>
              </w:rPr>
              <w:t>3 Кинематический и динамический расчет кривошипно-шатунного механизма двигателя</w:t>
            </w:r>
            <w:r w:rsidRPr="00F82A5B">
              <w:rPr>
                <w:noProof/>
                <w:color w:val="000000"/>
                <w:sz w:val="28"/>
                <w:szCs w:val="28"/>
              </w:rPr>
              <w:t xml:space="preserve"> …………………………………………………………</w:t>
            </w:r>
          </w:p>
          <w:p w14:paraId="15A7B4BA" w14:textId="77777777" w:rsidR="00DE0C07" w:rsidRPr="00F82A5B" w:rsidRDefault="00DE0C07" w:rsidP="00923A9D">
            <w:pPr>
              <w:spacing w:before="0" w:after="0" w:line="360" w:lineRule="auto"/>
              <w:ind w:left="321" w:right="-108"/>
              <w:jc w:val="both"/>
              <w:rPr>
                <w:color w:val="000000"/>
                <w:sz w:val="28"/>
                <w:szCs w:val="28"/>
              </w:rPr>
            </w:pPr>
            <w:r w:rsidRPr="00F82A5B">
              <w:rPr>
                <w:color w:val="000000"/>
                <w:sz w:val="28"/>
                <w:szCs w:val="28"/>
              </w:rPr>
              <w:t>3.1 Кинематический расчет кривошипно-шатунного механизма двигателя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F82A5B">
              <w:rPr>
                <w:noProof/>
                <w:color w:val="000000"/>
                <w:sz w:val="28"/>
                <w:szCs w:val="28"/>
              </w:rPr>
              <w:t>…………………………………………………………………</w:t>
            </w:r>
          </w:p>
          <w:p w14:paraId="5DCCF04D" w14:textId="77777777" w:rsidR="00DE0C07" w:rsidRPr="00F4646D" w:rsidRDefault="00DE0C07" w:rsidP="00923A9D">
            <w:pPr>
              <w:spacing w:before="0" w:after="0" w:line="360" w:lineRule="auto"/>
              <w:ind w:left="321" w:right="-108"/>
              <w:jc w:val="both"/>
              <w:rPr>
                <w:color w:val="000000"/>
                <w:sz w:val="28"/>
                <w:szCs w:val="28"/>
              </w:rPr>
            </w:pPr>
            <w:r w:rsidRPr="00F82A5B">
              <w:rPr>
                <w:color w:val="000000"/>
                <w:sz w:val="28"/>
                <w:szCs w:val="28"/>
              </w:rPr>
              <w:t>3.2 Динамический расчет кривошипно-шатунного механизма двигателя</w:t>
            </w:r>
            <w:r w:rsidRPr="00F4646D">
              <w:rPr>
                <w:color w:val="000000"/>
                <w:sz w:val="28"/>
                <w:szCs w:val="28"/>
              </w:rPr>
              <w:t xml:space="preserve"> </w:t>
            </w:r>
            <w:r w:rsidRPr="00F82A5B">
              <w:rPr>
                <w:noProof/>
                <w:color w:val="000000"/>
                <w:sz w:val="28"/>
                <w:szCs w:val="28"/>
              </w:rPr>
              <w:t>…………………………………………………………………</w:t>
            </w:r>
          </w:p>
          <w:p w14:paraId="1A2BA4AC" w14:textId="77777777" w:rsidR="00DE0C07" w:rsidRPr="00F82A5B" w:rsidRDefault="00DE0C07" w:rsidP="00923A9D">
            <w:pPr>
              <w:spacing w:before="0" w:after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F82A5B">
              <w:rPr>
                <w:color w:val="000000"/>
                <w:sz w:val="28"/>
                <w:szCs w:val="28"/>
              </w:rPr>
              <w:t>4 Анализ экологических характеристик поршневых силовых агрегатов стационарных установок</w:t>
            </w:r>
            <w:r w:rsidRPr="00F82A5B">
              <w:rPr>
                <w:noProof/>
                <w:color w:val="000000"/>
                <w:sz w:val="28"/>
                <w:szCs w:val="28"/>
              </w:rPr>
              <w:t>……………………………………………………</w:t>
            </w:r>
          </w:p>
          <w:p w14:paraId="17592724" w14:textId="77777777" w:rsidR="00DE0C07" w:rsidRPr="00F82A5B" w:rsidRDefault="00DE0C07" w:rsidP="00923A9D">
            <w:pPr>
              <w:spacing w:before="0" w:after="0" w:line="360" w:lineRule="auto"/>
              <w:ind w:firstLine="321"/>
              <w:jc w:val="both"/>
              <w:rPr>
                <w:color w:val="000000"/>
                <w:sz w:val="28"/>
                <w:szCs w:val="28"/>
              </w:rPr>
            </w:pPr>
            <w:r w:rsidRPr="00F82A5B">
              <w:rPr>
                <w:color w:val="000000"/>
                <w:sz w:val="28"/>
                <w:szCs w:val="28"/>
              </w:rPr>
              <w:t xml:space="preserve">4.1 </w:t>
            </w:r>
            <w:r w:rsidRPr="004E5432">
              <w:rPr>
                <w:color w:val="000000"/>
                <w:sz w:val="28"/>
                <w:szCs w:val="28"/>
              </w:rPr>
              <w:t xml:space="preserve">Анализ </w:t>
            </w:r>
            <w:r w:rsidRPr="00F82A5B">
              <w:rPr>
                <w:color w:val="000000"/>
                <w:sz w:val="28"/>
                <w:szCs w:val="28"/>
              </w:rPr>
              <w:t>максимальной температуры и давления цикла</w:t>
            </w:r>
            <w:r w:rsidRPr="00F82A5B">
              <w:rPr>
                <w:noProof/>
                <w:color w:val="000000"/>
                <w:sz w:val="28"/>
                <w:szCs w:val="28"/>
              </w:rPr>
              <w:t>……………</w:t>
            </w:r>
          </w:p>
          <w:p w14:paraId="523F3C96" w14:textId="77777777" w:rsidR="00DE0C07" w:rsidRPr="00F82A5B" w:rsidRDefault="00DE0C07" w:rsidP="00923A9D">
            <w:pPr>
              <w:spacing w:before="0" w:after="0" w:line="360" w:lineRule="auto"/>
              <w:ind w:left="321" w:right="-108"/>
              <w:jc w:val="both"/>
              <w:rPr>
                <w:color w:val="000000"/>
                <w:sz w:val="28"/>
                <w:szCs w:val="28"/>
              </w:rPr>
            </w:pPr>
            <w:r w:rsidRPr="00F82A5B">
              <w:rPr>
                <w:color w:val="000000"/>
                <w:sz w:val="28"/>
                <w:szCs w:val="28"/>
              </w:rPr>
              <w:t xml:space="preserve">4.2 </w:t>
            </w:r>
            <w:r w:rsidRPr="004E5432">
              <w:rPr>
                <w:color w:val="000000"/>
                <w:sz w:val="28"/>
                <w:szCs w:val="28"/>
              </w:rPr>
              <w:t xml:space="preserve">Анализ </w:t>
            </w:r>
            <w:r w:rsidRPr="00F82A5B">
              <w:rPr>
                <w:color w:val="000000"/>
                <w:sz w:val="28"/>
                <w:szCs w:val="28"/>
              </w:rPr>
              <w:t>эффективных показателей цикла……………………………</w:t>
            </w:r>
          </w:p>
          <w:p w14:paraId="5F041C49" w14:textId="77777777" w:rsidR="00DE0C07" w:rsidRPr="00F82A5B" w:rsidRDefault="00DE0C07" w:rsidP="00923A9D">
            <w:pPr>
              <w:spacing w:before="0" w:after="0" w:line="360" w:lineRule="auto"/>
              <w:ind w:left="321" w:right="-108"/>
              <w:jc w:val="both"/>
              <w:rPr>
                <w:color w:val="000000"/>
                <w:sz w:val="28"/>
                <w:szCs w:val="28"/>
              </w:rPr>
            </w:pPr>
            <w:r w:rsidRPr="00F82A5B">
              <w:rPr>
                <w:color w:val="000000"/>
                <w:sz w:val="28"/>
                <w:szCs w:val="28"/>
              </w:rPr>
              <w:t>4.3 Анализ конструкции и токсичности модернизированного двигателя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F82A5B">
              <w:rPr>
                <w:noProof/>
                <w:color w:val="000000"/>
                <w:sz w:val="28"/>
                <w:szCs w:val="28"/>
              </w:rPr>
              <w:t>…………………………………………………………………</w:t>
            </w:r>
          </w:p>
          <w:p w14:paraId="3BBDF589" w14:textId="77777777" w:rsidR="00DE0C07" w:rsidRPr="00F82A5B" w:rsidRDefault="00DE0C07" w:rsidP="00923A9D">
            <w:pPr>
              <w:spacing w:before="0" w:after="0" w:line="360" w:lineRule="auto"/>
              <w:ind w:right="-108"/>
              <w:jc w:val="both"/>
              <w:rPr>
                <w:noProof/>
                <w:color w:val="000000"/>
                <w:sz w:val="28"/>
                <w:szCs w:val="28"/>
              </w:rPr>
            </w:pPr>
            <w:r w:rsidRPr="00F82A5B">
              <w:rPr>
                <w:noProof/>
                <w:color w:val="000000"/>
                <w:sz w:val="28"/>
                <w:szCs w:val="28"/>
              </w:rPr>
              <w:t>Заключение ……………………………………………………………………</w:t>
            </w:r>
          </w:p>
          <w:p w14:paraId="01815A85" w14:textId="77777777" w:rsidR="00DE0C07" w:rsidRPr="00F82A5B" w:rsidRDefault="00DE0C07" w:rsidP="00923A9D">
            <w:pPr>
              <w:spacing w:before="0" w:after="0" w:line="360" w:lineRule="auto"/>
              <w:ind w:right="-108"/>
              <w:jc w:val="both"/>
              <w:rPr>
                <w:noProof/>
                <w:color w:val="000000"/>
                <w:sz w:val="28"/>
                <w:szCs w:val="28"/>
              </w:rPr>
            </w:pPr>
            <w:r w:rsidRPr="00F82A5B">
              <w:rPr>
                <w:color w:val="000000"/>
                <w:sz w:val="28"/>
                <w:szCs w:val="28"/>
              </w:rPr>
              <w:t>Список используемых источников</w:t>
            </w:r>
            <w:r w:rsidRPr="00F82A5B">
              <w:rPr>
                <w:noProof/>
                <w:color w:val="000000"/>
                <w:sz w:val="28"/>
                <w:szCs w:val="28"/>
              </w:rPr>
              <w:t xml:space="preserve"> …………………………………………</w:t>
            </w:r>
          </w:p>
        </w:tc>
        <w:tc>
          <w:tcPr>
            <w:tcW w:w="850" w:type="dxa"/>
          </w:tcPr>
          <w:p w14:paraId="5A7A5A4F" w14:textId="77777777" w:rsidR="00DE0C07" w:rsidRPr="00F82A5B" w:rsidRDefault="00DE0C07" w:rsidP="00923A9D">
            <w:pPr>
              <w:pStyle w:val="aff5"/>
              <w:spacing w:before="0" w:after="0" w:line="360" w:lineRule="auto"/>
              <w:ind w:left="33" w:righ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14:paraId="22E7792B" w14:textId="77777777" w:rsidR="00DE0C07" w:rsidRPr="00F82A5B" w:rsidRDefault="00DE0C07" w:rsidP="00923A9D">
            <w:pPr>
              <w:pStyle w:val="aff5"/>
              <w:spacing w:before="0" w:after="0" w:line="360" w:lineRule="auto"/>
              <w:ind w:left="33" w:righ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  <w:p w14:paraId="25203E37" w14:textId="77777777" w:rsidR="00DE0C07" w:rsidRPr="00F82A5B" w:rsidRDefault="00DE0C07" w:rsidP="00923A9D">
            <w:pPr>
              <w:pStyle w:val="aff5"/>
              <w:spacing w:before="0" w:after="0" w:line="360" w:lineRule="auto"/>
              <w:ind w:left="33" w:righ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  <w:p w14:paraId="60FF846B" w14:textId="77777777" w:rsidR="00DE0C07" w:rsidRPr="00F82A5B" w:rsidRDefault="00DE0C07" w:rsidP="00923A9D">
            <w:pPr>
              <w:pStyle w:val="aff5"/>
              <w:spacing w:before="0" w:after="0" w:line="360" w:lineRule="auto"/>
              <w:ind w:left="33" w:right="34"/>
              <w:rPr>
                <w:color w:val="000000"/>
                <w:sz w:val="28"/>
                <w:szCs w:val="28"/>
              </w:rPr>
            </w:pPr>
          </w:p>
          <w:p w14:paraId="4587DECD" w14:textId="77777777" w:rsidR="00DE0C07" w:rsidRPr="00F82A5B" w:rsidRDefault="00DE0C07" w:rsidP="00923A9D">
            <w:pPr>
              <w:pStyle w:val="aff5"/>
              <w:spacing w:before="0" w:after="0" w:line="360" w:lineRule="auto"/>
              <w:ind w:left="33" w:right="34"/>
              <w:rPr>
                <w:color w:val="000000"/>
                <w:sz w:val="28"/>
                <w:szCs w:val="28"/>
              </w:rPr>
            </w:pPr>
            <w:r w:rsidRPr="00F82A5B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3</w:t>
            </w:r>
          </w:p>
          <w:p w14:paraId="087B47D3" w14:textId="77777777" w:rsidR="00DE0C07" w:rsidRPr="00F82A5B" w:rsidRDefault="00DE0C07" w:rsidP="00923A9D">
            <w:pPr>
              <w:pStyle w:val="aff5"/>
              <w:spacing w:before="0" w:after="0" w:line="360" w:lineRule="auto"/>
              <w:ind w:left="33" w:right="34"/>
              <w:rPr>
                <w:color w:val="000000"/>
                <w:sz w:val="28"/>
                <w:szCs w:val="28"/>
              </w:rPr>
            </w:pPr>
          </w:p>
          <w:p w14:paraId="7C7F2BF6" w14:textId="77777777" w:rsidR="00DE0C07" w:rsidRPr="00F82A5B" w:rsidRDefault="00DE0C07" w:rsidP="00923A9D">
            <w:pPr>
              <w:pStyle w:val="aff5"/>
              <w:spacing w:before="0" w:after="0" w:line="360" w:lineRule="auto"/>
              <w:ind w:left="33" w:right="34"/>
              <w:rPr>
                <w:color w:val="000000"/>
                <w:sz w:val="28"/>
                <w:szCs w:val="28"/>
              </w:rPr>
            </w:pPr>
            <w:r w:rsidRPr="00F82A5B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7</w:t>
            </w:r>
          </w:p>
          <w:p w14:paraId="35C6730E" w14:textId="77777777" w:rsidR="00DE0C07" w:rsidRPr="00F82A5B" w:rsidRDefault="00DE0C07" w:rsidP="00923A9D">
            <w:pPr>
              <w:pStyle w:val="aff5"/>
              <w:spacing w:before="0" w:after="0" w:line="360" w:lineRule="auto"/>
              <w:ind w:left="33" w:right="34"/>
              <w:rPr>
                <w:color w:val="000000"/>
                <w:sz w:val="28"/>
                <w:szCs w:val="28"/>
              </w:rPr>
            </w:pPr>
            <w:r w:rsidRPr="00F82A5B">
              <w:rPr>
                <w:color w:val="000000"/>
                <w:sz w:val="28"/>
                <w:szCs w:val="28"/>
              </w:rPr>
              <w:t>2</w:t>
            </w:r>
            <w:r>
              <w:rPr>
                <w:color w:val="000000"/>
                <w:sz w:val="28"/>
                <w:szCs w:val="28"/>
              </w:rPr>
              <w:t>0</w:t>
            </w:r>
          </w:p>
          <w:p w14:paraId="1938AF23" w14:textId="77777777" w:rsidR="00DE0C07" w:rsidRPr="00F82A5B" w:rsidRDefault="00DE0C07" w:rsidP="00923A9D">
            <w:pPr>
              <w:pStyle w:val="aff5"/>
              <w:spacing w:before="0" w:after="0" w:line="360" w:lineRule="auto"/>
              <w:ind w:left="33" w:right="34"/>
              <w:rPr>
                <w:color w:val="000000"/>
                <w:sz w:val="28"/>
                <w:szCs w:val="28"/>
              </w:rPr>
            </w:pPr>
            <w:r w:rsidRPr="00F82A5B">
              <w:rPr>
                <w:color w:val="000000"/>
                <w:sz w:val="28"/>
                <w:szCs w:val="28"/>
              </w:rPr>
              <w:t>2</w:t>
            </w:r>
            <w:r>
              <w:rPr>
                <w:color w:val="000000"/>
                <w:sz w:val="28"/>
                <w:szCs w:val="28"/>
              </w:rPr>
              <w:t>3</w:t>
            </w:r>
          </w:p>
          <w:p w14:paraId="2EA39D65" w14:textId="77777777" w:rsidR="00DE0C07" w:rsidRPr="00F82A5B" w:rsidRDefault="00DE0C07" w:rsidP="00923A9D">
            <w:pPr>
              <w:pStyle w:val="aff5"/>
              <w:spacing w:before="0" w:after="0" w:line="360" w:lineRule="auto"/>
              <w:ind w:left="33" w:right="34"/>
              <w:rPr>
                <w:color w:val="000000"/>
                <w:sz w:val="28"/>
                <w:szCs w:val="28"/>
              </w:rPr>
            </w:pPr>
            <w:r w:rsidRPr="00F82A5B">
              <w:rPr>
                <w:color w:val="000000"/>
                <w:sz w:val="28"/>
                <w:szCs w:val="28"/>
              </w:rPr>
              <w:t>2</w:t>
            </w:r>
            <w:r>
              <w:rPr>
                <w:color w:val="000000"/>
                <w:sz w:val="28"/>
                <w:szCs w:val="28"/>
              </w:rPr>
              <w:t>6</w:t>
            </w:r>
          </w:p>
          <w:p w14:paraId="55D9F0B3" w14:textId="77777777" w:rsidR="00DE0C07" w:rsidRPr="00F82A5B" w:rsidRDefault="00DE0C07" w:rsidP="00923A9D">
            <w:pPr>
              <w:pStyle w:val="aff5"/>
              <w:spacing w:before="0" w:after="0" w:line="360" w:lineRule="auto"/>
              <w:ind w:left="33" w:right="34"/>
              <w:rPr>
                <w:color w:val="000000"/>
                <w:sz w:val="28"/>
                <w:szCs w:val="28"/>
              </w:rPr>
            </w:pPr>
          </w:p>
          <w:p w14:paraId="24F3E808" w14:textId="77777777" w:rsidR="00DE0C07" w:rsidRPr="00C73074" w:rsidRDefault="00DE0C07" w:rsidP="00923A9D">
            <w:pPr>
              <w:pStyle w:val="aff5"/>
              <w:spacing w:before="0" w:after="0" w:line="360" w:lineRule="auto"/>
              <w:ind w:left="33" w:right="34"/>
              <w:rPr>
                <w:color w:val="000000"/>
                <w:sz w:val="28"/>
                <w:szCs w:val="28"/>
              </w:rPr>
            </w:pPr>
            <w:r w:rsidRPr="00F82A5B">
              <w:rPr>
                <w:color w:val="000000"/>
                <w:sz w:val="28"/>
                <w:szCs w:val="28"/>
              </w:rPr>
              <w:t>4</w:t>
            </w:r>
            <w:r>
              <w:rPr>
                <w:color w:val="000000"/>
                <w:sz w:val="28"/>
                <w:szCs w:val="28"/>
              </w:rPr>
              <w:t>2</w:t>
            </w:r>
          </w:p>
          <w:p w14:paraId="3C194F0D" w14:textId="77777777" w:rsidR="00DE0C07" w:rsidRPr="00F82A5B" w:rsidRDefault="00DE0C07" w:rsidP="00923A9D">
            <w:pPr>
              <w:pStyle w:val="aff5"/>
              <w:spacing w:before="0" w:after="0" w:line="360" w:lineRule="auto"/>
              <w:ind w:left="33" w:right="34"/>
              <w:rPr>
                <w:color w:val="000000"/>
                <w:sz w:val="28"/>
                <w:szCs w:val="28"/>
              </w:rPr>
            </w:pPr>
          </w:p>
          <w:p w14:paraId="31FA7EE3" w14:textId="77777777" w:rsidR="00DE0C07" w:rsidRPr="00C73074" w:rsidRDefault="00DE0C07" w:rsidP="00923A9D">
            <w:pPr>
              <w:pStyle w:val="aff5"/>
              <w:spacing w:before="0" w:after="0" w:line="360" w:lineRule="auto"/>
              <w:ind w:left="33" w:right="34"/>
              <w:rPr>
                <w:color w:val="000000"/>
                <w:sz w:val="28"/>
                <w:szCs w:val="28"/>
              </w:rPr>
            </w:pPr>
            <w:r w:rsidRPr="00F82A5B">
              <w:rPr>
                <w:color w:val="000000"/>
                <w:sz w:val="28"/>
                <w:szCs w:val="28"/>
              </w:rPr>
              <w:t>4</w:t>
            </w:r>
            <w:r>
              <w:rPr>
                <w:color w:val="000000"/>
                <w:sz w:val="28"/>
                <w:szCs w:val="28"/>
              </w:rPr>
              <w:t>2</w:t>
            </w:r>
          </w:p>
          <w:p w14:paraId="71E2AA25" w14:textId="77777777" w:rsidR="00DE0C07" w:rsidRDefault="00DE0C07" w:rsidP="00923A9D">
            <w:pPr>
              <w:pStyle w:val="aff5"/>
              <w:spacing w:before="0" w:after="0" w:line="360" w:lineRule="auto"/>
              <w:ind w:left="33" w:right="34"/>
              <w:rPr>
                <w:color w:val="000000"/>
                <w:sz w:val="28"/>
                <w:szCs w:val="28"/>
              </w:rPr>
            </w:pPr>
          </w:p>
          <w:p w14:paraId="1FA64BEC" w14:textId="77777777" w:rsidR="00DE0C07" w:rsidRPr="00C73074" w:rsidRDefault="00DE0C07" w:rsidP="00923A9D">
            <w:pPr>
              <w:pStyle w:val="aff5"/>
              <w:spacing w:before="0" w:after="0" w:line="360" w:lineRule="auto"/>
              <w:ind w:left="33" w:right="34"/>
              <w:rPr>
                <w:color w:val="000000"/>
                <w:sz w:val="28"/>
                <w:szCs w:val="28"/>
              </w:rPr>
            </w:pPr>
            <w:r w:rsidRPr="00F82A5B">
              <w:rPr>
                <w:color w:val="000000"/>
                <w:sz w:val="28"/>
                <w:szCs w:val="28"/>
              </w:rPr>
              <w:t>4</w:t>
            </w:r>
            <w:r>
              <w:rPr>
                <w:color w:val="000000"/>
                <w:sz w:val="28"/>
                <w:szCs w:val="28"/>
              </w:rPr>
              <w:t>4</w:t>
            </w:r>
          </w:p>
          <w:p w14:paraId="49BB6796" w14:textId="77777777" w:rsidR="00DE0C07" w:rsidRPr="00F82A5B" w:rsidRDefault="00DE0C07" w:rsidP="00923A9D">
            <w:pPr>
              <w:pStyle w:val="aff5"/>
              <w:spacing w:before="0" w:after="0" w:line="360" w:lineRule="auto"/>
              <w:ind w:left="33" w:right="34"/>
              <w:rPr>
                <w:color w:val="000000"/>
                <w:sz w:val="28"/>
                <w:szCs w:val="28"/>
              </w:rPr>
            </w:pPr>
          </w:p>
          <w:p w14:paraId="3581D0F1" w14:textId="77777777" w:rsidR="00DE0C07" w:rsidRPr="00C73074" w:rsidRDefault="00DE0C07" w:rsidP="00923A9D">
            <w:pPr>
              <w:pStyle w:val="aff5"/>
              <w:spacing w:before="0" w:after="0" w:line="360" w:lineRule="auto"/>
              <w:ind w:left="33" w:right="34"/>
              <w:rPr>
                <w:color w:val="000000"/>
                <w:sz w:val="28"/>
                <w:szCs w:val="28"/>
              </w:rPr>
            </w:pPr>
            <w:r w:rsidRPr="00F82A5B">
              <w:rPr>
                <w:color w:val="000000"/>
                <w:sz w:val="28"/>
                <w:szCs w:val="28"/>
              </w:rPr>
              <w:t>5</w:t>
            </w:r>
            <w:r>
              <w:rPr>
                <w:color w:val="000000"/>
                <w:sz w:val="28"/>
                <w:szCs w:val="28"/>
              </w:rPr>
              <w:t>3</w:t>
            </w:r>
          </w:p>
          <w:p w14:paraId="50397329" w14:textId="77777777" w:rsidR="00DE0C07" w:rsidRPr="00C73074" w:rsidRDefault="00DE0C07" w:rsidP="00923A9D">
            <w:pPr>
              <w:pStyle w:val="aff5"/>
              <w:spacing w:before="0" w:after="0" w:line="360" w:lineRule="auto"/>
              <w:ind w:left="33" w:right="34"/>
              <w:rPr>
                <w:color w:val="000000"/>
                <w:sz w:val="28"/>
                <w:szCs w:val="28"/>
              </w:rPr>
            </w:pPr>
            <w:r w:rsidRPr="00F82A5B">
              <w:rPr>
                <w:color w:val="000000"/>
                <w:sz w:val="28"/>
                <w:szCs w:val="28"/>
              </w:rPr>
              <w:t>5</w:t>
            </w:r>
            <w:r>
              <w:rPr>
                <w:color w:val="000000"/>
                <w:sz w:val="28"/>
                <w:szCs w:val="28"/>
              </w:rPr>
              <w:t>3</w:t>
            </w:r>
          </w:p>
          <w:p w14:paraId="4703BBEB" w14:textId="77777777" w:rsidR="00DE0C07" w:rsidRPr="00C73074" w:rsidRDefault="00DE0C07" w:rsidP="00923A9D">
            <w:pPr>
              <w:pStyle w:val="aff5"/>
              <w:spacing w:before="0" w:after="0" w:line="360" w:lineRule="auto"/>
              <w:ind w:left="33" w:right="34"/>
              <w:rPr>
                <w:color w:val="000000"/>
                <w:sz w:val="28"/>
                <w:szCs w:val="28"/>
              </w:rPr>
            </w:pPr>
            <w:r w:rsidRPr="00F82A5B">
              <w:rPr>
                <w:color w:val="000000"/>
                <w:sz w:val="28"/>
                <w:szCs w:val="28"/>
              </w:rPr>
              <w:t>5</w:t>
            </w:r>
            <w:r>
              <w:rPr>
                <w:color w:val="000000"/>
                <w:sz w:val="28"/>
                <w:szCs w:val="28"/>
              </w:rPr>
              <w:t>6</w:t>
            </w:r>
          </w:p>
          <w:p w14:paraId="754CFFE8" w14:textId="77777777" w:rsidR="00DE0C07" w:rsidRDefault="00DE0C07" w:rsidP="00923A9D">
            <w:pPr>
              <w:pStyle w:val="aff5"/>
              <w:spacing w:before="0" w:after="0" w:line="360" w:lineRule="auto"/>
              <w:ind w:left="33" w:right="34"/>
              <w:rPr>
                <w:color w:val="000000"/>
                <w:sz w:val="28"/>
                <w:szCs w:val="28"/>
              </w:rPr>
            </w:pPr>
          </w:p>
          <w:p w14:paraId="260269CF" w14:textId="77777777" w:rsidR="00DE0C07" w:rsidRPr="00C73074" w:rsidRDefault="00DE0C07" w:rsidP="00923A9D">
            <w:pPr>
              <w:pStyle w:val="aff5"/>
              <w:spacing w:before="0" w:after="0" w:line="360" w:lineRule="auto"/>
              <w:ind w:left="33" w:right="34"/>
              <w:rPr>
                <w:color w:val="000000"/>
                <w:sz w:val="28"/>
                <w:szCs w:val="28"/>
              </w:rPr>
            </w:pPr>
            <w:r w:rsidRPr="00F82A5B">
              <w:rPr>
                <w:color w:val="000000"/>
                <w:sz w:val="28"/>
                <w:szCs w:val="28"/>
              </w:rPr>
              <w:t>5</w:t>
            </w:r>
            <w:r>
              <w:rPr>
                <w:color w:val="000000"/>
                <w:sz w:val="28"/>
                <w:szCs w:val="28"/>
              </w:rPr>
              <w:t>8</w:t>
            </w:r>
          </w:p>
          <w:p w14:paraId="45A1EDDC" w14:textId="77777777" w:rsidR="00DE0C07" w:rsidRPr="00C73074" w:rsidRDefault="00DE0C07" w:rsidP="00923A9D">
            <w:pPr>
              <w:pStyle w:val="aff5"/>
              <w:spacing w:before="0" w:after="0" w:line="360" w:lineRule="auto"/>
              <w:ind w:left="33" w:right="34"/>
              <w:rPr>
                <w:color w:val="000000"/>
                <w:sz w:val="28"/>
                <w:szCs w:val="28"/>
              </w:rPr>
            </w:pPr>
            <w:r w:rsidRPr="00F82A5B">
              <w:rPr>
                <w:color w:val="000000"/>
                <w:sz w:val="28"/>
                <w:szCs w:val="28"/>
              </w:rPr>
              <w:t>6</w:t>
            </w:r>
            <w:r>
              <w:rPr>
                <w:color w:val="000000"/>
                <w:sz w:val="28"/>
                <w:szCs w:val="28"/>
              </w:rPr>
              <w:t>0</w:t>
            </w:r>
          </w:p>
          <w:p w14:paraId="702EEB95" w14:textId="77777777" w:rsidR="00DE0C07" w:rsidRPr="00C73074" w:rsidRDefault="00DE0C07" w:rsidP="00923A9D">
            <w:pPr>
              <w:pStyle w:val="aff5"/>
              <w:spacing w:before="0" w:after="0" w:line="360" w:lineRule="auto"/>
              <w:ind w:left="33" w:right="34"/>
              <w:rPr>
                <w:color w:val="000000"/>
                <w:sz w:val="28"/>
                <w:szCs w:val="28"/>
              </w:rPr>
            </w:pPr>
            <w:r w:rsidRPr="00F82A5B">
              <w:rPr>
                <w:color w:val="000000"/>
                <w:sz w:val="28"/>
                <w:szCs w:val="28"/>
              </w:rPr>
              <w:t>6</w:t>
            </w:r>
            <w:r>
              <w:rPr>
                <w:color w:val="000000"/>
                <w:sz w:val="28"/>
                <w:szCs w:val="28"/>
              </w:rPr>
              <w:t>2</w:t>
            </w:r>
          </w:p>
        </w:tc>
      </w:tr>
    </w:tbl>
    <w:p w14:paraId="1A722765" w14:textId="418063DA" w:rsidR="00022766" w:rsidRPr="0024425C" w:rsidRDefault="00022766" w:rsidP="00DE0C07">
      <w:pPr>
        <w:spacing w:before="0" w:after="0" w:line="360" w:lineRule="auto"/>
        <w:ind w:right="-143"/>
        <w:jc w:val="center"/>
        <w:rPr>
          <w:b/>
          <w:color w:val="000000"/>
          <w:sz w:val="28"/>
          <w:szCs w:val="28"/>
        </w:rPr>
      </w:pPr>
      <w:r w:rsidRPr="0024425C">
        <w:rPr>
          <w:color w:val="000000"/>
        </w:rPr>
        <w:br w:type="page"/>
      </w:r>
      <w:bookmarkStart w:id="2" w:name="_Hlk75088754"/>
      <w:r w:rsidR="00614239" w:rsidRPr="0024425C">
        <w:rPr>
          <w:b/>
          <w:color w:val="000000"/>
          <w:sz w:val="28"/>
          <w:szCs w:val="28"/>
        </w:rPr>
        <w:lastRenderedPageBreak/>
        <w:t>ВВЕДЕНИЕ</w:t>
      </w:r>
    </w:p>
    <w:p w14:paraId="285E0178" w14:textId="38FD1F43" w:rsidR="00022766" w:rsidRPr="0024425C" w:rsidRDefault="00022766" w:rsidP="009316E2">
      <w:pPr>
        <w:shd w:val="clear" w:color="auto" w:fill="FFFFFF"/>
        <w:spacing w:before="0" w:after="0" w:line="360" w:lineRule="auto"/>
        <w:ind w:right="-144" w:firstLine="709"/>
        <w:jc w:val="both"/>
        <w:rPr>
          <w:color w:val="000000"/>
          <w:sz w:val="28"/>
          <w:szCs w:val="28"/>
        </w:rPr>
      </w:pPr>
    </w:p>
    <w:bookmarkEnd w:id="2"/>
    <w:p w14:paraId="4AD829E4" w14:textId="3ECB72D9" w:rsidR="00C1618B" w:rsidRPr="0024425C" w:rsidRDefault="00C1618B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С момента своего изобретения около 150 лет назад и этапов развития, которые произошли с тех пор, двигатель внутреннего сгорания достиг высокого уровня технической зрелости и по сей день. Бензиновые двигатели с внешним смесеобразованием и регулированием объема, которые в основном используются во всем мире, имеют явный недостаток по сравнению с двигателями внутреннего сгорания с регулированием качества из-за необходимости дроссельной заслонки во впускной системе и значительных потерь при газообмене. В результате эти двигатели </w:t>
      </w:r>
      <w:proofErr w:type="spellStart"/>
      <w:r w:rsidRPr="0024425C">
        <w:rPr>
          <w:color w:val="000000"/>
          <w:sz w:val="28"/>
          <w:szCs w:val="28"/>
        </w:rPr>
        <w:t>Otto</w:t>
      </w:r>
      <w:proofErr w:type="spellEnd"/>
      <w:r w:rsidRPr="0024425C">
        <w:rPr>
          <w:color w:val="000000"/>
          <w:sz w:val="28"/>
          <w:szCs w:val="28"/>
        </w:rPr>
        <w:t xml:space="preserve"> имеют более низкие показатели эффективности двигателя и расхода топлива, чем дизельные двигатели с контролем качества</w:t>
      </w:r>
      <w:r w:rsidR="00085A13" w:rsidRPr="00085A13">
        <w:rPr>
          <w:color w:val="000000"/>
          <w:sz w:val="28"/>
          <w:szCs w:val="28"/>
        </w:rPr>
        <w:t xml:space="preserve"> [1,6]</w:t>
      </w:r>
      <w:r w:rsidRPr="0024425C">
        <w:rPr>
          <w:color w:val="000000"/>
          <w:sz w:val="28"/>
          <w:szCs w:val="28"/>
        </w:rPr>
        <w:t>.</w:t>
      </w:r>
    </w:p>
    <w:p w14:paraId="61CBF0A2" w14:textId="57DE4FE1" w:rsidR="00C1618B" w:rsidRPr="0024425C" w:rsidRDefault="00C1618B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По этой причине в течение некоторого времени предпринимались попытки эксплуатировать двигатель Отто как можно более качественно, то есть с непосредственным впрыском, аналогичным дизельному двигателю. Трудность, однако, состоит в том, что при впрыске топлива при сжатии для обеспечения надежного воспламенения на свече зажигания до момента воспламенения должна присутствовать горючая топливно-воздушная смесь. Такого рода послойный режим наддува, который может быть реализован в дизелях за счет самовоспламенения топливно-воздушной смеси с учетом свойств топлива, ранее не мог быть реализован во всех режимах работы в двигателях Отто. По этой причине непосредственный впрыск в бензиновых двигателях впервые был использован с чисто гомогенным смесеобразованием с впрыском в процессе впуска воздуха на серийном автомобиле в спортивном автомобиле </w:t>
      </w:r>
      <w:proofErr w:type="spellStart"/>
      <w:r w:rsidRPr="0024425C">
        <w:rPr>
          <w:color w:val="000000"/>
          <w:sz w:val="28"/>
          <w:szCs w:val="28"/>
        </w:rPr>
        <w:t>Mercedes-Benz</w:t>
      </w:r>
      <w:proofErr w:type="spellEnd"/>
      <w:r w:rsidRPr="0024425C">
        <w:rPr>
          <w:color w:val="000000"/>
          <w:sz w:val="28"/>
          <w:szCs w:val="28"/>
        </w:rPr>
        <w:t xml:space="preserve"> 300 SL с 1954 по 1961 год. Топливо впрыскивалось в камеру сгорания под давлением 50 бар. Как и в карбюраторном двигателе, мощность регулировалась путем регулировки массы смеси с помощью дроссельной заслонки во впускной системе</w:t>
      </w:r>
      <w:r w:rsidR="00085A13" w:rsidRPr="00085A13">
        <w:rPr>
          <w:color w:val="000000"/>
          <w:sz w:val="28"/>
          <w:szCs w:val="28"/>
        </w:rPr>
        <w:t xml:space="preserve"> [7]</w:t>
      </w:r>
      <w:r w:rsidRPr="0024425C">
        <w:rPr>
          <w:color w:val="000000"/>
          <w:sz w:val="28"/>
          <w:szCs w:val="28"/>
        </w:rPr>
        <w:t>.</w:t>
      </w:r>
    </w:p>
    <w:p w14:paraId="67DB6AC3" w14:textId="77777777" w:rsidR="00C1618B" w:rsidRPr="0024425C" w:rsidRDefault="00C1618B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Однако из-за более высокой стоимости прямого впрыска от него снова отказались, и, помимо наиболее часто используемых карбюраторов, все </w:t>
      </w:r>
      <w:r w:rsidRPr="0024425C">
        <w:rPr>
          <w:color w:val="000000"/>
          <w:sz w:val="28"/>
          <w:szCs w:val="28"/>
        </w:rPr>
        <w:lastRenderedPageBreak/>
        <w:t>больше разрабатывался и внедрялся впрыск во впускной канал, также известный как впрыск во впускной коллектор.</w:t>
      </w:r>
    </w:p>
    <w:p w14:paraId="679BBAF7" w14:textId="25B47035" w:rsidR="00C1618B" w:rsidRPr="0024425C" w:rsidRDefault="00C1618B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Первые энергетические кризисы 1970-х и начала 1980-х привели к тому, что в исследованиях и предсерийных разработках вновь стали уделять внимание непосредственному впрыску бензина. Например, в 1989 году </w:t>
      </w:r>
      <w:proofErr w:type="spellStart"/>
      <w:r w:rsidRPr="0024425C">
        <w:rPr>
          <w:color w:val="000000"/>
          <w:sz w:val="28"/>
          <w:szCs w:val="28"/>
        </w:rPr>
        <w:t>Volkswagen</w:t>
      </w:r>
      <w:proofErr w:type="spellEnd"/>
      <w:r w:rsidRPr="0024425C">
        <w:rPr>
          <w:color w:val="000000"/>
          <w:sz w:val="28"/>
          <w:szCs w:val="28"/>
        </w:rPr>
        <w:t xml:space="preserve"> представил на Международном автосалоне во Франкфурте автомобиль (</w:t>
      </w:r>
      <w:proofErr w:type="spellStart"/>
      <w:r w:rsidRPr="0024425C">
        <w:rPr>
          <w:color w:val="000000"/>
          <w:sz w:val="28"/>
          <w:szCs w:val="28"/>
        </w:rPr>
        <w:t>Volkswagen</w:t>
      </w:r>
      <w:proofErr w:type="spellEnd"/>
      <w:r w:rsidRPr="0024425C">
        <w:rPr>
          <w:color w:val="000000"/>
          <w:sz w:val="28"/>
          <w:szCs w:val="28"/>
        </w:rPr>
        <w:t xml:space="preserve"> </w:t>
      </w:r>
      <w:proofErr w:type="spellStart"/>
      <w:r w:rsidRPr="0024425C">
        <w:rPr>
          <w:color w:val="000000"/>
          <w:sz w:val="28"/>
          <w:szCs w:val="28"/>
        </w:rPr>
        <w:t>Futura</w:t>
      </w:r>
      <w:proofErr w:type="spellEnd"/>
      <w:r w:rsidRPr="0024425C">
        <w:rPr>
          <w:color w:val="000000"/>
          <w:sz w:val="28"/>
          <w:szCs w:val="28"/>
        </w:rPr>
        <w:t xml:space="preserve">) с 4-цилиндровым двигателем с непосредственным впрыском топлива. Впрыск топлива осуществлялся под давлением 450 бар, что позволяло реализовать режим послойного заряда при постоянной частичной нагрузке. Из-за недостаточной смазывающей способности бензина топливный насос работал на дополнительном масле с внешней смазкой. Динамическая работа двигателя не могла быть реализована из-за того, что на тот момент электроника еще не была до конца отработана, что, в том числе, мешало запуску его на рынок. В середине 1990-х годов, после разработки системы впрыска </w:t>
      </w:r>
      <w:proofErr w:type="spellStart"/>
      <w:r w:rsidRPr="0024425C">
        <w:rPr>
          <w:color w:val="000000"/>
          <w:sz w:val="28"/>
          <w:szCs w:val="28"/>
        </w:rPr>
        <w:t>Common</w:t>
      </w:r>
      <w:proofErr w:type="spellEnd"/>
      <w:r w:rsidRPr="0024425C">
        <w:rPr>
          <w:color w:val="000000"/>
          <w:sz w:val="28"/>
          <w:szCs w:val="28"/>
        </w:rPr>
        <w:t xml:space="preserve"> </w:t>
      </w:r>
      <w:proofErr w:type="spellStart"/>
      <w:r w:rsidRPr="0024425C">
        <w:rPr>
          <w:color w:val="000000"/>
          <w:sz w:val="28"/>
          <w:szCs w:val="28"/>
        </w:rPr>
        <w:t>Rail</w:t>
      </w:r>
      <w:proofErr w:type="spellEnd"/>
      <w:r w:rsidRPr="0024425C">
        <w:rPr>
          <w:color w:val="000000"/>
          <w:sz w:val="28"/>
          <w:szCs w:val="28"/>
        </w:rPr>
        <w:t xml:space="preserve"> для дизельных двигателей, интерес к прямому впрыску бензина резко возрос. Триггером стала презентация бензинового двигателя </w:t>
      </w:r>
      <w:proofErr w:type="spellStart"/>
      <w:r w:rsidRPr="0024425C">
        <w:rPr>
          <w:color w:val="000000"/>
          <w:sz w:val="28"/>
          <w:szCs w:val="28"/>
        </w:rPr>
        <w:t>Mitsubishi</w:t>
      </w:r>
      <w:proofErr w:type="spellEnd"/>
      <w:r w:rsidRPr="0024425C">
        <w:rPr>
          <w:color w:val="000000"/>
          <w:sz w:val="28"/>
          <w:szCs w:val="28"/>
        </w:rPr>
        <w:t xml:space="preserve"> с непосредственным впрыском в автомобиле </w:t>
      </w:r>
      <w:proofErr w:type="spellStart"/>
      <w:r w:rsidRPr="0024425C">
        <w:rPr>
          <w:color w:val="000000"/>
          <w:sz w:val="28"/>
          <w:szCs w:val="28"/>
        </w:rPr>
        <w:t>Carina</w:t>
      </w:r>
      <w:proofErr w:type="spellEnd"/>
      <w:r w:rsidRPr="0024425C">
        <w:rPr>
          <w:color w:val="000000"/>
          <w:sz w:val="28"/>
          <w:szCs w:val="28"/>
        </w:rPr>
        <w:t xml:space="preserve"> GDI на Международном автосалоне во Франкфурте в 1995 году</w:t>
      </w:r>
      <w:r w:rsidR="00085A13" w:rsidRPr="00085A13">
        <w:rPr>
          <w:color w:val="000000"/>
          <w:sz w:val="28"/>
          <w:szCs w:val="28"/>
        </w:rPr>
        <w:t xml:space="preserve"> [8]</w:t>
      </w:r>
      <w:r w:rsidRPr="0024425C">
        <w:rPr>
          <w:color w:val="000000"/>
          <w:sz w:val="28"/>
          <w:szCs w:val="28"/>
        </w:rPr>
        <w:t>.</w:t>
      </w:r>
    </w:p>
    <w:p w14:paraId="5C6086CC" w14:textId="6764A989" w:rsidR="00C1618B" w:rsidRPr="0024425C" w:rsidRDefault="00C1618B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С этого момента почти все производители автомобилей в Европе, Японии, США, а позже также в Корее и Китае работали над развитием прямого впрыска топлива. В первые годы некоторые производители автомобилей, такие как </w:t>
      </w:r>
      <w:proofErr w:type="spellStart"/>
      <w:r w:rsidRPr="0024425C">
        <w:rPr>
          <w:color w:val="000000"/>
          <w:sz w:val="28"/>
          <w:szCs w:val="28"/>
        </w:rPr>
        <w:t>Volkswagen</w:t>
      </w:r>
      <w:proofErr w:type="spellEnd"/>
      <w:r w:rsidRPr="0024425C">
        <w:rPr>
          <w:color w:val="000000"/>
          <w:sz w:val="28"/>
          <w:szCs w:val="28"/>
        </w:rPr>
        <w:t xml:space="preserve"> и </w:t>
      </w:r>
      <w:proofErr w:type="spellStart"/>
      <w:r w:rsidRPr="0024425C">
        <w:rPr>
          <w:color w:val="000000"/>
          <w:sz w:val="28"/>
          <w:szCs w:val="28"/>
        </w:rPr>
        <w:t>Audi</w:t>
      </w:r>
      <w:proofErr w:type="spellEnd"/>
      <w:r w:rsidRPr="0024425C">
        <w:rPr>
          <w:color w:val="000000"/>
          <w:sz w:val="28"/>
          <w:szCs w:val="28"/>
        </w:rPr>
        <w:t xml:space="preserve">, </w:t>
      </w:r>
      <w:proofErr w:type="spellStart"/>
      <w:r w:rsidRPr="0024425C">
        <w:rPr>
          <w:color w:val="000000"/>
          <w:sz w:val="28"/>
          <w:szCs w:val="28"/>
        </w:rPr>
        <w:t>Toyota</w:t>
      </w:r>
      <w:proofErr w:type="spellEnd"/>
      <w:r w:rsidRPr="0024425C">
        <w:rPr>
          <w:color w:val="000000"/>
          <w:sz w:val="28"/>
          <w:szCs w:val="28"/>
        </w:rPr>
        <w:t xml:space="preserve">, </w:t>
      </w:r>
      <w:proofErr w:type="spellStart"/>
      <w:r w:rsidRPr="0024425C">
        <w:rPr>
          <w:color w:val="000000"/>
          <w:sz w:val="28"/>
          <w:szCs w:val="28"/>
        </w:rPr>
        <w:t>Ford</w:t>
      </w:r>
      <w:proofErr w:type="spellEnd"/>
      <w:r w:rsidRPr="0024425C">
        <w:rPr>
          <w:color w:val="000000"/>
          <w:sz w:val="28"/>
          <w:szCs w:val="28"/>
        </w:rPr>
        <w:t xml:space="preserve"> и </w:t>
      </w:r>
      <w:proofErr w:type="spellStart"/>
      <w:r w:rsidRPr="0024425C">
        <w:rPr>
          <w:color w:val="000000"/>
          <w:sz w:val="28"/>
          <w:szCs w:val="28"/>
        </w:rPr>
        <w:t>Nissan</w:t>
      </w:r>
      <w:proofErr w:type="spellEnd"/>
      <w:r w:rsidRPr="0024425C">
        <w:rPr>
          <w:color w:val="000000"/>
          <w:sz w:val="28"/>
          <w:szCs w:val="28"/>
        </w:rPr>
        <w:t xml:space="preserve">, пытались внедрить послойную заправку, аналогичную процессу </w:t>
      </w:r>
      <w:proofErr w:type="spellStart"/>
      <w:r w:rsidRPr="0024425C">
        <w:rPr>
          <w:color w:val="000000"/>
          <w:sz w:val="28"/>
          <w:szCs w:val="28"/>
        </w:rPr>
        <w:t>Mitsubishi</w:t>
      </w:r>
      <w:proofErr w:type="spellEnd"/>
      <w:r w:rsidRPr="0024425C">
        <w:rPr>
          <w:color w:val="000000"/>
          <w:sz w:val="28"/>
          <w:szCs w:val="28"/>
        </w:rPr>
        <w:t xml:space="preserve"> с вихревыми впрыскивающими форсунками, расположенными сбоку под впускными отверстиями, с помощью которых топливо впрыскивалось из впускного отверстия. сбоку от камеры сгорания. Струя впрыска направлялась к свече зажигания через поршневые выемки особой формы и за счет движения заряда в камере сгорания двигателя, достигаемого впускными отверстиями особой формы. Эти процессы смесеобразования назывались </w:t>
      </w:r>
      <w:r w:rsidRPr="0024425C">
        <w:rPr>
          <w:color w:val="000000"/>
          <w:sz w:val="28"/>
          <w:szCs w:val="28"/>
        </w:rPr>
        <w:lastRenderedPageBreak/>
        <w:t>«процессами с направлением через стенку» или «процессами с направлением воздуха» и определялись как прямой впрыск бензина первого поколения. Давление топлива в этих первых рыночных двигателях составляло не более 120 бар</w:t>
      </w:r>
      <w:r w:rsidR="00085A13" w:rsidRPr="00085A13">
        <w:rPr>
          <w:color w:val="000000"/>
          <w:sz w:val="28"/>
          <w:szCs w:val="28"/>
        </w:rPr>
        <w:t xml:space="preserve"> [9]</w:t>
      </w:r>
      <w:r w:rsidRPr="0024425C">
        <w:rPr>
          <w:color w:val="000000"/>
          <w:sz w:val="28"/>
          <w:szCs w:val="28"/>
        </w:rPr>
        <w:t>.</w:t>
      </w:r>
    </w:p>
    <w:p w14:paraId="7E201D9E" w14:textId="675F3E05" w:rsidR="00C1618B" w:rsidRPr="0024425C" w:rsidRDefault="00C1618B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В то время </w:t>
      </w:r>
      <w:proofErr w:type="spellStart"/>
      <w:r w:rsidRPr="0024425C">
        <w:rPr>
          <w:color w:val="000000"/>
          <w:sz w:val="28"/>
          <w:szCs w:val="28"/>
        </w:rPr>
        <w:t>Mercedes-Benz</w:t>
      </w:r>
      <w:proofErr w:type="spellEnd"/>
      <w:r w:rsidRPr="0024425C">
        <w:rPr>
          <w:color w:val="000000"/>
          <w:sz w:val="28"/>
          <w:szCs w:val="28"/>
        </w:rPr>
        <w:t xml:space="preserve"> была единственной компанией, которая работала с центральным расположением форсунки в головке цилиндров рядом со свечой зажигания, но затем в течение нескольких лет пробовала также и боковое расположение форсунки. Только после 2000 года </w:t>
      </w:r>
      <w:proofErr w:type="spellStart"/>
      <w:r w:rsidRPr="0024425C">
        <w:rPr>
          <w:color w:val="000000"/>
          <w:sz w:val="28"/>
          <w:szCs w:val="28"/>
        </w:rPr>
        <w:t>Mercedes-Benz</w:t>
      </w:r>
      <w:proofErr w:type="spellEnd"/>
      <w:r w:rsidRPr="0024425C">
        <w:rPr>
          <w:color w:val="000000"/>
          <w:sz w:val="28"/>
          <w:szCs w:val="28"/>
        </w:rPr>
        <w:t xml:space="preserve"> снова интенсивно занимался центральным положением прямого впрыска, что также сделало возможным работу с послойным зарядом, который охватывал больший диапазон карт двигателя, чем с «настенными или пневматическими процессами»</w:t>
      </w:r>
      <w:r w:rsidR="00085A13" w:rsidRPr="00085A13">
        <w:rPr>
          <w:color w:val="000000"/>
          <w:sz w:val="28"/>
          <w:szCs w:val="28"/>
        </w:rPr>
        <w:t xml:space="preserve"> [10]</w:t>
      </w:r>
      <w:r w:rsidRPr="0024425C">
        <w:rPr>
          <w:color w:val="000000"/>
          <w:sz w:val="28"/>
          <w:szCs w:val="28"/>
        </w:rPr>
        <w:t>.</w:t>
      </w:r>
    </w:p>
    <w:p w14:paraId="311D2A9D" w14:textId="1E32516D" w:rsidR="00C1618B" w:rsidRPr="0024425C" w:rsidRDefault="00C1618B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>В то же время BMW также интенсивно работала над непосредственным впрыском с центральными форсунками после того, как в 2001 году вывела на рынок систему переменного управления клапанами «</w:t>
      </w:r>
      <w:proofErr w:type="spellStart"/>
      <w:r w:rsidRPr="0024425C">
        <w:rPr>
          <w:color w:val="000000"/>
          <w:sz w:val="28"/>
          <w:szCs w:val="28"/>
        </w:rPr>
        <w:t>Valvetronic</w:t>
      </w:r>
      <w:proofErr w:type="spellEnd"/>
      <w:r w:rsidRPr="0024425C">
        <w:rPr>
          <w:color w:val="000000"/>
          <w:sz w:val="28"/>
          <w:szCs w:val="28"/>
        </w:rPr>
        <w:t>». Этот тип впрыска с небольшим расстоянием между соплом впрыска и свечой зажигания называется «процессом с распылением» или непосредственным впрыском второго поколения</w:t>
      </w:r>
      <w:r w:rsidR="00085A13" w:rsidRPr="00085A13">
        <w:rPr>
          <w:color w:val="000000"/>
          <w:sz w:val="28"/>
          <w:szCs w:val="28"/>
        </w:rPr>
        <w:t xml:space="preserve"> [11]</w:t>
      </w:r>
      <w:r w:rsidRPr="0024425C">
        <w:rPr>
          <w:color w:val="000000"/>
          <w:sz w:val="28"/>
          <w:szCs w:val="28"/>
        </w:rPr>
        <w:t>.</w:t>
      </w:r>
    </w:p>
    <w:p w14:paraId="46F89862" w14:textId="6AF20BEF" w:rsidR="00C1618B" w:rsidRPr="0024425C" w:rsidRDefault="00C1618B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Практически одновременно, в начале 2007 года, </w:t>
      </w:r>
      <w:proofErr w:type="spellStart"/>
      <w:r w:rsidRPr="0024425C">
        <w:rPr>
          <w:color w:val="000000"/>
          <w:sz w:val="28"/>
          <w:szCs w:val="28"/>
        </w:rPr>
        <w:t>Mercedes-Benz</w:t>
      </w:r>
      <w:proofErr w:type="spellEnd"/>
      <w:r w:rsidRPr="0024425C">
        <w:rPr>
          <w:color w:val="000000"/>
          <w:sz w:val="28"/>
          <w:szCs w:val="28"/>
        </w:rPr>
        <w:t xml:space="preserve"> и BMW представили на европейском рынке по шестицилиндровому двигателю рабочим объемом 3,5 л (</w:t>
      </w:r>
      <w:proofErr w:type="spellStart"/>
      <w:r w:rsidRPr="0024425C">
        <w:rPr>
          <w:color w:val="000000"/>
          <w:sz w:val="28"/>
          <w:szCs w:val="28"/>
        </w:rPr>
        <w:t>Mercedes-Benz</w:t>
      </w:r>
      <w:proofErr w:type="spellEnd"/>
      <w:r w:rsidRPr="0024425C">
        <w:rPr>
          <w:color w:val="000000"/>
          <w:sz w:val="28"/>
          <w:szCs w:val="28"/>
        </w:rPr>
        <w:t>) и рабочим объемом 3,0 л (BMW). при низких нагрузках и эффективном среднем эффективном давлении примерно до 6 бар и частоте вращения до 3500 об/мин с непосредственным впрыском с распылением и послойной загрузкой, а также при более высоких нагрузках до полной нагрузки с однородным смесеобразованием. В то время максимальное давление топлива при впрыске составляло 200 бар, что до сих пор является современным уровнем техники</w:t>
      </w:r>
      <w:r w:rsidR="00085A13" w:rsidRPr="00085A13">
        <w:rPr>
          <w:color w:val="000000"/>
          <w:sz w:val="28"/>
          <w:szCs w:val="28"/>
        </w:rPr>
        <w:t xml:space="preserve"> [12]</w:t>
      </w:r>
      <w:r w:rsidRPr="0024425C">
        <w:rPr>
          <w:color w:val="000000"/>
          <w:sz w:val="28"/>
          <w:szCs w:val="28"/>
        </w:rPr>
        <w:t>.</w:t>
      </w:r>
    </w:p>
    <w:p w14:paraId="49FACF27" w14:textId="74FA0012" w:rsidR="00C1618B" w:rsidRPr="0024425C" w:rsidRDefault="00C1618B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В то же время BMW работала над тем же двигателем, чтобы доработать его с турбонаддувом выхлопных газов и чисто гомогенным смесеобразованием, с двумя агрегатами турбонаддува выхлопных газов на </w:t>
      </w:r>
      <w:r w:rsidRPr="0024425C">
        <w:rPr>
          <w:color w:val="000000"/>
          <w:sz w:val="28"/>
          <w:szCs w:val="28"/>
        </w:rPr>
        <w:lastRenderedPageBreak/>
        <w:t xml:space="preserve">три цилиндра в каждом рядном шестицилиндровом двигателе. Этот двигатель BMW был выпущен на рынок примерно через год как в Европе, так и во всем мире, так как доочистка отработавших газов не требовала дополнительного каталитического нейтрализатора-накопителя оксида азота для этого процесса сгорания с чисто гомогенным смесеобразованием, а только проверенный 3 Технология каталитического нейтрализатора была необходима. Кроме того, процесс горения не требовал очень дорогих </w:t>
      </w:r>
      <w:proofErr w:type="spellStart"/>
      <w:r w:rsidRPr="0024425C">
        <w:rPr>
          <w:color w:val="000000"/>
          <w:sz w:val="28"/>
          <w:szCs w:val="28"/>
        </w:rPr>
        <w:t>пьезофорсунок</w:t>
      </w:r>
      <w:proofErr w:type="spellEnd"/>
      <w:r w:rsidRPr="0024425C">
        <w:rPr>
          <w:color w:val="000000"/>
          <w:sz w:val="28"/>
          <w:szCs w:val="28"/>
        </w:rPr>
        <w:t xml:space="preserve">, здесь было достаточно значительно более дешевых многоканальных форсунок с магнитным управлением. Этот двигатель так хорошо продавался, особенно в США, но также и в Европе, что BMW отказалась от дальнейшего использования послойного наддува, в том числе на фоне того, что двигатель с послойным наддувом разрабатывался только как безнаддувный двигатель и все же из-за требуемых требований. </w:t>
      </w:r>
      <w:proofErr w:type="spellStart"/>
      <w:r w:rsidRPr="0024425C">
        <w:rPr>
          <w:color w:val="000000"/>
          <w:sz w:val="28"/>
          <w:szCs w:val="28"/>
        </w:rPr>
        <w:t>бессернистое</w:t>
      </w:r>
      <w:proofErr w:type="spellEnd"/>
      <w:r w:rsidRPr="0024425C">
        <w:rPr>
          <w:color w:val="000000"/>
          <w:sz w:val="28"/>
          <w:szCs w:val="28"/>
        </w:rPr>
        <w:t xml:space="preserve"> топливо не могло продаваться на мировом рынке</w:t>
      </w:r>
      <w:r w:rsidR="00085A13" w:rsidRPr="00085A13">
        <w:rPr>
          <w:color w:val="000000"/>
          <w:sz w:val="28"/>
          <w:szCs w:val="28"/>
        </w:rPr>
        <w:t xml:space="preserve"> [13]</w:t>
      </w:r>
      <w:r w:rsidRPr="0024425C">
        <w:rPr>
          <w:color w:val="000000"/>
          <w:sz w:val="28"/>
          <w:szCs w:val="28"/>
        </w:rPr>
        <w:t>.</w:t>
      </w:r>
    </w:p>
    <w:p w14:paraId="35E9E60F" w14:textId="7AAE0611" w:rsidR="00C1618B" w:rsidRPr="0024425C" w:rsidRDefault="00C1618B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В последующие годы почти все остальные крупные производители автомобилей представили на рынок непосредственный впрыск с гомогенным смесеобразованием и технологию впрыска с магнитным управлением. Бензиновые двигатели с непосредственным впрыском топлива, работающие с однородным смесеобразованием и имеющие турбонаддув отработавших газов, в настоящее время широко используются. Кроме того, из-за растущих требований к резкому сокращению выбросов CO2 двигатели проектируются с меньшим рабочим объемом, так называемые двигатели уменьшения размера, благодаря чему общая производительность двигателей не снижается, а, по возможности, увеличивается. В результате удельная мощность нынешних бензиновых двигателей с турбонаддувом и непосредственным впрыском значительно возросла и составляет более 100 кВт на литр рабочего объема. Это увеличение удельной мощности позволило расширить разброс передач, так что уровень скорости в текущих методиках испытаний и в реальной эксплуатации можно было снизить (снижение скорости), что положительно сказалось на расходе топлива, особенно при </w:t>
      </w:r>
      <w:r w:rsidRPr="0024425C">
        <w:rPr>
          <w:color w:val="000000"/>
          <w:sz w:val="28"/>
          <w:szCs w:val="28"/>
        </w:rPr>
        <w:lastRenderedPageBreak/>
        <w:t>сертификации в различных режимах. применимые во всем мире процедуры испытаний, все из которых учитывают исключительно умеренное вождение, которое почти никогда или очень редко происходит в реальной эксплуатации</w:t>
      </w:r>
      <w:r w:rsidR="00085A13" w:rsidRPr="00085A13">
        <w:rPr>
          <w:color w:val="000000"/>
          <w:sz w:val="28"/>
          <w:szCs w:val="28"/>
        </w:rPr>
        <w:t xml:space="preserve"> [14]</w:t>
      </w:r>
      <w:r w:rsidRPr="0024425C">
        <w:rPr>
          <w:color w:val="000000"/>
          <w:sz w:val="28"/>
          <w:szCs w:val="28"/>
        </w:rPr>
        <w:t>.</w:t>
      </w:r>
    </w:p>
    <w:p w14:paraId="1E7D91C5" w14:textId="2091E8A8" w:rsidR="00C1618B" w:rsidRPr="0024425C" w:rsidRDefault="00C1618B" w:rsidP="009316E2">
      <w:pPr>
        <w:spacing w:before="0" w:after="0" w:line="360" w:lineRule="auto"/>
        <w:ind w:right="-1"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>Согласно текущим исследованиям и разработкам, при высоких нагрузках в диапазоне низких оборотов двигателя иногда могут возникать неравномерные процессы сгорания, т. е. сильное ускорение в диапазоне низких оборотов двигателя, в частности то, что известно как преждевременное зажигание. При этом самовоспламенение смеси может происходить до установленной точки воспламенения, вызывая сильный стук и тем самым нарушая работу двигателя. Основываясь на современных знаниях и соответствующих исследованиях, было показано, что этой критической работе двигателя можно противодействовать, увеличив давление впрыска до более чем 200 бар, поскольку качество смесеобразования является важным ключом к предотвращению этих явлений. На этом фоне также разрабатываются системы впрыска с максимальным давлением топлива от 250 до 350 бар, и некоторые из них уже выпущены на рынок</w:t>
      </w:r>
      <w:r w:rsidR="00085A13" w:rsidRPr="00085A13">
        <w:rPr>
          <w:color w:val="000000"/>
          <w:sz w:val="28"/>
          <w:szCs w:val="28"/>
        </w:rPr>
        <w:t xml:space="preserve"> [15]</w:t>
      </w:r>
      <w:r w:rsidRPr="0024425C">
        <w:rPr>
          <w:color w:val="000000"/>
          <w:sz w:val="28"/>
          <w:szCs w:val="28"/>
        </w:rPr>
        <w:t>.</w:t>
      </w:r>
    </w:p>
    <w:p w14:paraId="64D8AD5A" w14:textId="60240BDA" w:rsidR="00C26D3B" w:rsidRPr="0024425C" w:rsidRDefault="00C1618B" w:rsidP="009316E2">
      <w:pPr>
        <w:pStyle w:val="2f3"/>
        <w:ind w:firstLine="709"/>
        <w:jc w:val="both"/>
        <w:rPr>
          <w:bCs/>
          <w:noProof/>
          <w:color w:val="000000"/>
        </w:rPr>
      </w:pPr>
      <w:bookmarkStart w:id="3" w:name="_Hlk75088631"/>
      <w:r w:rsidRPr="0024425C">
        <w:rPr>
          <w:b w:val="0"/>
          <w:color w:val="000000"/>
        </w:rPr>
        <w:br w:type="page"/>
      </w:r>
      <w:r w:rsidR="00C26D3B" w:rsidRPr="0024425C">
        <w:rPr>
          <w:bCs/>
          <w:noProof/>
          <w:color w:val="000000"/>
        </w:rPr>
        <w:lastRenderedPageBreak/>
        <w:t xml:space="preserve">1 </w:t>
      </w:r>
      <w:r w:rsidR="00AD7CAF" w:rsidRPr="0024425C">
        <w:rPr>
          <w:bCs/>
          <w:noProof/>
          <w:color w:val="000000"/>
        </w:rPr>
        <w:t>Обоснование актуальности проекта</w:t>
      </w:r>
    </w:p>
    <w:p w14:paraId="3F5559A8" w14:textId="7B4B4DAF" w:rsidR="00CC165E" w:rsidRPr="0024425C" w:rsidRDefault="00CC165E" w:rsidP="009316E2">
      <w:pPr>
        <w:spacing w:before="0" w:after="0" w:line="360" w:lineRule="auto"/>
        <w:ind w:firstLine="708"/>
        <w:jc w:val="both"/>
        <w:rPr>
          <w:noProof/>
          <w:color w:val="000000"/>
          <w:sz w:val="28"/>
        </w:rPr>
      </w:pPr>
    </w:p>
    <w:p w14:paraId="09F1FCBF" w14:textId="41AF0C4B" w:rsidR="00C1618B" w:rsidRPr="0024425C" w:rsidRDefault="00911BFB" w:rsidP="009316E2">
      <w:pPr>
        <w:spacing w:before="0" w:after="0" w:line="360" w:lineRule="auto"/>
        <w:ind w:firstLine="708"/>
        <w:jc w:val="both"/>
        <w:rPr>
          <w:b/>
          <w:bCs/>
          <w:noProof/>
          <w:color w:val="000000"/>
          <w:sz w:val="28"/>
        </w:rPr>
      </w:pPr>
      <w:r w:rsidRPr="0024425C">
        <w:rPr>
          <w:b/>
          <w:bCs/>
          <w:noProof/>
          <w:color w:val="000000"/>
          <w:sz w:val="28"/>
        </w:rPr>
        <w:t xml:space="preserve">1.1 </w:t>
      </w:r>
      <w:r w:rsidR="00C1618B" w:rsidRPr="0024425C">
        <w:rPr>
          <w:b/>
          <w:bCs/>
          <w:noProof/>
          <w:color w:val="000000"/>
          <w:sz w:val="28"/>
        </w:rPr>
        <w:t>Основы непосредственного впрыска топлива в цилиндр двигателя</w:t>
      </w:r>
    </w:p>
    <w:p w14:paraId="16562B3A" w14:textId="02C50653" w:rsidR="00C1618B" w:rsidRPr="0024425C" w:rsidRDefault="00C1618B" w:rsidP="009316E2">
      <w:pPr>
        <w:spacing w:before="0" w:after="0" w:line="360" w:lineRule="auto"/>
        <w:ind w:firstLine="708"/>
        <w:jc w:val="both"/>
        <w:rPr>
          <w:b/>
          <w:bCs/>
          <w:noProof/>
          <w:color w:val="000000"/>
          <w:sz w:val="28"/>
        </w:rPr>
      </w:pPr>
    </w:p>
    <w:p w14:paraId="77CB20F1" w14:textId="2D20BB45" w:rsidR="00C1618B" w:rsidRPr="0024425C" w:rsidRDefault="00C1618B" w:rsidP="009316E2">
      <w:pPr>
        <w:spacing w:before="0" w:after="0" w:line="360" w:lineRule="auto"/>
        <w:ind w:right="-1" w:firstLine="709"/>
        <w:jc w:val="both"/>
        <w:rPr>
          <w:b/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Для современных </w:t>
      </w:r>
      <w:r w:rsidRPr="0024425C">
        <w:rPr>
          <w:rStyle w:val="afff2"/>
          <w:b w:val="0"/>
          <w:bCs w:val="0"/>
          <w:color w:val="000000"/>
          <w:sz w:val="28"/>
          <w:szCs w:val="28"/>
        </w:rPr>
        <w:t>ДВС легковых автомобилей</w:t>
      </w:r>
      <w:r w:rsidRPr="0024425C">
        <w:rPr>
          <w:b/>
          <w:bCs/>
          <w:color w:val="000000"/>
          <w:sz w:val="28"/>
          <w:szCs w:val="28"/>
        </w:rPr>
        <w:t xml:space="preserve"> </w:t>
      </w:r>
      <w:r w:rsidRPr="0024425C">
        <w:rPr>
          <w:color w:val="000000"/>
          <w:sz w:val="28"/>
          <w:szCs w:val="28"/>
        </w:rPr>
        <w:t xml:space="preserve">общего назначения характерны многие элементы, которые еще несколько лет назад были достоянием лишь гоночных двигателей. Основные работы ведутся в направлении повышения удельной мощности двигателей, уменьшения токсичности выхлопных газов, уменьшения расхода топлива, повышения надежности и долговечности. Повышение удельной мощности, надежности и долговечности двигателей способствует увеличению уверенности водителя в процессе управления автомобилем, особенно при маневрировании в сложных ситуациях. Уменьшение токсичности выхлопных газов - основная проблема в странах с высоким уровнем автомобилизации, и от решения ее зависят не только условия, в которых работает водитель, их комфортабельность, но и здоровье, жизнь многих людей. Двигатели внутреннего сгорания насчитывают уже более чем столетнюю историю. Совсем недавно казалось, что они уже достигли совершенства и дальнейших перспектив развития у них уже нет. Но инженеры разрабатывающие двигатели считают иначе. Системой электронного впрыска топлива сегодня уже никого не удивишь. Разработчики известного японского концерна </w:t>
      </w:r>
      <w:proofErr w:type="spellStart"/>
      <w:r w:rsidRPr="0024425C">
        <w:rPr>
          <w:color w:val="000000"/>
          <w:sz w:val="28"/>
          <w:szCs w:val="28"/>
        </w:rPr>
        <w:t>Mitsubishi</w:t>
      </w:r>
      <w:proofErr w:type="spellEnd"/>
      <w:r w:rsidRPr="0024425C">
        <w:rPr>
          <w:color w:val="000000"/>
          <w:sz w:val="28"/>
          <w:szCs w:val="28"/>
        </w:rPr>
        <w:t xml:space="preserve"> предложили вариант "бензинового дизельного" двигателя, в котором топливовоздушная смесь впрыскивается не во впускной коллектор, а непосредственно в камеру сгорания, подобно обычному дизельному двигателю [</w:t>
      </w:r>
      <w:r w:rsidR="00085A13" w:rsidRPr="00DE0C07">
        <w:rPr>
          <w:color w:val="000000"/>
          <w:sz w:val="28"/>
          <w:szCs w:val="28"/>
        </w:rPr>
        <w:t>16</w:t>
      </w:r>
      <w:r w:rsidRPr="0024425C">
        <w:rPr>
          <w:color w:val="000000"/>
          <w:sz w:val="28"/>
          <w:szCs w:val="28"/>
        </w:rPr>
        <w:t xml:space="preserve">]. </w:t>
      </w:r>
    </w:p>
    <w:p w14:paraId="5B903EBF" w14:textId="6C56619F" w:rsidR="00C1618B" w:rsidRPr="0024425C" w:rsidRDefault="00C1618B" w:rsidP="009316E2">
      <w:pPr>
        <w:spacing w:before="0" w:after="0" w:line="360" w:lineRule="auto"/>
        <w:ind w:firstLine="708"/>
        <w:jc w:val="both"/>
        <w:rPr>
          <w:b/>
          <w:bCs/>
          <w:noProof/>
          <w:color w:val="000000"/>
          <w:sz w:val="28"/>
        </w:rPr>
      </w:pPr>
      <w:r w:rsidRPr="0024425C">
        <w:rPr>
          <w:color w:val="000000"/>
          <w:sz w:val="28"/>
          <w:szCs w:val="28"/>
        </w:rPr>
        <w:t xml:space="preserve">Так, например, при использовании системы непосредственного впрыска вместо систем распределенного (многоточечного) или центрального впрыска токсичность отработавших газов по оксидам углерода снижается на 20-30% на режиме частичных нагрузок и режиме холостого хода (что особенно важно в условиях города, крупного мегаполиса) и на 10-15% при </w:t>
      </w:r>
      <w:r w:rsidRPr="0024425C">
        <w:rPr>
          <w:color w:val="000000"/>
          <w:sz w:val="28"/>
          <w:szCs w:val="28"/>
        </w:rPr>
        <w:lastRenderedPageBreak/>
        <w:t>работе на мощностных режимах. Мощность силового агрегата при этом возрастает на 10-15%, а момент на 6-12% за счет более высоких степеней сжатия и более качественному протеканию рабочего процесса</w:t>
      </w:r>
      <w:r w:rsidR="00085A13" w:rsidRPr="00085A13">
        <w:rPr>
          <w:color w:val="000000"/>
          <w:sz w:val="28"/>
          <w:szCs w:val="28"/>
        </w:rPr>
        <w:t xml:space="preserve"> [17]</w:t>
      </w:r>
      <w:r w:rsidRPr="0024425C">
        <w:rPr>
          <w:color w:val="000000"/>
          <w:sz w:val="28"/>
          <w:szCs w:val="28"/>
        </w:rPr>
        <w:t>.</w:t>
      </w:r>
    </w:p>
    <w:p w14:paraId="422D29BC" w14:textId="32946E8E" w:rsidR="00911BFB" w:rsidRPr="0024425C" w:rsidRDefault="00911BFB" w:rsidP="009316E2">
      <w:pPr>
        <w:spacing w:before="0" w:after="0" w:line="360" w:lineRule="auto"/>
        <w:ind w:firstLine="708"/>
        <w:jc w:val="both"/>
        <w:rPr>
          <w:noProof/>
          <w:color w:val="000000"/>
          <w:sz w:val="28"/>
        </w:rPr>
      </w:pPr>
      <w:r w:rsidRPr="0024425C">
        <w:rPr>
          <w:noProof/>
          <w:color w:val="000000"/>
          <w:sz w:val="28"/>
        </w:rPr>
        <w:t>Для реализации режима расслоения заряда в бензиновом двигателе с непосредственным впрыском существуют различные способы подачи топлива и связанного с этим смесеобразования. Принимая во внимание различные концепции, можно выделить три основных процесса смесеобразования с точки зрения их свойств подачи топлива от форсунки к свече зажигания, рис</w:t>
      </w:r>
      <w:r w:rsidR="0002766B" w:rsidRPr="0024425C">
        <w:rPr>
          <w:noProof/>
          <w:color w:val="000000"/>
          <w:sz w:val="28"/>
        </w:rPr>
        <w:t>унок</w:t>
      </w:r>
      <w:r w:rsidRPr="0024425C">
        <w:rPr>
          <w:noProof/>
          <w:color w:val="000000"/>
          <w:sz w:val="28"/>
        </w:rPr>
        <w:t xml:space="preserve"> 1.</w:t>
      </w:r>
    </w:p>
    <w:p w14:paraId="52A0B0B1" w14:textId="77777777" w:rsidR="0002766B" w:rsidRPr="0024425C" w:rsidRDefault="0002766B" w:rsidP="009316E2">
      <w:pPr>
        <w:spacing w:before="0" w:after="0" w:line="360" w:lineRule="auto"/>
        <w:ind w:firstLine="708"/>
        <w:jc w:val="both"/>
        <w:rPr>
          <w:noProof/>
          <w:color w:val="000000"/>
          <w:sz w:val="28"/>
        </w:rPr>
      </w:pPr>
    </w:p>
    <w:p w14:paraId="59A6E1D8" w14:textId="5D7C087D" w:rsidR="00911BFB" w:rsidRPr="0024425C" w:rsidRDefault="00DE0C07" w:rsidP="009316E2">
      <w:pPr>
        <w:spacing w:before="0" w:after="0" w:line="360" w:lineRule="auto"/>
        <w:jc w:val="center"/>
        <w:rPr>
          <w:noProof/>
          <w:color w:val="000000"/>
        </w:rPr>
      </w:pPr>
      <w:r>
        <w:rPr>
          <w:noProof/>
          <w:color w:val="000000"/>
        </w:rPr>
        <w:pict w14:anchorId="6C69F9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9" o:spid="_x0000_i1025" type="#_x0000_t75" style="width:461.25pt;height:147.75pt;visibility:visible;mso-wrap-style:square">
            <v:imagedata r:id="rId8" o:title=""/>
          </v:shape>
        </w:pict>
      </w:r>
    </w:p>
    <w:p w14:paraId="2CAB5345" w14:textId="77777777" w:rsidR="0002766B" w:rsidRPr="0024425C" w:rsidRDefault="0002766B" w:rsidP="009316E2">
      <w:pPr>
        <w:spacing w:before="0" w:after="0" w:line="360" w:lineRule="auto"/>
        <w:jc w:val="center"/>
        <w:rPr>
          <w:noProof/>
          <w:color w:val="000000"/>
          <w:sz w:val="28"/>
        </w:rPr>
      </w:pPr>
    </w:p>
    <w:p w14:paraId="7232FF6C" w14:textId="333DED16" w:rsidR="00911BFB" w:rsidRPr="0024425C" w:rsidRDefault="00911BFB" w:rsidP="0002766B">
      <w:pPr>
        <w:spacing w:before="0" w:after="0"/>
        <w:jc w:val="center"/>
        <w:rPr>
          <w:noProof/>
          <w:color w:val="000000"/>
          <w:sz w:val="28"/>
        </w:rPr>
      </w:pPr>
      <w:r w:rsidRPr="0024425C">
        <w:rPr>
          <w:noProof/>
          <w:color w:val="000000"/>
          <w:sz w:val="28"/>
        </w:rPr>
        <w:t>Рис</w:t>
      </w:r>
      <w:r w:rsidR="0002766B" w:rsidRPr="0024425C">
        <w:rPr>
          <w:noProof/>
          <w:color w:val="000000"/>
          <w:sz w:val="28"/>
        </w:rPr>
        <w:t>унок 1 –</w:t>
      </w:r>
      <w:r w:rsidRPr="0024425C">
        <w:rPr>
          <w:noProof/>
          <w:color w:val="000000"/>
          <w:sz w:val="28"/>
        </w:rPr>
        <w:t xml:space="preserve"> Классификация процессов сгорания для бензиновых двигателей с непосредственным впрыском</w:t>
      </w:r>
    </w:p>
    <w:p w14:paraId="297DB7EA" w14:textId="77777777" w:rsidR="00911BFB" w:rsidRPr="0024425C" w:rsidRDefault="00911BFB" w:rsidP="009316E2">
      <w:pPr>
        <w:spacing w:before="0" w:after="0" w:line="360" w:lineRule="auto"/>
        <w:ind w:firstLine="708"/>
        <w:jc w:val="both"/>
        <w:rPr>
          <w:noProof/>
          <w:color w:val="000000"/>
          <w:sz w:val="28"/>
        </w:rPr>
      </w:pPr>
    </w:p>
    <w:p w14:paraId="57055237" w14:textId="34F7EA01" w:rsidR="00911BFB" w:rsidRPr="0024425C" w:rsidRDefault="00911BFB" w:rsidP="009316E2">
      <w:pPr>
        <w:spacing w:before="0" w:after="0" w:line="360" w:lineRule="auto"/>
        <w:ind w:firstLine="708"/>
        <w:jc w:val="both"/>
        <w:rPr>
          <w:noProof/>
          <w:color w:val="000000"/>
          <w:sz w:val="28"/>
        </w:rPr>
      </w:pPr>
      <w:r w:rsidRPr="0024425C">
        <w:rPr>
          <w:noProof/>
          <w:color w:val="000000"/>
          <w:sz w:val="28"/>
        </w:rPr>
        <w:t xml:space="preserve">Современные бензиновые двигатели обычно проектируются как четырехклапанные, чтобы избежать потерь потока и увеличить наполнение при высоких нагрузках. Это приводит к определенным ограничениям на расположение свечи зажигания и клапана впрыска. Таблица </w:t>
      </w:r>
      <w:r w:rsidR="0002766B" w:rsidRPr="0024425C">
        <w:rPr>
          <w:noProof/>
          <w:color w:val="000000"/>
          <w:sz w:val="28"/>
        </w:rPr>
        <w:t>1</w:t>
      </w:r>
      <w:r w:rsidRPr="0024425C">
        <w:rPr>
          <w:noProof/>
          <w:color w:val="000000"/>
          <w:sz w:val="28"/>
        </w:rPr>
        <w:t xml:space="preserve"> дает оценочный обзор возможных положений установки. Следующий список предназначен для более подробного объяснения конкретных преимуществ и недостатков устройств</w:t>
      </w:r>
      <w:r w:rsidR="00085A13" w:rsidRPr="00085A13">
        <w:rPr>
          <w:noProof/>
          <w:color w:val="000000"/>
          <w:sz w:val="28"/>
        </w:rPr>
        <w:t xml:space="preserve"> [18]</w:t>
      </w:r>
      <w:r w:rsidRPr="0024425C">
        <w:rPr>
          <w:noProof/>
          <w:color w:val="000000"/>
          <w:sz w:val="28"/>
        </w:rPr>
        <w:t>.</w:t>
      </w:r>
    </w:p>
    <w:p w14:paraId="022FE964" w14:textId="7A5E91ED" w:rsidR="00911BFB" w:rsidRPr="0024425C" w:rsidRDefault="00911BFB" w:rsidP="009316E2">
      <w:pPr>
        <w:spacing w:before="0" w:after="0" w:line="360" w:lineRule="auto"/>
        <w:ind w:firstLine="708"/>
        <w:jc w:val="center"/>
        <w:rPr>
          <w:noProof/>
          <w:color w:val="000000"/>
          <w:sz w:val="28"/>
        </w:rPr>
      </w:pPr>
    </w:p>
    <w:p w14:paraId="19112E3B" w14:textId="77777777" w:rsidR="0002766B" w:rsidRPr="0024425C" w:rsidRDefault="0002766B" w:rsidP="009316E2">
      <w:pPr>
        <w:spacing w:before="0" w:after="0" w:line="360" w:lineRule="auto"/>
        <w:ind w:firstLine="708"/>
        <w:jc w:val="center"/>
        <w:rPr>
          <w:noProof/>
          <w:color w:val="000000"/>
          <w:sz w:val="28"/>
        </w:rPr>
      </w:pPr>
    </w:p>
    <w:p w14:paraId="031959E7" w14:textId="43274E19" w:rsidR="00911BFB" w:rsidRPr="0024425C" w:rsidRDefault="00911BFB" w:rsidP="00085A13">
      <w:pPr>
        <w:spacing w:before="0" w:after="0"/>
        <w:jc w:val="both"/>
        <w:rPr>
          <w:noProof/>
          <w:color w:val="000000"/>
          <w:sz w:val="28"/>
        </w:rPr>
      </w:pPr>
      <w:r w:rsidRPr="0024425C">
        <w:rPr>
          <w:noProof/>
          <w:color w:val="000000"/>
          <w:sz w:val="28"/>
        </w:rPr>
        <w:lastRenderedPageBreak/>
        <w:t xml:space="preserve">Таблица </w:t>
      </w:r>
      <w:r w:rsidR="0002766B" w:rsidRPr="0024425C">
        <w:rPr>
          <w:noProof/>
          <w:color w:val="000000"/>
          <w:sz w:val="28"/>
        </w:rPr>
        <w:t>1</w:t>
      </w:r>
      <w:r w:rsidRPr="0024425C">
        <w:rPr>
          <w:noProof/>
          <w:color w:val="000000"/>
          <w:sz w:val="28"/>
        </w:rPr>
        <w:t xml:space="preserve"> </w:t>
      </w:r>
      <w:r w:rsidR="0002766B" w:rsidRPr="0024425C">
        <w:rPr>
          <w:noProof/>
          <w:color w:val="000000"/>
          <w:sz w:val="28"/>
        </w:rPr>
        <w:t>–</w:t>
      </w:r>
      <w:r w:rsidRPr="0024425C">
        <w:rPr>
          <w:noProof/>
          <w:color w:val="000000"/>
          <w:sz w:val="28"/>
        </w:rPr>
        <w:t xml:space="preserve"> Возможности размещения свечи зажигания и клапана впрыска в камере сгорания бензиновых двигателей с прямым впрыском и струйным сгоранием, с соответствующими преимуществами и недостатками.</w:t>
      </w:r>
    </w:p>
    <w:p w14:paraId="55EBE58E" w14:textId="77777777" w:rsidR="0002766B" w:rsidRPr="0024425C" w:rsidRDefault="0002766B" w:rsidP="0002766B">
      <w:pPr>
        <w:spacing w:before="0" w:after="0"/>
        <w:jc w:val="center"/>
        <w:rPr>
          <w:noProof/>
          <w:color w:val="000000"/>
          <w:sz w:val="28"/>
        </w:rPr>
      </w:pP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6"/>
        <w:gridCol w:w="3370"/>
        <w:gridCol w:w="2931"/>
      </w:tblGrid>
      <w:tr w:rsidR="0024425C" w:rsidRPr="0024425C" w14:paraId="242C6D8D" w14:textId="77777777" w:rsidTr="00911BFB">
        <w:tc>
          <w:tcPr>
            <w:tcW w:w="3185" w:type="dxa"/>
            <w:shd w:val="clear" w:color="auto" w:fill="auto"/>
          </w:tcPr>
          <w:p w14:paraId="7E9AABB6" w14:textId="77777777" w:rsidR="00911BFB" w:rsidRPr="0024425C" w:rsidRDefault="00DE0C07" w:rsidP="009316E2">
            <w:pPr>
              <w:spacing w:before="0" w:after="0" w:line="360" w:lineRule="auto"/>
              <w:jc w:val="both"/>
              <w:rPr>
                <w:noProof/>
                <w:color w:val="000000"/>
                <w:sz w:val="28"/>
              </w:rPr>
            </w:pPr>
            <w:r>
              <w:rPr>
                <w:noProof/>
                <w:color w:val="000000"/>
              </w:rPr>
              <w:pict w14:anchorId="38908402">
                <v:shape id="Рисунок 60" o:spid="_x0000_i1026" type="#_x0000_t75" style="width:112.5pt;height:111.75pt;visibility:visible;mso-wrap-style:square">
                  <v:imagedata r:id="rId9" o:title=""/>
                </v:shape>
              </w:pict>
            </w:r>
          </w:p>
        </w:tc>
        <w:tc>
          <w:tcPr>
            <w:tcW w:w="3409" w:type="dxa"/>
            <w:shd w:val="clear" w:color="auto" w:fill="auto"/>
          </w:tcPr>
          <w:p w14:paraId="0EBA702F" w14:textId="77777777" w:rsidR="00911BFB" w:rsidRPr="0024425C" w:rsidRDefault="00DE0C07" w:rsidP="009316E2">
            <w:pPr>
              <w:spacing w:before="0" w:after="0" w:line="360" w:lineRule="auto"/>
              <w:jc w:val="both"/>
              <w:rPr>
                <w:noProof/>
                <w:color w:val="000000"/>
                <w:sz w:val="28"/>
              </w:rPr>
            </w:pPr>
            <w:r>
              <w:rPr>
                <w:noProof/>
                <w:color w:val="000000"/>
              </w:rPr>
              <w:pict w14:anchorId="1B251A1E">
                <v:shape id="Рисунок 61" o:spid="_x0000_i1027" type="#_x0000_t75" style="width:111pt;height:109.5pt;visibility:visible;mso-wrap-style:square">
                  <v:imagedata r:id="rId10" o:title=""/>
                </v:shape>
              </w:pict>
            </w:r>
          </w:p>
        </w:tc>
        <w:tc>
          <w:tcPr>
            <w:tcW w:w="2977" w:type="dxa"/>
            <w:shd w:val="clear" w:color="auto" w:fill="auto"/>
          </w:tcPr>
          <w:p w14:paraId="216E6BDB" w14:textId="77777777" w:rsidR="00911BFB" w:rsidRPr="0024425C" w:rsidRDefault="00DE0C07" w:rsidP="009316E2">
            <w:pPr>
              <w:spacing w:before="0" w:after="0" w:line="360" w:lineRule="auto"/>
              <w:jc w:val="both"/>
              <w:rPr>
                <w:noProof/>
                <w:color w:val="000000"/>
                <w:sz w:val="28"/>
              </w:rPr>
            </w:pPr>
            <w:r>
              <w:rPr>
                <w:noProof/>
                <w:color w:val="000000"/>
              </w:rPr>
              <w:pict w14:anchorId="7967BF1F">
                <v:shape id="Рисунок 62" o:spid="_x0000_i1028" type="#_x0000_t75" style="width:81pt;height:87pt;visibility:visible;mso-wrap-style:square">
                  <v:imagedata r:id="rId11" o:title=""/>
                </v:shape>
              </w:pict>
            </w:r>
          </w:p>
        </w:tc>
      </w:tr>
      <w:tr w:rsidR="00911BFB" w:rsidRPr="0024425C" w14:paraId="2C3C70E9" w14:textId="77777777" w:rsidTr="00911BFB">
        <w:tc>
          <w:tcPr>
            <w:tcW w:w="3185" w:type="dxa"/>
            <w:shd w:val="clear" w:color="auto" w:fill="auto"/>
          </w:tcPr>
          <w:p w14:paraId="57738E84" w14:textId="77777777" w:rsidR="00911BFB" w:rsidRPr="0024425C" w:rsidRDefault="00911BFB" w:rsidP="009316E2">
            <w:pPr>
              <w:spacing w:before="0" w:after="0"/>
              <w:jc w:val="both"/>
              <w:rPr>
                <w:noProof/>
                <w:color w:val="000000"/>
              </w:rPr>
            </w:pPr>
            <w:r w:rsidRPr="0024425C">
              <w:rPr>
                <w:noProof/>
                <w:color w:val="000000"/>
              </w:rPr>
              <w:t>Расположение между впускными клапанами</w:t>
            </w:r>
          </w:p>
        </w:tc>
        <w:tc>
          <w:tcPr>
            <w:tcW w:w="3409" w:type="dxa"/>
            <w:shd w:val="clear" w:color="auto" w:fill="auto"/>
          </w:tcPr>
          <w:p w14:paraId="072F450F" w14:textId="77777777" w:rsidR="00911BFB" w:rsidRPr="0024425C" w:rsidRDefault="00911BFB" w:rsidP="009316E2">
            <w:pPr>
              <w:spacing w:before="0" w:after="0"/>
              <w:jc w:val="both"/>
              <w:rPr>
                <w:noProof/>
                <w:color w:val="000000"/>
              </w:rPr>
            </w:pPr>
            <w:r w:rsidRPr="0024425C">
              <w:rPr>
                <w:color w:val="000000"/>
              </w:rPr>
              <w:t>Расположение за впускными клапанами</w:t>
            </w:r>
          </w:p>
        </w:tc>
        <w:tc>
          <w:tcPr>
            <w:tcW w:w="2977" w:type="dxa"/>
            <w:shd w:val="clear" w:color="auto" w:fill="auto"/>
          </w:tcPr>
          <w:p w14:paraId="3B790187" w14:textId="77777777" w:rsidR="00911BFB" w:rsidRPr="0024425C" w:rsidRDefault="00911BFB" w:rsidP="009316E2">
            <w:pPr>
              <w:spacing w:before="0" w:after="0"/>
              <w:jc w:val="both"/>
              <w:rPr>
                <w:noProof/>
                <w:color w:val="000000"/>
              </w:rPr>
            </w:pPr>
            <w:r w:rsidRPr="0024425C">
              <w:rPr>
                <w:color w:val="000000"/>
              </w:rPr>
              <w:t>Расположение вдоль рядов клапанов</w:t>
            </w:r>
          </w:p>
        </w:tc>
      </w:tr>
      <w:tr w:rsidR="00911BFB" w:rsidRPr="0024425C" w14:paraId="1694467D" w14:textId="77777777" w:rsidTr="00911BFB">
        <w:tc>
          <w:tcPr>
            <w:tcW w:w="3185" w:type="dxa"/>
            <w:shd w:val="clear" w:color="auto" w:fill="auto"/>
          </w:tcPr>
          <w:p w14:paraId="25C45E75" w14:textId="77777777" w:rsidR="00911BFB" w:rsidRPr="0024425C" w:rsidRDefault="00911BFB" w:rsidP="009316E2">
            <w:pPr>
              <w:spacing w:before="0" w:after="0"/>
              <w:jc w:val="both"/>
              <w:rPr>
                <w:noProof/>
                <w:color w:val="000000"/>
              </w:rPr>
            </w:pPr>
            <w:r w:rsidRPr="0024425C">
              <w:rPr>
                <w:color w:val="000000"/>
              </w:rPr>
              <w:t>+ хорошее охлаждение форсунок</w:t>
            </w:r>
          </w:p>
        </w:tc>
        <w:tc>
          <w:tcPr>
            <w:tcW w:w="3409" w:type="dxa"/>
            <w:shd w:val="clear" w:color="auto" w:fill="auto"/>
          </w:tcPr>
          <w:p w14:paraId="796870BD" w14:textId="77777777" w:rsidR="00911BFB" w:rsidRPr="0024425C" w:rsidRDefault="00911BFB" w:rsidP="009316E2">
            <w:pPr>
              <w:spacing w:before="0" w:after="0"/>
              <w:jc w:val="both"/>
              <w:rPr>
                <w:noProof/>
                <w:color w:val="000000"/>
              </w:rPr>
            </w:pPr>
            <w:r w:rsidRPr="0024425C">
              <w:rPr>
                <w:color w:val="000000"/>
              </w:rPr>
              <w:t>+ хорошее охлаждение свечей зажигания</w:t>
            </w:r>
          </w:p>
        </w:tc>
        <w:tc>
          <w:tcPr>
            <w:tcW w:w="2977" w:type="dxa"/>
            <w:shd w:val="clear" w:color="auto" w:fill="auto"/>
          </w:tcPr>
          <w:p w14:paraId="36B9F261" w14:textId="77777777" w:rsidR="00911BFB" w:rsidRPr="0024425C" w:rsidRDefault="00911BFB" w:rsidP="009316E2">
            <w:pPr>
              <w:spacing w:before="0" w:after="0"/>
              <w:jc w:val="both"/>
              <w:rPr>
                <w:noProof/>
                <w:color w:val="000000"/>
              </w:rPr>
            </w:pPr>
            <w:r w:rsidRPr="0024425C">
              <w:rPr>
                <w:color w:val="000000"/>
              </w:rPr>
              <w:t>+ хороший компромисс с точки зрения термической нагрузки на свечу зажигания и форсунку</w:t>
            </w:r>
          </w:p>
        </w:tc>
      </w:tr>
      <w:tr w:rsidR="00911BFB" w:rsidRPr="0024425C" w14:paraId="7FA03F8D" w14:textId="77777777" w:rsidTr="00911BFB">
        <w:tc>
          <w:tcPr>
            <w:tcW w:w="3185" w:type="dxa"/>
            <w:shd w:val="clear" w:color="auto" w:fill="auto"/>
          </w:tcPr>
          <w:p w14:paraId="5160D551" w14:textId="77777777" w:rsidR="00911BFB" w:rsidRPr="0024425C" w:rsidRDefault="00911BFB" w:rsidP="009316E2">
            <w:pPr>
              <w:spacing w:before="0" w:after="0"/>
              <w:jc w:val="both"/>
              <w:rPr>
                <w:noProof/>
                <w:color w:val="000000"/>
              </w:rPr>
            </w:pPr>
            <w:r w:rsidRPr="0024425C">
              <w:rPr>
                <w:color w:val="000000"/>
              </w:rPr>
              <w:t>+ простая компоновка</w:t>
            </w:r>
          </w:p>
        </w:tc>
        <w:tc>
          <w:tcPr>
            <w:tcW w:w="3409" w:type="dxa"/>
            <w:shd w:val="clear" w:color="auto" w:fill="auto"/>
          </w:tcPr>
          <w:p w14:paraId="0AE46F34" w14:textId="77777777" w:rsidR="00911BFB" w:rsidRPr="0024425C" w:rsidRDefault="00911BFB" w:rsidP="009316E2">
            <w:pPr>
              <w:spacing w:before="0" w:after="0"/>
              <w:jc w:val="both"/>
              <w:rPr>
                <w:noProof/>
                <w:color w:val="000000"/>
              </w:rPr>
            </w:pPr>
            <w:r w:rsidRPr="0024425C">
              <w:rPr>
                <w:color w:val="000000"/>
              </w:rPr>
              <w:t>+ простая конструкция</w:t>
            </w:r>
          </w:p>
        </w:tc>
        <w:tc>
          <w:tcPr>
            <w:tcW w:w="2977" w:type="dxa"/>
            <w:shd w:val="clear" w:color="auto" w:fill="auto"/>
          </w:tcPr>
          <w:p w14:paraId="788ACB25" w14:textId="77777777" w:rsidR="00911BFB" w:rsidRPr="0024425C" w:rsidRDefault="00911BFB" w:rsidP="009316E2">
            <w:pPr>
              <w:spacing w:before="0" w:after="0"/>
              <w:jc w:val="both"/>
              <w:rPr>
                <w:noProof/>
                <w:color w:val="000000"/>
              </w:rPr>
            </w:pPr>
            <w:r w:rsidRPr="0024425C">
              <w:rPr>
                <w:color w:val="000000"/>
              </w:rPr>
              <w:t>+ не влияет на конструкцию приточного воздуховода</w:t>
            </w:r>
          </w:p>
        </w:tc>
      </w:tr>
      <w:tr w:rsidR="00911BFB" w:rsidRPr="0024425C" w14:paraId="0BEFD9E4" w14:textId="77777777" w:rsidTr="00911BFB">
        <w:tc>
          <w:tcPr>
            <w:tcW w:w="3185" w:type="dxa"/>
            <w:shd w:val="clear" w:color="auto" w:fill="auto"/>
          </w:tcPr>
          <w:p w14:paraId="41B300D4" w14:textId="77777777" w:rsidR="00911BFB" w:rsidRPr="0024425C" w:rsidRDefault="00911BFB" w:rsidP="009316E2">
            <w:pPr>
              <w:spacing w:before="0" w:after="0"/>
              <w:jc w:val="both"/>
              <w:rPr>
                <w:noProof/>
                <w:color w:val="000000"/>
              </w:rPr>
            </w:pPr>
            <w:r w:rsidRPr="0024425C">
              <w:rPr>
                <w:color w:val="000000"/>
              </w:rPr>
              <w:t>- Продольное водяное охлаждение затруднено</w:t>
            </w:r>
          </w:p>
        </w:tc>
        <w:tc>
          <w:tcPr>
            <w:tcW w:w="3409" w:type="dxa"/>
            <w:shd w:val="clear" w:color="auto" w:fill="auto"/>
          </w:tcPr>
          <w:p w14:paraId="0B33A18E" w14:textId="77777777" w:rsidR="00911BFB" w:rsidRPr="0024425C" w:rsidRDefault="00911BFB" w:rsidP="009316E2">
            <w:pPr>
              <w:spacing w:before="0" w:after="0"/>
              <w:jc w:val="both"/>
              <w:rPr>
                <w:noProof/>
                <w:color w:val="000000"/>
              </w:rPr>
            </w:pPr>
            <w:r w:rsidRPr="0024425C">
              <w:rPr>
                <w:color w:val="000000"/>
              </w:rPr>
              <w:t>- Продольное водяное охлаждение затруднено</w:t>
            </w:r>
          </w:p>
        </w:tc>
        <w:tc>
          <w:tcPr>
            <w:tcW w:w="2977" w:type="dxa"/>
            <w:shd w:val="clear" w:color="auto" w:fill="auto"/>
          </w:tcPr>
          <w:p w14:paraId="56C98493" w14:textId="77777777" w:rsidR="00911BFB" w:rsidRPr="0024425C" w:rsidRDefault="00911BFB" w:rsidP="009316E2">
            <w:pPr>
              <w:spacing w:before="0" w:after="0"/>
              <w:jc w:val="both"/>
              <w:rPr>
                <w:noProof/>
                <w:color w:val="000000"/>
              </w:rPr>
            </w:pPr>
            <w:r w:rsidRPr="0024425C">
              <w:rPr>
                <w:color w:val="000000"/>
              </w:rPr>
              <w:t>+ Возможно водяное охлаждение в продольном и поперечном направлении</w:t>
            </w:r>
          </w:p>
        </w:tc>
      </w:tr>
      <w:tr w:rsidR="00911BFB" w:rsidRPr="0024425C" w14:paraId="0FA18132" w14:textId="77777777" w:rsidTr="00911BFB">
        <w:tc>
          <w:tcPr>
            <w:tcW w:w="3185" w:type="dxa"/>
            <w:shd w:val="clear" w:color="auto" w:fill="auto"/>
          </w:tcPr>
          <w:p w14:paraId="0B86B52E" w14:textId="77777777" w:rsidR="00911BFB" w:rsidRPr="0024425C" w:rsidRDefault="00911BFB" w:rsidP="009316E2">
            <w:pPr>
              <w:spacing w:before="0" w:after="0"/>
              <w:jc w:val="both"/>
              <w:rPr>
                <w:noProof/>
                <w:color w:val="000000"/>
              </w:rPr>
            </w:pPr>
            <w:r w:rsidRPr="0024425C">
              <w:rPr>
                <w:color w:val="000000"/>
              </w:rPr>
              <w:t>- ограниченный входной или выходной порт</w:t>
            </w:r>
          </w:p>
        </w:tc>
        <w:tc>
          <w:tcPr>
            <w:tcW w:w="3409" w:type="dxa"/>
            <w:shd w:val="clear" w:color="auto" w:fill="auto"/>
          </w:tcPr>
          <w:p w14:paraId="49E165C6" w14:textId="77777777" w:rsidR="00911BFB" w:rsidRPr="0024425C" w:rsidRDefault="00911BFB" w:rsidP="009316E2">
            <w:pPr>
              <w:spacing w:before="0" w:after="0"/>
              <w:jc w:val="both"/>
              <w:rPr>
                <w:noProof/>
                <w:color w:val="000000"/>
              </w:rPr>
            </w:pPr>
            <w:r w:rsidRPr="0024425C">
              <w:rPr>
                <w:color w:val="000000"/>
              </w:rPr>
              <w:t>- ограниченный входной или выходной порт</w:t>
            </w:r>
          </w:p>
        </w:tc>
        <w:tc>
          <w:tcPr>
            <w:tcW w:w="2977" w:type="dxa"/>
            <w:shd w:val="clear" w:color="auto" w:fill="auto"/>
          </w:tcPr>
          <w:p w14:paraId="670A4261" w14:textId="77777777" w:rsidR="00911BFB" w:rsidRPr="0024425C" w:rsidRDefault="00911BFB" w:rsidP="009316E2">
            <w:pPr>
              <w:spacing w:before="0" w:after="0"/>
              <w:jc w:val="both"/>
              <w:rPr>
                <w:noProof/>
                <w:color w:val="000000"/>
              </w:rPr>
            </w:pPr>
            <w:r w:rsidRPr="0024425C">
              <w:rPr>
                <w:color w:val="000000"/>
              </w:rPr>
              <w:t>- Сложная компоновка (топливная рампа / катушки зажигания)</w:t>
            </w:r>
          </w:p>
        </w:tc>
      </w:tr>
      <w:tr w:rsidR="0024425C" w:rsidRPr="0024425C" w14:paraId="0FEEB86E" w14:textId="77777777" w:rsidTr="00911BFB">
        <w:tc>
          <w:tcPr>
            <w:tcW w:w="3185" w:type="dxa"/>
            <w:shd w:val="clear" w:color="auto" w:fill="auto"/>
          </w:tcPr>
          <w:p w14:paraId="41E61B9A" w14:textId="77777777" w:rsidR="00911BFB" w:rsidRPr="0024425C" w:rsidRDefault="00911BFB" w:rsidP="009316E2">
            <w:pPr>
              <w:spacing w:before="0" w:after="0"/>
              <w:jc w:val="both"/>
              <w:rPr>
                <w:noProof/>
                <w:color w:val="000000"/>
              </w:rPr>
            </w:pPr>
            <w:r w:rsidRPr="0024425C">
              <w:rPr>
                <w:color w:val="000000"/>
              </w:rPr>
              <w:t>- высокая тепловая нагрузка на свечу зажигания</w:t>
            </w:r>
          </w:p>
        </w:tc>
        <w:tc>
          <w:tcPr>
            <w:tcW w:w="3409" w:type="dxa"/>
            <w:shd w:val="clear" w:color="auto" w:fill="auto"/>
          </w:tcPr>
          <w:p w14:paraId="33BDC4E1" w14:textId="77777777" w:rsidR="00911BFB" w:rsidRPr="0024425C" w:rsidRDefault="00911BFB" w:rsidP="009316E2">
            <w:pPr>
              <w:spacing w:before="0" w:after="0"/>
              <w:jc w:val="both"/>
              <w:rPr>
                <w:noProof/>
                <w:color w:val="000000"/>
              </w:rPr>
            </w:pPr>
            <w:r w:rsidRPr="0024425C">
              <w:rPr>
                <w:color w:val="000000"/>
              </w:rPr>
              <w:t>- высокая тепловая нагрузка на инжектор (быстрое образование отложений)</w:t>
            </w:r>
          </w:p>
        </w:tc>
        <w:tc>
          <w:tcPr>
            <w:tcW w:w="2977" w:type="dxa"/>
            <w:shd w:val="clear" w:color="auto" w:fill="auto"/>
          </w:tcPr>
          <w:p w14:paraId="1236AEBA" w14:textId="77777777" w:rsidR="00911BFB" w:rsidRPr="0024425C" w:rsidRDefault="00911BFB" w:rsidP="009316E2">
            <w:pPr>
              <w:spacing w:before="0" w:after="0"/>
              <w:jc w:val="both"/>
              <w:rPr>
                <w:noProof/>
                <w:color w:val="000000"/>
              </w:rPr>
            </w:pPr>
            <w:r w:rsidRPr="0024425C">
              <w:rPr>
                <w:noProof/>
                <w:color w:val="000000"/>
              </w:rPr>
              <w:t>Обозначения:</w:t>
            </w:r>
          </w:p>
          <w:p w14:paraId="56D9D7E1" w14:textId="77777777" w:rsidR="00911BFB" w:rsidRPr="0024425C" w:rsidRDefault="00DE0C07" w:rsidP="009316E2">
            <w:pPr>
              <w:spacing w:before="0" w:after="0"/>
              <w:jc w:val="both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pict w14:anchorId="1C1BFA61">
                <v:shape id="Рисунок 63" o:spid="_x0000_i1029" type="#_x0000_t75" style="width:18pt;height:18pt;visibility:visible;mso-wrap-style:square">
                  <v:imagedata r:id="rId12" o:title=""/>
                </v:shape>
              </w:pict>
            </w:r>
            <w:r w:rsidR="00911BFB" w:rsidRPr="0024425C">
              <w:rPr>
                <w:noProof/>
                <w:color w:val="000000"/>
              </w:rPr>
              <w:t xml:space="preserve"> - форсунка</w:t>
            </w:r>
          </w:p>
          <w:p w14:paraId="7E3BC96C" w14:textId="77777777" w:rsidR="00911BFB" w:rsidRPr="0024425C" w:rsidRDefault="00DE0C07" w:rsidP="009316E2">
            <w:pPr>
              <w:spacing w:before="0" w:after="0"/>
              <w:jc w:val="both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pict w14:anchorId="7861274A">
                <v:shape id="Рисунок 64" o:spid="_x0000_i1030" type="#_x0000_t75" style="width:20.25pt;height:15.75pt;visibility:visible;mso-wrap-style:square">
                  <v:imagedata r:id="rId13" o:title=""/>
                </v:shape>
              </w:pict>
            </w:r>
            <w:r w:rsidR="00911BFB" w:rsidRPr="0024425C">
              <w:rPr>
                <w:noProof/>
                <w:color w:val="000000"/>
              </w:rPr>
              <w:t xml:space="preserve"> - свеча зажигания</w:t>
            </w:r>
          </w:p>
          <w:p w14:paraId="56AB29A5" w14:textId="77777777" w:rsidR="00911BFB" w:rsidRPr="00085A13" w:rsidRDefault="00911BFB" w:rsidP="009316E2">
            <w:pPr>
              <w:spacing w:before="0" w:after="0"/>
              <w:jc w:val="both"/>
              <w:rPr>
                <w:noProof/>
                <w:color w:val="000000"/>
              </w:rPr>
            </w:pPr>
            <w:r w:rsidRPr="00085A13">
              <w:rPr>
                <w:noProof/>
                <w:color w:val="000000"/>
              </w:rPr>
              <w:t>Е – Впускной клапан</w:t>
            </w:r>
          </w:p>
          <w:p w14:paraId="7F69910E" w14:textId="77777777" w:rsidR="00911BFB" w:rsidRPr="0024425C" w:rsidRDefault="00911BFB" w:rsidP="009316E2">
            <w:pPr>
              <w:spacing w:before="0" w:after="0"/>
              <w:jc w:val="both"/>
              <w:rPr>
                <w:noProof/>
                <w:color w:val="000000"/>
              </w:rPr>
            </w:pPr>
            <w:r w:rsidRPr="00085A13">
              <w:rPr>
                <w:noProof/>
                <w:color w:val="000000"/>
              </w:rPr>
              <w:t>А – Выпускной</w:t>
            </w:r>
            <w:r w:rsidRPr="0024425C">
              <w:rPr>
                <w:noProof/>
                <w:color w:val="000000"/>
              </w:rPr>
              <w:t xml:space="preserve"> клапан</w:t>
            </w:r>
          </w:p>
        </w:tc>
      </w:tr>
    </w:tbl>
    <w:p w14:paraId="54260EA1" w14:textId="77777777" w:rsidR="00911BFB" w:rsidRPr="00085A13" w:rsidRDefault="00911BFB" w:rsidP="009316E2">
      <w:pPr>
        <w:spacing w:before="0" w:after="0" w:line="360" w:lineRule="auto"/>
        <w:ind w:firstLine="708"/>
        <w:jc w:val="both"/>
        <w:rPr>
          <w:noProof/>
          <w:color w:val="000000"/>
          <w:sz w:val="28"/>
        </w:rPr>
      </w:pPr>
    </w:p>
    <w:p w14:paraId="530C18F1" w14:textId="06BEADD3" w:rsidR="00911BFB" w:rsidRPr="00085A13" w:rsidRDefault="00911BFB" w:rsidP="009316E2">
      <w:pPr>
        <w:spacing w:before="0" w:after="0" w:line="360" w:lineRule="auto"/>
        <w:ind w:firstLine="708"/>
        <w:jc w:val="both"/>
        <w:rPr>
          <w:noProof/>
          <w:color w:val="000000"/>
          <w:sz w:val="28"/>
          <w:lang w:val="en-US"/>
        </w:rPr>
      </w:pPr>
      <w:r w:rsidRPr="00085A13">
        <w:rPr>
          <w:noProof/>
          <w:color w:val="000000"/>
          <w:sz w:val="28"/>
        </w:rPr>
        <w:t>Расположение между впускными клапанами</w:t>
      </w:r>
      <w:r w:rsidR="00085A13">
        <w:rPr>
          <w:noProof/>
          <w:color w:val="000000"/>
          <w:sz w:val="28"/>
          <w:lang w:val="en-US"/>
        </w:rPr>
        <w:t xml:space="preserve"> [19].</w:t>
      </w:r>
    </w:p>
    <w:p w14:paraId="1225C951" w14:textId="77777777" w:rsidR="00911BFB" w:rsidRPr="0024425C" w:rsidRDefault="00911BFB" w:rsidP="009316E2">
      <w:pPr>
        <w:spacing w:before="0" w:after="0" w:line="360" w:lineRule="auto"/>
        <w:ind w:firstLine="708"/>
        <w:jc w:val="both"/>
        <w:rPr>
          <w:noProof/>
          <w:color w:val="000000"/>
          <w:sz w:val="28"/>
        </w:rPr>
      </w:pPr>
      <w:r w:rsidRPr="0024425C">
        <w:rPr>
          <w:noProof/>
          <w:color w:val="000000"/>
          <w:sz w:val="28"/>
        </w:rPr>
        <w:t xml:space="preserve">Такое расположение основано на методах направления струи на днище поршня и от него оно испаряется к свече зажигания. При этом методе распылитель форсунки располагается над впускными отверстиями в головке блока цилиндров. Первоначально такую конструкцию довольно легко применить, поскольку каждая свеча зажигания и клапан впрыска доступны с продольной стороны двигателя. Преимущество этого варианта состоит в том, что форсунка расположена на входе в охладитель и, следовательно, подвергается меньшим тепловым нагрузкам. Кроме того, это предотвращает </w:t>
      </w:r>
      <w:r w:rsidRPr="0024425C">
        <w:rPr>
          <w:noProof/>
          <w:color w:val="000000"/>
          <w:sz w:val="28"/>
        </w:rPr>
        <w:lastRenderedPageBreak/>
        <w:t>образование пузырьков пара в топливе в экстремальных тепловых условиях. Соответственно, свеча зажигания, которая уже подвергается сильным термическим нагрузкам, неизбежно должна быть ориентирована дальше в направлении выпускных клапанов, что также является первым недостатком этого устройства с точки зрения напряжения компонентов. Однако размещение свечи зажигания близко к выпускному клапану снижает вероятность детонации при полной нагрузке. Из-за ограниченного пространства, доступного в современных многоклапанных двигателях, не так просто определить размеры охлаждающих каналов в середине камеры сгорания. Это также увеличивает тепловую нагрузку на компоненты. Кроме того, могут быть ограничения в области входных и выходных каналов, поскольку доступ к компонентам должен быть возможен извне.</w:t>
      </w:r>
    </w:p>
    <w:p w14:paraId="4EA8F441" w14:textId="2B59F8C1" w:rsidR="00911BFB" w:rsidRPr="00DE0C07" w:rsidRDefault="00911BFB" w:rsidP="009316E2">
      <w:pPr>
        <w:spacing w:before="0" w:after="0" w:line="360" w:lineRule="auto"/>
        <w:ind w:firstLine="708"/>
        <w:jc w:val="both"/>
        <w:rPr>
          <w:noProof/>
          <w:color w:val="000000"/>
          <w:sz w:val="28"/>
        </w:rPr>
      </w:pPr>
      <w:r w:rsidRPr="00085A13">
        <w:rPr>
          <w:noProof/>
          <w:color w:val="000000"/>
          <w:sz w:val="28"/>
        </w:rPr>
        <w:t>Расположение за впускными клапанами</w:t>
      </w:r>
      <w:r w:rsidR="00085A13" w:rsidRPr="00DE0C07">
        <w:rPr>
          <w:noProof/>
          <w:color w:val="000000"/>
          <w:sz w:val="28"/>
        </w:rPr>
        <w:t xml:space="preserve"> [20]</w:t>
      </w:r>
    </w:p>
    <w:p w14:paraId="42AF348F" w14:textId="77777777" w:rsidR="00911BFB" w:rsidRPr="00085A13" w:rsidRDefault="00911BFB" w:rsidP="009316E2">
      <w:pPr>
        <w:spacing w:before="0" w:after="0" w:line="360" w:lineRule="auto"/>
        <w:ind w:firstLine="708"/>
        <w:jc w:val="both"/>
        <w:rPr>
          <w:noProof/>
          <w:color w:val="000000"/>
          <w:sz w:val="28"/>
        </w:rPr>
      </w:pPr>
      <w:r w:rsidRPr="00085A13">
        <w:rPr>
          <w:noProof/>
          <w:color w:val="000000"/>
          <w:sz w:val="28"/>
        </w:rPr>
        <w:t>Такая компоновка – скорее экзотический вариант и, строго говоря, не управляемый струей процесс. Тем не менее, он упоминается в литературе и имеет соответствующее название. Это относительно простая конструкция, при этом головки цилиндров, используемые для процессов с направлением воздуха и стенок, должны быть преобразованы в процесс с направлением струи с помощью модифицированного клапана впрыска. Из-за большого расстояния между свечой зажигания и инжектором такое расположение не дает каких-либо значительных преимуществ для современных методов воспламенения смеси. Таким образом, работа такой системы, как струйно-управляемый процесс, может быть описана как весьма сомнительная.</w:t>
      </w:r>
    </w:p>
    <w:p w14:paraId="56802EB6" w14:textId="16C07D8E" w:rsidR="00911BFB" w:rsidRPr="00DE0C07" w:rsidRDefault="00911BFB" w:rsidP="009316E2">
      <w:pPr>
        <w:spacing w:before="0" w:after="0" w:line="360" w:lineRule="auto"/>
        <w:ind w:firstLine="708"/>
        <w:jc w:val="both"/>
        <w:rPr>
          <w:noProof/>
          <w:color w:val="000000"/>
          <w:sz w:val="28"/>
        </w:rPr>
      </w:pPr>
      <w:r w:rsidRPr="00085A13">
        <w:rPr>
          <w:noProof/>
          <w:color w:val="000000"/>
          <w:sz w:val="28"/>
        </w:rPr>
        <w:t>Расположение вдоль рядов клапанов</w:t>
      </w:r>
      <w:r w:rsidR="00085A13" w:rsidRPr="00DE0C07">
        <w:rPr>
          <w:noProof/>
          <w:color w:val="000000"/>
          <w:sz w:val="28"/>
        </w:rPr>
        <w:t xml:space="preserve"> [21]</w:t>
      </w:r>
    </w:p>
    <w:p w14:paraId="0E8CD104" w14:textId="77777777" w:rsidR="00911BFB" w:rsidRPr="0024425C" w:rsidRDefault="00911BFB" w:rsidP="009316E2">
      <w:pPr>
        <w:spacing w:before="0" w:after="0" w:line="360" w:lineRule="auto"/>
        <w:ind w:firstLine="708"/>
        <w:jc w:val="both"/>
        <w:rPr>
          <w:noProof/>
          <w:color w:val="000000"/>
          <w:sz w:val="28"/>
        </w:rPr>
      </w:pPr>
      <w:r w:rsidRPr="0024425C">
        <w:rPr>
          <w:noProof/>
          <w:color w:val="000000"/>
          <w:sz w:val="28"/>
        </w:rPr>
        <w:t>Продольное расположение является лучшим компромиссом в отношении тепловой нагрузки и нагружает свечу зажигания и форсунку в одинаковой степени без их перегрузки. Кроме того, нет необходимости в ограничении входных или выходных каналов. Однако такая компоновка очень требовательна с точки зрения требований к комплектации катушек зажигания и подачи топлива.</w:t>
      </w:r>
    </w:p>
    <w:p w14:paraId="4B3B3236" w14:textId="77777777" w:rsidR="00911BFB" w:rsidRPr="0024425C" w:rsidRDefault="00911BFB" w:rsidP="009316E2">
      <w:pPr>
        <w:pStyle w:val="2f3"/>
        <w:ind w:firstLine="709"/>
        <w:jc w:val="both"/>
        <w:rPr>
          <w:b w:val="0"/>
          <w:bCs/>
          <w:noProof/>
          <w:color w:val="000000"/>
        </w:rPr>
      </w:pPr>
      <w:r w:rsidRPr="0024425C">
        <w:rPr>
          <w:b w:val="0"/>
          <w:bCs/>
          <w:noProof/>
          <w:color w:val="000000"/>
        </w:rPr>
        <w:lastRenderedPageBreak/>
        <w:t>Для успешной реализации процесса горения под управлением струи важно получить как можно более компактное и воспламеняющееся облако смеси в области электродов зажигания в точке воспламенения. Однако этот метод очень зависит от характеристик луча впрыска и очень чувствительно реагирует на помехи, которые могут проявляться в виде пропусков зажигания. Поэтому пространственное расположение форсунки и свечи зажигания, а также распределение впрыскиваемой струи имеют огромное значение.</w:t>
      </w:r>
    </w:p>
    <w:p w14:paraId="39021E74" w14:textId="77777777" w:rsidR="00911BFB" w:rsidRPr="0024425C" w:rsidRDefault="00911BFB" w:rsidP="009316E2">
      <w:pPr>
        <w:spacing w:before="0" w:after="0" w:line="360" w:lineRule="auto"/>
        <w:ind w:right="2" w:firstLine="708"/>
        <w:jc w:val="both"/>
        <w:rPr>
          <w:color w:val="000000"/>
          <w:sz w:val="28"/>
          <w:szCs w:val="28"/>
        </w:rPr>
      </w:pPr>
      <w:r w:rsidRPr="0024425C">
        <w:rPr>
          <w:noProof/>
          <w:color w:val="000000"/>
          <w:sz w:val="28"/>
        </w:rPr>
        <w:t>Предыдущие исследования по этой теме показали, что системы впрыска с максимальным давлением топлива 200 бар недостаточны для удовлетворения будущих требований законодательства о выхлопных газах, и поэтому вряд ли можно избежать использования сажевого фильтра в бензиновых двигателях с прямым впрыском. Исследования научно-исследовательских работ с давлением впрыска до 1000 бар с бензином показали, что за счет увеличения давления топлива и соответствующей разработки подходящих систем впрыска можно, во-первых, удовлетворить будущие требования к неочищенным выбросам и, во-вторых, к фильтру твердых частиц. и, возможно, даже для доочистки выхлопных газов, чтобы можно было обойтись без оксидов азота при работе на обедненной смеси.</w:t>
      </w:r>
    </w:p>
    <w:p w14:paraId="5D31E6DD" w14:textId="77777777" w:rsidR="00911BFB" w:rsidRPr="0024425C" w:rsidRDefault="00911BFB" w:rsidP="009316E2">
      <w:pPr>
        <w:spacing w:before="0" w:after="0" w:line="360" w:lineRule="auto"/>
        <w:ind w:firstLine="708"/>
        <w:jc w:val="both"/>
        <w:rPr>
          <w:noProof/>
          <w:color w:val="000000"/>
          <w:sz w:val="28"/>
        </w:rPr>
      </w:pPr>
    </w:p>
    <w:p w14:paraId="47318F4B" w14:textId="522CFE58" w:rsidR="00911BFB" w:rsidRPr="0024425C" w:rsidRDefault="00911BFB" w:rsidP="009316E2">
      <w:pPr>
        <w:spacing w:before="0" w:after="0" w:line="360" w:lineRule="auto"/>
        <w:ind w:firstLine="708"/>
        <w:jc w:val="both"/>
        <w:rPr>
          <w:noProof/>
          <w:color w:val="000000"/>
          <w:sz w:val="28"/>
        </w:rPr>
      </w:pPr>
      <w:r w:rsidRPr="0024425C">
        <w:rPr>
          <w:b/>
          <w:bCs/>
          <w:color w:val="000000"/>
          <w:sz w:val="28"/>
          <w:szCs w:val="28"/>
        </w:rPr>
        <w:t>1.2 Концепции послойного заряда: процессы сжигания со стенкой и воздухом</w:t>
      </w:r>
    </w:p>
    <w:p w14:paraId="3599A9F0" w14:textId="2EB78315" w:rsidR="00911BFB" w:rsidRPr="0024425C" w:rsidRDefault="00911BFB" w:rsidP="009316E2">
      <w:pPr>
        <w:spacing w:before="0" w:after="0" w:line="360" w:lineRule="auto"/>
        <w:ind w:firstLine="708"/>
        <w:jc w:val="both"/>
        <w:rPr>
          <w:noProof/>
          <w:color w:val="000000"/>
          <w:sz w:val="28"/>
        </w:rPr>
      </w:pPr>
    </w:p>
    <w:p w14:paraId="35BDB4F7" w14:textId="784E2634" w:rsidR="00911BFB" w:rsidRPr="0024425C" w:rsidRDefault="00911BFB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Только с развитием систем впрыска </w:t>
      </w:r>
      <w:proofErr w:type="spellStart"/>
      <w:r w:rsidRPr="0024425C">
        <w:rPr>
          <w:color w:val="000000"/>
          <w:sz w:val="28"/>
          <w:szCs w:val="28"/>
        </w:rPr>
        <w:t>Common-Rail</w:t>
      </w:r>
      <w:proofErr w:type="spellEnd"/>
      <w:r w:rsidRPr="0024425C">
        <w:rPr>
          <w:color w:val="000000"/>
          <w:sz w:val="28"/>
          <w:szCs w:val="28"/>
        </w:rPr>
        <w:t xml:space="preserve"> и современных высокоэффективных систем управления двигателем, которые предлагают множество возможных вариантов воздействия и регулировки впрыска, непосредственный впрыск бензина снова стал интересным для многих производителей автомобилей. Первым представителем современного поколения стал двигатель GDI (</w:t>
      </w:r>
      <w:proofErr w:type="spellStart"/>
      <w:r w:rsidRPr="0024425C">
        <w:rPr>
          <w:color w:val="000000"/>
          <w:sz w:val="28"/>
          <w:szCs w:val="28"/>
        </w:rPr>
        <w:t>Gasoline</w:t>
      </w:r>
      <w:proofErr w:type="spellEnd"/>
      <w:r w:rsidRPr="0024425C">
        <w:rPr>
          <w:color w:val="000000"/>
          <w:sz w:val="28"/>
          <w:szCs w:val="28"/>
        </w:rPr>
        <w:t xml:space="preserve"> </w:t>
      </w:r>
      <w:proofErr w:type="spellStart"/>
      <w:r w:rsidRPr="0024425C">
        <w:rPr>
          <w:color w:val="000000"/>
          <w:sz w:val="28"/>
          <w:szCs w:val="28"/>
        </w:rPr>
        <w:t>Direct</w:t>
      </w:r>
      <w:proofErr w:type="spellEnd"/>
      <w:r w:rsidRPr="0024425C">
        <w:rPr>
          <w:color w:val="000000"/>
          <w:sz w:val="28"/>
          <w:szCs w:val="28"/>
        </w:rPr>
        <w:t xml:space="preserve"> </w:t>
      </w:r>
      <w:proofErr w:type="spellStart"/>
      <w:r w:rsidRPr="0024425C">
        <w:rPr>
          <w:color w:val="000000"/>
          <w:sz w:val="28"/>
          <w:szCs w:val="28"/>
        </w:rPr>
        <w:t>Injection</w:t>
      </w:r>
      <w:proofErr w:type="spellEnd"/>
      <w:r w:rsidRPr="0024425C">
        <w:rPr>
          <w:color w:val="000000"/>
          <w:sz w:val="28"/>
          <w:szCs w:val="28"/>
        </w:rPr>
        <w:t xml:space="preserve">) с непосредственным впрыском бензина, представленный </w:t>
      </w:r>
      <w:proofErr w:type="spellStart"/>
      <w:r w:rsidRPr="0024425C">
        <w:rPr>
          <w:color w:val="000000"/>
          <w:sz w:val="28"/>
          <w:szCs w:val="28"/>
        </w:rPr>
        <w:t>Mitsubishi</w:t>
      </w:r>
      <w:proofErr w:type="spellEnd"/>
      <w:r w:rsidRPr="0024425C">
        <w:rPr>
          <w:color w:val="000000"/>
          <w:sz w:val="28"/>
          <w:szCs w:val="28"/>
        </w:rPr>
        <w:t xml:space="preserve"> на IAA 1995</w:t>
      </w:r>
      <w:r w:rsidR="00085A13">
        <w:rPr>
          <w:color w:val="000000"/>
          <w:sz w:val="28"/>
          <w:szCs w:val="28"/>
        </w:rPr>
        <w:t xml:space="preserve"> </w:t>
      </w:r>
      <w:r w:rsidR="00085A13" w:rsidRPr="00085A13">
        <w:rPr>
          <w:color w:val="000000"/>
          <w:sz w:val="28"/>
          <w:szCs w:val="28"/>
        </w:rPr>
        <w:t>[22]</w:t>
      </w:r>
      <w:r w:rsidRPr="0024425C">
        <w:rPr>
          <w:color w:val="000000"/>
          <w:sz w:val="28"/>
          <w:szCs w:val="28"/>
        </w:rPr>
        <w:t xml:space="preserve">. Он был </w:t>
      </w:r>
      <w:r w:rsidRPr="0024425C">
        <w:rPr>
          <w:color w:val="000000"/>
          <w:sz w:val="28"/>
          <w:szCs w:val="28"/>
        </w:rPr>
        <w:lastRenderedPageBreak/>
        <w:t xml:space="preserve">запущен в Японии в 1996 году и в Европе в 1997 году. Выхлопные газы очищались с помощью селективного, непрерывно работающего восстановительного каталитического нейтрализатора с иридиевым покрытием и трехкомпонентного каталитического нейтрализатора. Степень конверсии </w:t>
      </w:r>
      <w:proofErr w:type="spellStart"/>
      <w:r w:rsidRPr="0024425C">
        <w:rPr>
          <w:color w:val="000000"/>
          <w:sz w:val="28"/>
          <w:szCs w:val="28"/>
        </w:rPr>
        <w:t>NOx</w:t>
      </w:r>
      <w:proofErr w:type="spellEnd"/>
      <w:r w:rsidRPr="0024425C">
        <w:rPr>
          <w:color w:val="000000"/>
          <w:sz w:val="28"/>
          <w:szCs w:val="28"/>
        </w:rPr>
        <w:t xml:space="preserve"> составляла всего около 60%.</w:t>
      </w:r>
    </w:p>
    <w:p w14:paraId="694A1CBE" w14:textId="3F1D45E6" w:rsidR="00911BFB" w:rsidRPr="0024425C" w:rsidRDefault="00911BFB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В отличие от </w:t>
      </w:r>
      <w:r w:rsidRPr="0024425C">
        <w:rPr>
          <w:color w:val="000000"/>
          <w:sz w:val="28"/>
          <w:szCs w:val="28"/>
          <w:lang w:val="en-US"/>
        </w:rPr>
        <w:t>Mercedes</w:t>
      </w:r>
      <w:r w:rsidRPr="0024425C">
        <w:rPr>
          <w:color w:val="000000"/>
          <w:sz w:val="28"/>
          <w:szCs w:val="28"/>
        </w:rPr>
        <w:t xml:space="preserve"> 300 </w:t>
      </w:r>
      <w:r w:rsidRPr="0024425C">
        <w:rPr>
          <w:color w:val="000000"/>
          <w:sz w:val="28"/>
          <w:szCs w:val="28"/>
          <w:lang w:val="en-US"/>
        </w:rPr>
        <w:t>SL</w:t>
      </w:r>
      <w:r w:rsidRPr="0024425C">
        <w:rPr>
          <w:color w:val="000000"/>
          <w:sz w:val="28"/>
          <w:szCs w:val="28"/>
        </w:rPr>
        <w:t xml:space="preserve">, в котором непосредственный впрыск в основном использовался для повышения производительности, снижение расхода топлива находится в центре внимания концепций прямого впрыска с расслоением заряда. В двигателе Митсубиси используется процесс, известный как направленный через стенку процесс, при котором топливо направляется к свече зажигания через специальную поршневую полость, поддерживаемую так называемым обратным </w:t>
      </w:r>
      <w:r w:rsidR="00085A13">
        <w:rPr>
          <w:color w:val="000000"/>
          <w:sz w:val="28"/>
          <w:szCs w:val="28"/>
        </w:rPr>
        <w:t>вихрем</w:t>
      </w:r>
      <w:r w:rsidRPr="0024425C">
        <w:rPr>
          <w:color w:val="000000"/>
          <w:sz w:val="28"/>
          <w:szCs w:val="28"/>
        </w:rPr>
        <w:t>, рис</w:t>
      </w:r>
      <w:r w:rsidR="005D0DAF" w:rsidRPr="0024425C">
        <w:rPr>
          <w:color w:val="000000"/>
          <w:sz w:val="28"/>
          <w:szCs w:val="28"/>
        </w:rPr>
        <w:t>унок</w:t>
      </w:r>
      <w:r w:rsidRPr="0024425C">
        <w:rPr>
          <w:color w:val="000000"/>
          <w:sz w:val="28"/>
          <w:szCs w:val="28"/>
        </w:rPr>
        <w:t xml:space="preserve"> </w:t>
      </w:r>
      <w:r w:rsidR="005D0DAF" w:rsidRPr="0024425C">
        <w:rPr>
          <w:color w:val="000000"/>
          <w:sz w:val="28"/>
          <w:szCs w:val="28"/>
        </w:rPr>
        <w:t>2</w:t>
      </w:r>
      <w:r w:rsidRPr="0024425C">
        <w:rPr>
          <w:color w:val="000000"/>
          <w:sz w:val="28"/>
          <w:szCs w:val="28"/>
        </w:rPr>
        <w:t xml:space="preserve">. В нижнем диапазоне нагрузок и скоростей таким образом может быть достигнуто расслоение заряда цилиндра, при этом в области свечи зажигания присутствует воспламеняющаяся топливовоздушная смесь, а в области кромки цилиндра находится только воздух. Газообмен может быть </w:t>
      </w:r>
      <w:proofErr w:type="spellStart"/>
      <w:r w:rsidRPr="0024425C">
        <w:rPr>
          <w:color w:val="000000"/>
          <w:sz w:val="28"/>
          <w:szCs w:val="28"/>
        </w:rPr>
        <w:t>дедросселирован</w:t>
      </w:r>
      <w:proofErr w:type="spellEnd"/>
      <w:r w:rsidRPr="0024425C">
        <w:rPr>
          <w:color w:val="000000"/>
          <w:sz w:val="28"/>
          <w:szCs w:val="28"/>
        </w:rPr>
        <w:t>, а потери газообмена уменьшены за счет обедненной смеси в целом. Это означает, что на практике возможна экономия расхода топлива до 10%.</w:t>
      </w:r>
    </w:p>
    <w:p w14:paraId="49020BA5" w14:textId="77777777" w:rsidR="005D0DAF" w:rsidRPr="0024425C" w:rsidRDefault="005D0DAF" w:rsidP="005D0DAF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Для очистки выхлопных газов используется селективный непрерывно работающий восстановительный каталитический нейтрализатор с иридиевым покрытием. Этот каталитический нейтрализатор в сочетании с обычным трехкомпонентным каталитическим нейтрализатором образует так называемый тандемный каталитический нейтрализатор. Из-за устойчивости к низким температурам каталитический нейтрализатор монтируется под полом. Однако с этим принципом каталитического нейтрализатора достигается только степень преобразования </w:t>
      </w:r>
      <w:proofErr w:type="spellStart"/>
      <w:r w:rsidRPr="0024425C">
        <w:rPr>
          <w:color w:val="000000"/>
          <w:sz w:val="28"/>
          <w:szCs w:val="28"/>
        </w:rPr>
        <w:t>NOx</w:t>
      </w:r>
      <w:proofErr w:type="spellEnd"/>
      <w:r w:rsidRPr="0024425C">
        <w:rPr>
          <w:color w:val="000000"/>
          <w:sz w:val="28"/>
          <w:szCs w:val="28"/>
        </w:rPr>
        <w:t xml:space="preserve"> 60%.</w:t>
      </w:r>
    </w:p>
    <w:p w14:paraId="0F9F31E7" w14:textId="77777777" w:rsidR="00911BFB" w:rsidRPr="0024425C" w:rsidRDefault="00911BFB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</w:p>
    <w:p w14:paraId="49D4434B" w14:textId="5C473C40" w:rsidR="00911BFB" w:rsidRPr="0024425C" w:rsidRDefault="00DE0C07" w:rsidP="005D0DAF">
      <w:pPr>
        <w:spacing w:before="0" w:after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</w:rPr>
        <w:lastRenderedPageBreak/>
        <w:pict w14:anchorId="0F6F1002">
          <v:shape id="_x0000_i1031" type="#_x0000_t75" style="width:242.25pt;height:226.5pt;visibility:visible;mso-wrap-style:square">
            <v:imagedata r:id="rId14" o:title=""/>
          </v:shape>
        </w:pict>
      </w:r>
    </w:p>
    <w:p w14:paraId="6F266CBC" w14:textId="6735B7C2" w:rsidR="00911BFB" w:rsidRPr="0024425C" w:rsidRDefault="00911BFB" w:rsidP="005D0DAF">
      <w:pPr>
        <w:spacing w:before="0" w:after="0" w:line="360" w:lineRule="auto"/>
        <w:jc w:val="center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>Рис</w:t>
      </w:r>
      <w:r w:rsidR="0002766B" w:rsidRPr="0024425C">
        <w:rPr>
          <w:color w:val="000000"/>
          <w:sz w:val="28"/>
          <w:szCs w:val="28"/>
        </w:rPr>
        <w:t>унок</w:t>
      </w:r>
      <w:r w:rsidRPr="0024425C">
        <w:rPr>
          <w:color w:val="000000"/>
          <w:sz w:val="28"/>
          <w:szCs w:val="28"/>
        </w:rPr>
        <w:t xml:space="preserve"> </w:t>
      </w:r>
      <w:r w:rsidR="0002766B" w:rsidRPr="0024425C">
        <w:rPr>
          <w:color w:val="000000"/>
          <w:sz w:val="28"/>
          <w:szCs w:val="28"/>
        </w:rPr>
        <w:t>2</w:t>
      </w:r>
      <w:r w:rsidRPr="0024425C">
        <w:rPr>
          <w:color w:val="000000"/>
          <w:sz w:val="28"/>
          <w:szCs w:val="28"/>
        </w:rPr>
        <w:t xml:space="preserve"> </w:t>
      </w:r>
      <w:r w:rsidR="005D0DAF" w:rsidRPr="0024425C">
        <w:rPr>
          <w:color w:val="000000"/>
          <w:sz w:val="28"/>
          <w:szCs w:val="28"/>
        </w:rPr>
        <w:t xml:space="preserve">– </w:t>
      </w:r>
      <w:r w:rsidRPr="0024425C">
        <w:rPr>
          <w:color w:val="000000"/>
          <w:sz w:val="28"/>
          <w:szCs w:val="28"/>
        </w:rPr>
        <w:t xml:space="preserve">Принцип работы </w:t>
      </w:r>
      <w:proofErr w:type="spellStart"/>
      <w:r w:rsidRPr="0024425C">
        <w:rPr>
          <w:color w:val="000000"/>
          <w:sz w:val="28"/>
          <w:szCs w:val="28"/>
        </w:rPr>
        <w:t>Mitsubishi</w:t>
      </w:r>
      <w:proofErr w:type="spellEnd"/>
      <w:r w:rsidRPr="0024425C">
        <w:rPr>
          <w:color w:val="000000"/>
          <w:sz w:val="28"/>
          <w:szCs w:val="28"/>
        </w:rPr>
        <w:t xml:space="preserve"> GDI</w:t>
      </w:r>
    </w:p>
    <w:p w14:paraId="512C90D9" w14:textId="6A03EC02" w:rsidR="00911BFB" w:rsidRPr="0024425C" w:rsidRDefault="00911BFB" w:rsidP="009316E2">
      <w:pPr>
        <w:spacing w:before="0" w:after="0" w:line="360" w:lineRule="auto"/>
        <w:ind w:firstLine="708"/>
        <w:jc w:val="both"/>
        <w:rPr>
          <w:noProof/>
          <w:color w:val="000000"/>
          <w:sz w:val="28"/>
        </w:rPr>
      </w:pPr>
    </w:p>
    <w:p w14:paraId="7ABBE9F7" w14:textId="5E98F7EB" w:rsidR="00911BFB" w:rsidRPr="0024425C" w:rsidRDefault="00911BFB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В 2000 году PSA </w:t>
      </w:r>
      <w:proofErr w:type="spellStart"/>
      <w:r w:rsidRPr="0024425C">
        <w:rPr>
          <w:color w:val="000000"/>
          <w:sz w:val="28"/>
          <w:szCs w:val="28"/>
        </w:rPr>
        <w:t>Peugeot</w:t>
      </w:r>
      <w:proofErr w:type="spellEnd"/>
      <w:r w:rsidRPr="0024425C">
        <w:rPr>
          <w:color w:val="000000"/>
          <w:sz w:val="28"/>
          <w:szCs w:val="28"/>
        </w:rPr>
        <w:t xml:space="preserve"> </w:t>
      </w:r>
      <w:proofErr w:type="spellStart"/>
      <w:r w:rsidRPr="0024425C">
        <w:rPr>
          <w:color w:val="000000"/>
          <w:sz w:val="28"/>
          <w:szCs w:val="28"/>
        </w:rPr>
        <w:t>Citroën</w:t>
      </w:r>
      <w:proofErr w:type="spellEnd"/>
      <w:r w:rsidRPr="0024425C">
        <w:rPr>
          <w:color w:val="000000"/>
          <w:sz w:val="28"/>
          <w:szCs w:val="28"/>
        </w:rPr>
        <w:t xml:space="preserve"> (</w:t>
      </w:r>
      <w:proofErr w:type="spellStart"/>
      <w:r w:rsidRPr="0024425C">
        <w:rPr>
          <w:color w:val="000000"/>
          <w:sz w:val="28"/>
          <w:szCs w:val="28"/>
        </w:rPr>
        <w:t>Peugeot</w:t>
      </w:r>
      <w:proofErr w:type="spellEnd"/>
      <w:r w:rsidRPr="0024425C">
        <w:rPr>
          <w:color w:val="000000"/>
          <w:sz w:val="28"/>
          <w:szCs w:val="28"/>
        </w:rPr>
        <w:t xml:space="preserve"> </w:t>
      </w:r>
      <w:proofErr w:type="spellStart"/>
      <w:r w:rsidRPr="0024425C">
        <w:rPr>
          <w:color w:val="000000"/>
          <w:sz w:val="28"/>
          <w:szCs w:val="28"/>
        </w:rPr>
        <w:t>Société</w:t>
      </w:r>
      <w:proofErr w:type="spellEnd"/>
      <w:r w:rsidRPr="0024425C">
        <w:rPr>
          <w:color w:val="000000"/>
          <w:sz w:val="28"/>
          <w:szCs w:val="28"/>
        </w:rPr>
        <w:t xml:space="preserve"> </w:t>
      </w:r>
      <w:proofErr w:type="spellStart"/>
      <w:r w:rsidRPr="0024425C">
        <w:rPr>
          <w:color w:val="000000"/>
          <w:sz w:val="28"/>
          <w:szCs w:val="28"/>
        </w:rPr>
        <w:t>Anonyme</w:t>
      </w:r>
      <w:proofErr w:type="spellEnd"/>
      <w:r w:rsidRPr="0024425C">
        <w:rPr>
          <w:color w:val="000000"/>
          <w:sz w:val="28"/>
          <w:szCs w:val="28"/>
        </w:rPr>
        <w:t>) выпустила двигатель с прямым впрыском под названием 2.0 HPI (</w:t>
      </w:r>
      <w:proofErr w:type="spellStart"/>
      <w:r w:rsidRPr="0024425C">
        <w:rPr>
          <w:color w:val="000000"/>
          <w:sz w:val="28"/>
          <w:szCs w:val="28"/>
        </w:rPr>
        <w:t>High-Pressure</w:t>
      </w:r>
      <w:proofErr w:type="spellEnd"/>
      <w:r w:rsidRPr="0024425C">
        <w:rPr>
          <w:color w:val="000000"/>
          <w:sz w:val="28"/>
          <w:szCs w:val="28"/>
        </w:rPr>
        <w:t xml:space="preserve"> </w:t>
      </w:r>
      <w:proofErr w:type="spellStart"/>
      <w:r w:rsidRPr="0024425C">
        <w:rPr>
          <w:color w:val="000000"/>
          <w:sz w:val="28"/>
          <w:szCs w:val="28"/>
        </w:rPr>
        <w:t>Direct-Injection</w:t>
      </w:r>
      <w:proofErr w:type="spellEnd"/>
      <w:r w:rsidRPr="0024425C">
        <w:rPr>
          <w:color w:val="000000"/>
          <w:sz w:val="28"/>
          <w:szCs w:val="28"/>
        </w:rPr>
        <w:t xml:space="preserve">) для </w:t>
      </w:r>
      <w:proofErr w:type="spellStart"/>
      <w:r w:rsidRPr="0024425C">
        <w:rPr>
          <w:color w:val="000000"/>
          <w:sz w:val="28"/>
          <w:szCs w:val="28"/>
        </w:rPr>
        <w:t>Peugeot</w:t>
      </w:r>
      <w:proofErr w:type="spellEnd"/>
      <w:r w:rsidRPr="0024425C">
        <w:rPr>
          <w:color w:val="000000"/>
          <w:sz w:val="28"/>
          <w:szCs w:val="28"/>
        </w:rPr>
        <w:t xml:space="preserve"> 406 и </w:t>
      </w:r>
      <w:proofErr w:type="spellStart"/>
      <w:r w:rsidRPr="0024425C">
        <w:rPr>
          <w:color w:val="000000"/>
          <w:sz w:val="28"/>
          <w:szCs w:val="28"/>
        </w:rPr>
        <w:t>Citroen</w:t>
      </w:r>
      <w:proofErr w:type="spellEnd"/>
      <w:r w:rsidRPr="0024425C">
        <w:rPr>
          <w:color w:val="000000"/>
          <w:sz w:val="28"/>
          <w:szCs w:val="28"/>
        </w:rPr>
        <w:t xml:space="preserve"> C5. Двигатель </w:t>
      </w:r>
      <w:r w:rsidR="005D0DAF" w:rsidRPr="0024425C">
        <w:rPr>
          <w:color w:val="000000"/>
          <w:sz w:val="28"/>
          <w:szCs w:val="28"/>
        </w:rPr>
        <w:t>был, по существу,</w:t>
      </w:r>
      <w:r w:rsidRPr="0024425C">
        <w:rPr>
          <w:color w:val="000000"/>
          <w:sz w:val="28"/>
          <w:szCs w:val="28"/>
        </w:rPr>
        <w:t xml:space="preserve"> основан на двигателе </w:t>
      </w:r>
      <w:proofErr w:type="spellStart"/>
      <w:r w:rsidRPr="0024425C">
        <w:rPr>
          <w:color w:val="000000"/>
          <w:sz w:val="28"/>
          <w:szCs w:val="28"/>
        </w:rPr>
        <w:t>Mitsubishi</w:t>
      </w:r>
      <w:proofErr w:type="spellEnd"/>
      <w:r w:rsidRPr="0024425C">
        <w:rPr>
          <w:color w:val="000000"/>
          <w:sz w:val="28"/>
          <w:szCs w:val="28"/>
        </w:rPr>
        <w:t xml:space="preserve"> GDI, а также использовал процесс, направленный на стену, поддерживаемый обратным </w:t>
      </w:r>
      <w:r w:rsidR="005D0DAF" w:rsidRPr="0024425C">
        <w:rPr>
          <w:color w:val="000000"/>
          <w:sz w:val="28"/>
          <w:szCs w:val="28"/>
        </w:rPr>
        <w:t>вертикальный вихрь</w:t>
      </w:r>
      <w:r w:rsidRPr="0024425C">
        <w:rPr>
          <w:color w:val="000000"/>
          <w:sz w:val="28"/>
          <w:szCs w:val="28"/>
        </w:rPr>
        <w:t>. Двигатель рабочим объемом 1997 см</w:t>
      </w:r>
      <w:r w:rsidRPr="0024425C">
        <w:rPr>
          <w:color w:val="000000"/>
          <w:sz w:val="28"/>
          <w:szCs w:val="28"/>
          <w:vertAlign w:val="superscript"/>
        </w:rPr>
        <w:t>3</w:t>
      </w:r>
      <w:r w:rsidRPr="0024425C">
        <w:rPr>
          <w:color w:val="000000"/>
          <w:sz w:val="28"/>
          <w:szCs w:val="28"/>
        </w:rPr>
        <w:t xml:space="preserve"> имел мощность 103 кВт и, по данным PSA, был на 10 % экономичнее варианта с впрыском во впускной коллектор, но при этом выдавал больший крутящий момент и меньше выбросов. Давление впрыска топлива высокого давления составляло от 30 до 100 бар. В отличие от </w:t>
      </w:r>
      <w:proofErr w:type="spellStart"/>
      <w:r w:rsidRPr="0024425C">
        <w:rPr>
          <w:color w:val="000000"/>
          <w:sz w:val="28"/>
          <w:szCs w:val="28"/>
        </w:rPr>
        <w:t>Mitsubishi</w:t>
      </w:r>
      <w:proofErr w:type="spellEnd"/>
      <w:r w:rsidRPr="0024425C">
        <w:rPr>
          <w:color w:val="000000"/>
          <w:sz w:val="28"/>
          <w:szCs w:val="28"/>
        </w:rPr>
        <w:t xml:space="preserve">, PSA использовала комбинацию трехкомпонентного каталитического нейтрализатора и накопительного каталитического нейтрализатора </w:t>
      </w:r>
      <w:proofErr w:type="spellStart"/>
      <w:r w:rsidRPr="0024425C">
        <w:rPr>
          <w:color w:val="000000"/>
          <w:sz w:val="28"/>
          <w:szCs w:val="28"/>
        </w:rPr>
        <w:t>NOx</w:t>
      </w:r>
      <w:proofErr w:type="spellEnd"/>
      <w:r w:rsidRPr="0024425C">
        <w:rPr>
          <w:color w:val="000000"/>
          <w:sz w:val="28"/>
          <w:szCs w:val="28"/>
        </w:rPr>
        <w:t xml:space="preserve"> в дополнение к двум небольшим первичным каталитическим нейтрализаторам. Последний приходилось регенерировать каждые 60 с в течение 3 с в режиме обогащения</w:t>
      </w:r>
      <w:r w:rsidR="00085A13" w:rsidRPr="00085A13">
        <w:rPr>
          <w:color w:val="000000"/>
          <w:sz w:val="28"/>
          <w:szCs w:val="28"/>
        </w:rPr>
        <w:t xml:space="preserve"> [23]</w:t>
      </w:r>
      <w:r w:rsidRPr="0024425C">
        <w:rPr>
          <w:color w:val="000000"/>
          <w:sz w:val="28"/>
          <w:szCs w:val="28"/>
        </w:rPr>
        <w:t>.</w:t>
      </w:r>
    </w:p>
    <w:p w14:paraId="160BA5CA" w14:textId="2D6BC89D" w:rsidR="00911BFB" w:rsidRPr="0024425C" w:rsidRDefault="00911BFB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>В том же году на рынок вышел еще один двигатель с послойным наддувом по стенам: VW FSI (</w:t>
      </w:r>
      <w:proofErr w:type="spellStart"/>
      <w:r w:rsidRPr="0024425C">
        <w:rPr>
          <w:color w:val="000000"/>
          <w:sz w:val="28"/>
          <w:szCs w:val="28"/>
        </w:rPr>
        <w:t>Fuel</w:t>
      </w:r>
      <w:proofErr w:type="spellEnd"/>
      <w:r w:rsidRPr="0024425C">
        <w:rPr>
          <w:color w:val="000000"/>
          <w:sz w:val="28"/>
          <w:szCs w:val="28"/>
        </w:rPr>
        <w:t xml:space="preserve"> </w:t>
      </w:r>
      <w:proofErr w:type="spellStart"/>
      <w:r w:rsidRPr="0024425C">
        <w:rPr>
          <w:color w:val="000000"/>
          <w:sz w:val="28"/>
          <w:szCs w:val="28"/>
        </w:rPr>
        <w:t>Stratified</w:t>
      </w:r>
      <w:proofErr w:type="spellEnd"/>
      <w:r w:rsidRPr="0024425C">
        <w:rPr>
          <w:color w:val="000000"/>
          <w:sz w:val="28"/>
          <w:szCs w:val="28"/>
        </w:rPr>
        <w:t xml:space="preserve"> </w:t>
      </w:r>
      <w:proofErr w:type="spellStart"/>
      <w:r w:rsidRPr="0024425C">
        <w:rPr>
          <w:color w:val="000000"/>
          <w:sz w:val="28"/>
          <w:szCs w:val="28"/>
        </w:rPr>
        <w:t>Injection</w:t>
      </w:r>
      <w:proofErr w:type="spellEnd"/>
      <w:r w:rsidRPr="0024425C">
        <w:rPr>
          <w:color w:val="000000"/>
          <w:sz w:val="28"/>
          <w:szCs w:val="28"/>
        </w:rPr>
        <w:t xml:space="preserve">) в </w:t>
      </w:r>
      <w:proofErr w:type="spellStart"/>
      <w:r w:rsidRPr="0024425C">
        <w:rPr>
          <w:color w:val="000000"/>
          <w:sz w:val="28"/>
          <w:szCs w:val="28"/>
        </w:rPr>
        <w:t>Lupo</w:t>
      </w:r>
      <w:proofErr w:type="spellEnd"/>
      <w:r w:rsidRPr="0024425C">
        <w:rPr>
          <w:color w:val="000000"/>
          <w:sz w:val="28"/>
          <w:szCs w:val="28"/>
        </w:rPr>
        <w:t>, рис</w:t>
      </w:r>
      <w:r w:rsidR="005D0DAF" w:rsidRPr="0024425C">
        <w:rPr>
          <w:color w:val="000000"/>
          <w:sz w:val="28"/>
          <w:szCs w:val="28"/>
        </w:rPr>
        <w:t>унок</w:t>
      </w:r>
      <w:r w:rsidRPr="0024425C">
        <w:rPr>
          <w:color w:val="000000"/>
          <w:sz w:val="28"/>
          <w:szCs w:val="28"/>
        </w:rPr>
        <w:t xml:space="preserve"> </w:t>
      </w:r>
      <w:r w:rsidR="005D0DAF" w:rsidRPr="0024425C">
        <w:rPr>
          <w:color w:val="000000"/>
          <w:sz w:val="28"/>
          <w:szCs w:val="28"/>
        </w:rPr>
        <w:t>3</w:t>
      </w:r>
      <w:r w:rsidRPr="0024425C">
        <w:rPr>
          <w:color w:val="000000"/>
          <w:sz w:val="28"/>
          <w:szCs w:val="28"/>
        </w:rPr>
        <w:t xml:space="preserve">. Это было дальнейшее развитие двигателя MPI EA111 рабочим объемом 1,4 л и мощностью 74 кВт. С непосредственным впрыском мощность можно было </w:t>
      </w:r>
      <w:r w:rsidRPr="0024425C">
        <w:rPr>
          <w:color w:val="000000"/>
          <w:sz w:val="28"/>
          <w:szCs w:val="28"/>
        </w:rPr>
        <w:lastRenderedPageBreak/>
        <w:t>увеличить до 77 кВт. Процедура FSI проводилась по стене с помощью воздуха. Поршень имел топливную камеру на входе и проточную камеру на стороне выхода, которые перенаправляли воздух в нужном направлении [2</w:t>
      </w:r>
      <w:r w:rsidR="00085A13" w:rsidRPr="00085A13">
        <w:rPr>
          <w:color w:val="000000"/>
          <w:sz w:val="28"/>
          <w:szCs w:val="28"/>
        </w:rPr>
        <w:t>4</w:t>
      </w:r>
      <w:r w:rsidRPr="0024425C">
        <w:rPr>
          <w:color w:val="000000"/>
          <w:sz w:val="28"/>
          <w:szCs w:val="28"/>
        </w:rPr>
        <w:t>].</w:t>
      </w:r>
    </w:p>
    <w:p w14:paraId="5F3C2FAA" w14:textId="77777777" w:rsidR="005D0DAF" w:rsidRPr="0024425C" w:rsidRDefault="005D0DAF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</w:p>
    <w:p w14:paraId="57E3F000" w14:textId="7EDC1D54" w:rsidR="00911BFB" w:rsidRPr="0024425C" w:rsidRDefault="00DE0C07" w:rsidP="005D0DAF">
      <w:pPr>
        <w:spacing w:before="0" w:after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</w:rPr>
        <w:pict w14:anchorId="5489E6A8">
          <v:shape id="Рисунок 5" o:spid="_x0000_i1032" type="#_x0000_t75" style="width:297pt;height:255.75pt;visibility:visible;mso-wrap-style:square">
            <v:imagedata r:id="rId15" o:title=""/>
          </v:shape>
        </w:pict>
      </w:r>
    </w:p>
    <w:p w14:paraId="5E7B23FD" w14:textId="681264D7" w:rsidR="00911BFB" w:rsidRPr="0024425C" w:rsidRDefault="00911BFB" w:rsidP="005D0DAF">
      <w:pPr>
        <w:spacing w:before="0" w:after="0" w:line="360" w:lineRule="auto"/>
        <w:jc w:val="center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>Рис</w:t>
      </w:r>
      <w:r w:rsidR="005D0DAF" w:rsidRPr="0024425C">
        <w:rPr>
          <w:color w:val="000000"/>
          <w:sz w:val="28"/>
          <w:szCs w:val="28"/>
        </w:rPr>
        <w:t>унок</w:t>
      </w:r>
      <w:r w:rsidRPr="0024425C">
        <w:rPr>
          <w:color w:val="000000"/>
          <w:sz w:val="28"/>
          <w:szCs w:val="28"/>
        </w:rPr>
        <w:t xml:space="preserve"> </w:t>
      </w:r>
      <w:r w:rsidR="005D0DAF" w:rsidRPr="0024425C">
        <w:rPr>
          <w:color w:val="000000"/>
          <w:sz w:val="28"/>
          <w:szCs w:val="28"/>
        </w:rPr>
        <w:t>3 –</w:t>
      </w:r>
      <w:r w:rsidRPr="0024425C">
        <w:rPr>
          <w:color w:val="000000"/>
          <w:sz w:val="28"/>
          <w:szCs w:val="28"/>
        </w:rPr>
        <w:t xml:space="preserve"> Двигатель VW </w:t>
      </w:r>
      <w:proofErr w:type="spellStart"/>
      <w:r w:rsidRPr="0024425C">
        <w:rPr>
          <w:color w:val="000000"/>
          <w:sz w:val="28"/>
          <w:szCs w:val="28"/>
        </w:rPr>
        <w:t>Lupo</w:t>
      </w:r>
      <w:proofErr w:type="spellEnd"/>
      <w:r w:rsidRPr="0024425C">
        <w:rPr>
          <w:color w:val="000000"/>
          <w:sz w:val="28"/>
          <w:szCs w:val="28"/>
        </w:rPr>
        <w:t xml:space="preserve"> FSI</w:t>
      </w:r>
    </w:p>
    <w:p w14:paraId="352081A5" w14:textId="77777777" w:rsidR="00911BFB" w:rsidRPr="0024425C" w:rsidRDefault="00911BFB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</w:p>
    <w:p w14:paraId="3B1A5D86" w14:textId="38275607" w:rsidR="00911BFB" w:rsidRPr="0024425C" w:rsidRDefault="00911BFB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Впускные отверстия были спроектированы как </w:t>
      </w:r>
      <w:r w:rsidR="005D0DAF" w:rsidRPr="0024425C">
        <w:rPr>
          <w:color w:val="000000"/>
          <w:sz w:val="28"/>
          <w:szCs w:val="28"/>
        </w:rPr>
        <w:t>впускные</w:t>
      </w:r>
      <w:r w:rsidRPr="0024425C">
        <w:rPr>
          <w:color w:val="000000"/>
          <w:sz w:val="28"/>
          <w:szCs w:val="28"/>
        </w:rPr>
        <w:t>, но при желании могли быть закрыты заслонкой потока в поперечном сечении нижнего отверстия, так что развивался сильный вихревой поток, который поддерживал смесеобразование. Клапан впрыска высокого давления с углом струи 70° и углом наклона струи 20° располагался ниже впускных отверстий. Как и в базовом двигателе, свеча зажигания располагалась по центру.</w:t>
      </w:r>
    </w:p>
    <w:p w14:paraId="7D82BB90" w14:textId="77777777" w:rsidR="00911BFB" w:rsidRPr="0024425C" w:rsidRDefault="00911BFB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Внутреннее охлаждение топлива позволило увеличить степень сжатия с 10,5 в базовом двигателе до 12. Выгода от повышения степени сжатия составила примерно 2,3%. В режиме расслоения двигатель работал практически без газа (давление &gt; 900 </w:t>
      </w:r>
      <w:proofErr w:type="spellStart"/>
      <w:r w:rsidRPr="0024425C">
        <w:rPr>
          <w:color w:val="000000"/>
          <w:sz w:val="28"/>
          <w:szCs w:val="28"/>
        </w:rPr>
        <w:t>мбар</w:t>
      </w:r>
      <w:proofErr w:type="spellEnd"/>
      <w:r w:rsidRPr="0024425C">
        <w:rPr>
          <w:color w:val="000000"/>
          <w:sz w:val="28"/>
          <w:szCs w:val="28"/>
        </w:rPr>
        <w:t xml:space="preserve">) и, таким образом, достигал передаточного отношения воздуха от 1,8 до 3. Преимущество расхода топлива в режиме расслоения на бедной смеси зависело от рабочей точки и, </w:t>
      </w:r>
      <w:r w:rsidRPr="0024425C">
        <w:rPr>
          <w:color w:val="000000"/>
          <w:sz w:val="28"/>
          <w:szCs w:val="28"/>
        </w:rPr>
        <w:lastRenderedPageBreak/>
        <w:t>по данным VW, составляло 10%. в средней частичной нагрузке и доходил до 44% на холостом ходу.</w:t>
      </w:r>
    </w:p>
    <w:p w14:paraId="3381F9F2" w14:textId="69B055BF" w:rsidR="00911BFB" w:rsidRPr="0024425C" w:rsidRDefault="00911BFB" w:rsidP="009316E2">
      <w:pPr>
        <w:spacing w:before="0" w:after="0" w:line="360" w:lineRule="auto"/>
        <w:ind w:firstLine="708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>Интенсивное движение заряда двигателя FSI также привело к очень хорошей совместимости EGR. В однородном режиме можно установить скорость рециркуляции отработавших газов до 25 % без регистрации значительного увеличения выбросов углеводородов. Это привело к дополнительной экономии расхода топлива.</w:t>
      </w:r>
    </w:p>
    <w:p w14:paraId="2CD666AA" w14:textId="382D5F46" w:rsidR="00911BFB" w:rsidRPr="0024425C" w:rsidRDefault="00911BFB" w:rsidP="009316E2">
      <w:pPr>
        <w:spacing w:before="0" w:after="0" w:line="360" w:lineRule="auto"/>
        <w:ind w:firstLine="708"/>
        <w:jc w:val="both"/>
        <w:rPr>
          <w:color w:val="000000"/>
          <w:sz w:val="28"/>
          <w:szCs w:val="28"/>
        </w:rPr>
      </w:pPr>
    </w:p>
    <w:p w14:paraId="057BE6A8" w14:textId="77777777" w:rsidR="00911BFB" w:rsidRPr="0024425C" w:rsidRDefault="00911BFB" w:rsidP="009316E2">
      <w:pPr>
        <w:spacing w:before="0" w:after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24425C">
        <w:rPr>
          <w:b/>
          <w:bCs/>
          <w:color w:val="000000"/>
          <w:sz w:val="28"/>
          <w:szCs w:val="28"/>
        </w:rPr>
        <w:t>1.3 Концепции с послойным зарядом: процессы сжигания с управляемым распылением</w:t>
      </w:r>
    </w:p>
    <w:p w14:paraId="4C4D6285" w14:textId="77777777" w:rsidR="005D0DAF" w:rsidRPr="0024425C" w:rsidRDefault="005D0DAF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</w:p>
    <w:p w14:paraId="7D4C5D0C" w14:textId="03A71F7E" w:rsidR="00911BFB" w:rsidRPr="0024425C" w:rsidRDefault="00911BFB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В отличие от первых двигателей с послойным наддувом по </w:t>
      </w:r>
      <w:proofErr w:type="spellStart"/>
      <w:r w:rsidRPr="0024425C">
        <w:rPr>
          <w:color w:val="000000"/>
          <w:sz w:val="28"/>
          <w:szCs w:val="28"/>
        </w:rPr>
        <w:t>пристенно</w:t>
      </w:r>
      <w:proofErr w:type="spellEnd"/>
      <w:r w:rsidRPr="0024425C">
        <w:rPr>
          <w:color w:val="000000"/>
          <w:sz w:val="28"/>
          <w:szCs w:val="28"/>
        </w:rPr>
        <w:t>-воздушному процессу сгорания, которые не смогли реализовать на практике ожидаемые преимущества по расходу топлива, внедрение очередного, так называемого второго поколения двигателей с бензиновым двигателем непосредственный впрыск с управляемым распылением процессов сгорания обещает значительно больший потенциал экономии топлива</w:t>
      </w:r>
      <w:r w:rsidR="00085A13" w:rsidRPr="00085A13">
        <w:rPr>
          <w:color w:val="000000"/>
          <w:sz w:val="28"/>
          <w:szCs w:val="28"/>
        </w:rPr>
        <w:t xml:space="preserve"> [25]</w:t>
      </w:r>
      <w:r w:rsidRPr="0024425C">
        <w:rPr>
          <w:color w:val="000000"/>
          <w:sz w:val="28"/>
          <w:szCs w:val="28"/>
        </w:rPr>
        <w:t>.</w:t>
      </w:r>
    </w:p>
    <w:p w14:paraId="759A8107" w14:textId="51209EB0" w:rsidR="00911BFB" w:rsidRPr="0024425C" w:rsidRDefault="00911BFB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В 2006 году компания </w:t>
      </w:r>
      <w:proofErr w:type="spellStart"/>
      <w:r w:rsidRPr="0024425C">
        <w:rPr>
          <w:color w:val="000000"/>
          <w:sz w:val="28"/>
          <w:szCs w:val="28"/>
        </w:rPr>
        <w:t>DaimlerChrysler</w:t>
      </w:r>
      <w:proofErr w:type="spellEnd"/>
      <w:r w:rsidRPr="0024425C">
        <w:rPr>
          <w:color w:val="000000"/>
          <w:sz w:val="28"/>
          <w:szCs w:val="28"/>
        </w:rPr>
        <w:t xml:space="preserve"> стала первым производителем, выпустившим на рынок бензиновый двигатель второго поколения с непосредственным впрыском топлива, управляемым распылением и послойным наддувом. Двигатель с идентификатором M272 DE 35 имелся в наличии на автомобиле CLS 350 CGI [6, 7], рис</w:t>
      </w:r>
      <w:r w:rsidR="005D0DAF" w:rsidRPr="0024425C">
        <w:rPr>
          <w:color w:val="000000"/>
          <w:sz w:val="28"/>
          <w:szCs w:val="28"/>
        </w:rPr>
        <w:t>унок</w:t>
      </w:r>
      <w:r w:rsidRPr="0024425C">
        <w:rPr>
          <w:color w:val="000000"/>
          <w:sz w:val="28"/>
          <w:szCs w:val="28"/>
        </w:rPr>
        <w:t xml:space="preserve"> 4. Это был двигатель V6 объемом 3,5 л с </w:t>
      </w:r>
      <w:proofErr w:type="spellStart"/>
      <w:r w:rsidRPr="0024425C">
        <w:rPr>
          <w:color w:val="000000"/>
          <w:sz w:val="28"/>
          <w:szCs w:val="28"/>
        </w:rPr>
        <w:t>пьезофорсункой</w:t>
      </w:r>
      <w:proofErr w:type="spellEnd"/>
      <w:r w:rsidRPr="0024425C">
        <w:rPr>
          <w:color w:val="000000"/>
          <w:sz w:val="28"/>
          <w:szCs w:val="28"/>
        </w:rPr>
        <w:t xml:space="preserve">, расположенной по центру в </w:t>
      </w:r>
      <w:proofErr w:type="spellStart"/>
      <w:r w:rsidRPr="0024425C">
        <w:rPr>
          <w:color w:val="000000"/>
          <w:sz w:val="28"/>
          <w:szCs w:val="28"/>
        </w:rPr>
        <w:t>четырехклапанной</w:t>
      </w:r>
      <w:proofErr w:type="spellEnd"/>
      <w:r w:rsidRPr="0024425C">
        <w:rPr>
          <w:color w:val="000000"/>
          <w:sz w:val="28"/>
          <w:szCs w:val="28"/>
        </w:rPr>
        <w:t xml:space="preserve"> головке блока цилиндров с открывающейся наружу форсункой, так называемой А-форсункой, разработанной совместно с </w:t>
      </w:r>
      <w:proofErr w:type="spellStart"/>
      <w:r w:rsidRPr="0024425C">
        <w:rPr>
          <w:color w:val="000000"/>
          <w:sz w:val="28"/>
          <w:szCs w:val="28"/>
        </w:rPr>
        <w:t>Bosch</w:t>
      </w:r>
      <w:proofErr w:type="spellEnd"/>
      <w:r w:rsidRPr="0024425C">
        <w:rPr>
          <w:color w:val="000000"/>
          <w:sz w:val="28"/>
          <w:szCs w:val="28"/>
        </w:rPr>
        <w:t>. Свеча зажигания была смещена из своего центрального положения в сторону выпускных клапанов и слегка наклонена так, чтобы ее электроды располагались на краю впрыскивающей струи. Топливо подавалось в камеру сгорания с давлением до 200 бар и тремя отдельными впрысками</w:t>
      </w:r>
      <w:r w:rsidR="00085A13" w:rsidRPr="00085A13">
        <w:rPr>
          <w:color w:val="000000"/>
          <w:sz w:val="28"/>
          <w:szCs w:val="28"/>
        </w:rPr>
        <w:t xml:space="preserve"> [26]</w:t>
      </w:r>
      <w:r w:rsidRPr="0024425C">
        <w:rPr>
          <w:color w:val="000000"/>
          <w:sz w:val="28"/>
          <w:szCs w:val="28"/>
        </w:rPr>
        <w:t>.</w:t>
      </w:r>
    </w:p>
    <w:p w14:paraId="4354EA7F" w14:textId="4FC971F7" w:rsidR="00911BFB" w:rsidRPr="0024425C" w:rsidRDefault="00911BFB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lastRenderedPageBreak/>
        <w:t xml:space="preserve">Для создания давления использовался </w:t>
      </w:r>
      <w:proofErr w:type="spellStart"/>
      <w:r w:rsidRPr="0024425C">
        <w:rPr>
          <w:color w:val="000000"/>
          <w:sz w:val="28"/>
          <w:szCs w:val="28"/>
        </w:rPr>
        <w:t>трехпоршневой</w:t>
      </w:r>
      <w:proofErr w:type="spellEnd"/>
      <w:r w:rsidRPr="0024425C">
        <w:rPr>
          <w:color w:val="000000"/>
          <w:sz w:val="28"/>
          <w:szCs w:val="28"/>
        </w:rPr>
        <w:t xml:space="preserve"> насос высокого давления с регулируемым объемом. Из-за увеличенной площади послойного заряда по сравнению с процессами с направляющими через стену и воздухом, при непосредственном впрыске с распылением была достигнута большая экономия топлива, чем с предшественником первого поколения.</w:t>
      </w:r>
    </w:p>
    <w:p w14:paraId="7E25EEE9" w14:textId="77777777" w:rsidR="005D0DAF" w:rsidRPr="0024425C" w:rsidRDefault="005D0DAF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</w:p>
    <w:p w14:paraId="2BB4D4D7" w14:textId="24315A6A" w:rsidR="00911BFB" w:rsidRPr="0024425C" w:rsidRDefault="004B06E1" w:rsidP="005D0DAF">
      <w:pPr>
        <w:spacing w:before="0" w:after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</w:rPr>
        <w:pict w14:anchorId="3A81E4C0">
          <v:shape id="Рисунок 8" o:spid="_x0000_i1033" type="#_x0000_t75" style="width:266.25pt;height:270pt;visibility:visible;mso-wrap-style:square">
            <v:imagedata r:id="rId16" o:title=""/>
          </v:shape>
        </w:pict>
      </w:r>
    </w:p>
    <w:p w14:paraId="5356199D" w14:textId="61E1A3D2" w:rsidR="00911BFB" w:rsidRPr="0024425C" w:rsidRDefault="00911BFB" w:rsidP="005D0DAF">
      <w:pPr>
        <w:spacing w:before="0" w:after="0" w:line="360" w:lineRule="auto"/>
        <w:jc w:val="center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>Рис</w:t>
      </w:r>
      <w:r w:rsidR="005D0DAF" w:rsidRPr="0024425C">
        <w:rPr>
          <w:color w:val="000000"/>
          <w:sz w:val="28"/>
          <w:szCs w:val="28"/>
        </w:rPr>
        <w:t>унок</w:t>
      </w:r>
      <w:r w:rsidRPr="0024425C">
        <w:rPr>
          <w:color w:val="000000"/>
          <w:sz w:val="28"/>
          <w:szCs w:val="28"/>
        </w:rPr>
        <w:t xml:space="preserve"> </w:t>
      </w:r>
      <w:r w:rsidR="005D0DAF" w:rsidRPr="0024425C">
        <w:rPr>
          <w:color w:val="000000"/>
          <w:sz w:val="28"/>
          <w:szCs w:val="28"/>
        </w:rPr>
        <w:t>4 –</w:t>
      </w:r>
      <w:r w:rsidRPr="0024425C">
        <w:rPr>
          <w:color w:val="000000"/>
          <w:sz w:val="28"/>
          <w:szCs w:val="28"/>
        </w:rPr>
        <w:t xml:space="preserve"> </w:t>
      </w:r>
      <w:proofErr w:type="spellStart"/>
      <w:r w:rsidRPr="0024425C">
        <w:rPr>
          <w:color w:val="000000"/>
          <w:sz w:val="28"/>
          <w:szCs w:val="28"/>
        </w:rPr>
        <w:t>DaimlerChrysler</w:t>
      </w:r>
      <w:proofErr w:type="spellEnd"/>
      <w:r w:rsidRPr="0024425C">
        <w:rPr>
          <w:color w:val="000000"/>
          <w:sz w:val="28"/>
          <w:szCs w:val="28"/>
        </w:rPr>
        <w:t xml:space="preserve"> M272 DE</w:t>
      </w:r>
    </w:p>
    <w:p w14:paraId="29219040" w14:textId="77777777" w:rsidR="00911BFB" w:rsidRPr="0024425C" w:rsidRDefault="00911BFB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</w:p>
    <w:p w14:paraId="07A7B687" w14:textId="08E3D9C8" w:rsidR="00911BFB" w:rsidRPr="0024425C" w:rsidRDefault="00911BFB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Для снижения выбросов отработавших газов применена </w:t>
      </w:r>
      <w:proofErr w:type="spellStart"/>
      <w:r w:rsidRPr="0024425C">
        <w:rPr>
          <w:color w:val="000000"/>
          <w:sz w:val="28"/>
          <w:szCs w:val="28"/>
        </w:rPr>
        <w:t>двухпоточная</w:t>
      </w:r>
      <w:proofErr w:type="spellEnd"/>
      <w:r w:rsidRPr="0024425C">
        <w:rPr>
          <w:color w:val="000000"/>
          <w:sz w:val="28"/>
          <w:szCs w:val="28"/>
        </w:rPr>
        <w:t xml:space="preserve"> система внешней рециркуляции отработавших газов, рис</w:t>
      </w:r>
      <w:r w:rsidR="005D0DAF" w:rsidRPr="0024425C">
        <w:rPr>
          <w:color w:val="000000"/>
          <w:sz w:val="28"/>
          <w:szCs w:val="28"/>
        </w:rPr>
        <w:t>унок</w:t>
      </w:r>
      <w:r w:rsidRPr="0024425C">
        <w:rPr>
          <w:color w:val="000000"/>
          <w:sz w:val="28"/>
          <w:szCs w:val="28"/>
        </w:rPr>
        <w:t xml:space="preserve"> </w:t>
      </w:r>
      <w:r w:rsidR="005D0DAF" w:rsidRPr="0024425C">
        <w:rPr>
          <w:color w:val="000000"/>
          <w:sz w:val="28"/>
          <w:szCs w:val="28"/>
        </w:rPr>
        <w:t>5</w:t>
      </w:r>
      <w:r w:rsidRPr="0024425C">
        <w:rPr>
          <w:color w:val="000000"/>
          <w:sz w:val="28"/>
          <w:szCs w:val="28"/>
        </w:rPr>
        <w:t xml:space="preserve">. Два трехкомпонентных каталитических нейтрализатора, расположенных рядом с двигателем, обеспечивают быстрое достижение температуры зажигания при холодном пуске в выхлопной системе, которая полностью состоит из двух труб. Следующие катализаторы хранения </w:t>
      </w:r>
      <w:proofErr w:type="spellStart"/>
      <w:r w:rsidRPr="0024425C">
        <w:rPr>
          <w:color w:val="000000"/>
          <w:sz w:val="28"/>
          <w:szCs w:val="28"/>
        </w:rPr>
        <w:t>NOx</w:t>
      </w:r>
      <w:proofErr w:type="spellEnd"/>
      <w:r w:rsidRPr="0024425C">
        <w:rPr>
          <w:color w:val="000000"/>
          <w:sz w:val="28"/>
          <w:szCs w:val="28"/>
        </w:rPr>
        <w:t xml:space="preserve"> были установлены на днище кузова для защиты от чрезмерных температур. Они имеют активное температурное окно от 250 до 500 °C. Для точного контроля каталитических нейтрализаторов </w:t>
      </w:r>
      <w:proofErr w:type="spellStart"/>
      <w:r w:rsidRPr="0024425C">
        <w:rPr>
          <w:color w:val="000000"/>
          <w:sz w:val="28"/>
          <w:szCs w:val="28"/>
        </w:rPr>
        <w:t>NOx</w:t>
      </w:r>
      <w:proofErr w:type="spellEnd"/>
      <w:r w:rsidRPr="0024425C">
        <w:rPr>
          <w:color w:val="000000"/>
          <w:sz w:val="28"/>
          <w:szCs w:val="28"/>
        </w:rPr>
        <w:t xml:space="preserve"> перед и после каждого датчика </w:t>
      </w:r>
      <w:proofErr w:type="spellStart"/>
      <w:r w:rsidRPr="0024425C">
        <w:rPr>
          <w:color w:val="000000"/>
          <w:sz w:val="28"/>
          <w:szCs w:val="28"/>
        </w:rPr>
        <w:t>NOx</w:t>
      </w:r>
      <w:proofErr w:type="spellEnd"/>
      <w:r w:rsidRPr="0024425C">
        <w:rPr>
          <w:color w:val="000000"/>
          <w:sz w:val="28"/>
          <w:szCs w:val="28"/>
        </w:rPr>
        <w:t xml:space="preserve"> был установлен </w:t>
      </w:r>
      <w:r w:rsidRPr="0024425C">
        <w:rPr>
          <w:color w:val="000000"/>
          <w:sz w:val="28"/>
          <w:szCs w:val="28"/>
        </w:rPr>
        <w:lastRenderedPageBreak/>
        <w:t xml:space="preserve">датчик температуры. Последнее также служило для обеспечения соблюдения предельных значений </w:t>
      </w:r>
      <w:proofErr w:type="spellStart"/>
      <w:r w:rsidRPr="0024425C">
        <w:rPr>
          <w:color w:val="000000"/>
          <w:sz w:val="28"/>
          <w:szCs w:val="28"/>
        </w:rPr>
        <w:t>NOx</w:t>
      </w:r>
      <w:proofErr w:type="spellEnd"/>
      <w:r w:rsidRPr="0024425C">
        <w:rPr>
          <w:color w:val="000000"/>
          <w:sz w:val="28"/>
          <w:szCs w:val="28"/>
        </w:rPr>
        <w:t xml:space="preserve"> на протяжении всего срока службы автомобиля.</w:t>
      </w:r>
    </w:p>
    <w:p w14:paraId="282673B9" w14:textId="77777777" w:rsidR="005D0DAF" w:rsidRPr="0024425C" w:rsidRDefault="005D0DAF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</w:p>
    <w:p w14:paraId="48121343" w14:textId="17CA8D17" w:rsidR="00911BFB" w:rsidRPr="0024425C" w:rsidRDefault="00DE0C07" w:rsidP="005D0DAF">
      <w:pPr>
        <w:spacing w:before="0" w:after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</w:rPr>
        <w:pict w14:anchorId="4C6347E9">
          <v:shape id="Рисунок 9" o:spid="_x0000_i1034" type="#_x0000_t75" style="width:467.25pt;height:261pt;visibility:visible;mso-wrap-style:square">
            <v:imagedata r:id="rId17" o:title=""/>
          </v:shape>
        </w:pict>
      </w:r>
    </w:p>
    <w:p w14:paraId="7879D059" w14:textId="717B1649" w:rsidR="00911BFB" w:rsidRPr="0024425C" w:rsidRDefault="00911BFB" w:rsidP="005D0DAF">
      <w:pPr>
        <w:spacing w:before="0" w:after="0" w:line="360" w:lineRule="auto"/>
        <w:jc w:val="center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>Рис</w:t>
      </w:r>
      <w:r w:rsidR="005D0DAF" w:rsidRPr="0024425C">
        <w:rPr>
          <w:color w:val="000000"/>
          <w:sz w:val="28"/>
          <w:szCs w:val="28"/>
        </w:rPr>
        <w:t>унок</w:t>
      </w:r>
      <w:r w:rsidRPr="0024425C">
        <w:rPr>
          <w:color w:val="000000"/>
          <w:sz w:val="28"/>
          <w:szCs w:val="28"/>
        </w:rPr>
        <w:t xml:space="preserve"> </w:t>
      </w:r>
      <w:r w:rsidR="005D0DAF" w:rsidRPr="0024425C">
        <w:rPr>
          <w:color w:val="000000"/>
          <w:sz w:val="28"/>
          <w:szCs w:val="28"/>
        </w:rPr>
        <w:t>5 –</w:t>
      </w:r>
      <w:r w:rsidRPr="0024425C">
        <w:rPr>
          <w:color w:val="000000"/>
          <w:sz w:val="28"/>
          <w:szCs w:val="28"/>
        </w:rPr>
        <w:t xml:space="preserve"> Выхлопная система CLS 350 CGI</w:t>
      </w:r>
    </w:p>
    <w:p w14:paraId="743ACC75" w14:textId="77777777" w:rsidR="00911BFB" w:rsidRPr="0024425C" w:rsidRDefault="00911BFB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</w:p>
    <w:p w14:paraId="0EC29486" w14:textId="3CD34709" w:rsidR="00911BFB" w:rsidRPr="0024425C" w:rsidRDefault="00911BFB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>Благодаря процессу сжигания с управляемым распылением стало возможным значительно расширить диапазон карт, в котором возможно расслоение заряда, по сравнению с процессами сгорания первого поколения. Это позволило развивать скорость более 120 км/ч на автомобиле CLS 350 CGI в режиме переключения передач [</w:t>
      </w:r>
      <w:r w:rsidR="00085A13" w:rsidRPr="00085A13">
        <w:rPr>
          <w:color w:val="000000"/>
          <w:sz w:val="28"/>
          <w:szCs w:val="28"/>
        </w:rPr>
        <w:t>27</w:t>
      </w:r>
      <w:r w:rsidRPr="0024425C">
        <w:rPr>
          <w:color w:val="000000"/>
          <w:sz w:val="28"/>
          <w:szCs w:val="28"/>
        </w:rPr>
        <w:t>]. Потенциал расхода топлива двигателя по сравнению с вариантом с впрыском во впускной коллектор показан на рис</w:t>
      </w:r>
      <w:r w:rsidR="005D0DAF" w:rsidRPr="0024425C">
        <w:rPr>
          <w:color w:val="000000"/>
          <w:sz w:val="28"/>
          <w:szCs w:val="28"/>
        </w:rPr>
        <w:t>унок</w:t>
      </w:r>
      <w:r w:rsidRPr="0024425C">
        <w:rPr>
          <w:color w:val="000000"/>
          <w:sz w:val="28"/>
          <w:szCs w:val="28"/>
        </w:rPr>
        <w:t xml:space="preserve"> </w:t>
      </w:r>
      <w:r w:rsidR="005D0DAF" w:rsidRPr="0024425C">
        <w:rPr>
          <w:color w:val="000000"/>
          <w:sz w:val="28"/>
          <w:szCs w:val="28"/>
        </w:rPr>
        <w:t>6</w:t>
      </w:r>
      <w:r w:rsidRPr="0024425C">
        <w:rPr>
          <w:color w:val="000000"/>
          <w:sz w:val="28"/>
          <w:szCs w:val="28"/>
        </w:rPr>
        <w:t>.</w:t>
      </w:r>
    </w:p>
    <w:p w14:paraId="40730E1F" w14:textId="77777777" w:rsidR="005D0DAF" w:rsidRPr="0024425C" w:rsidRDefault="005D0DAF" w:rsidP="005D0DAF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Двузначная экономия топлива была достигнута на больших участках карты. По сравнению с вариантом с впрыском во впускной коллектор, двигатель с непосредственным впрыском добился экономии 10% в NEDC. Кроме того, у него было на 15 кВт больше мощности и на 15 </w:t>
      </w:r>
      <w:proofErr w:type="spellStart"/>
      <w:r w:rsidRPr="0024425C">
        <w:rPr>
          <w:color w:val="000000"/>
          <w:sz w:val="28"/>
          <w:szCs w:val="28"/>
        </w:rPr>
        <w:t>Нм</w:t>
      </w:r>
      <w:proofErr w:type="spellEnd"/>
      <w:r w:rsidRPr="0024425C">
        <w:rPr>
          <w:color w:val="000000"/>
          <w:sz w:val="28"/>
          <w:szCs w:val="28"/>
        </w:rPr>
        <w:t xml:space="preserve"> больше крутящего момента. В рабочей точке n = 2000 мин-1, </w:t>
      </w:r>
      <w:proofErr w:type="spellStart"/>
      <w:r w:rsidRPr="0024425C">
        <w:rPr>
          <w:color w:val="000000"/>
          <w:sz w:val="28"/>
          <w:szCs w:val="28"/>
        </w:rPr>
        <w:t>pme</w:t>
      </w:r>
      <w:proofErr w:type="spellEnd"/>
      <w:r w:rsidRPr="0024425C">
        <w:rPr>
          <w:color w:val="000000"/>
          <w:sz w:val="28"/>
          <w:szCs w:val="28"/>
        </w:rPr>
        <w:t xml:space="preserve"> = 2 бар был достигнут впечатляющий удельный расход топлива 290 г/</w:t>
      </w:r>
      <w:proofErr w:type="spellStart"/>
      <w:r w:rsidRPr="0024425C">
        <w:rPr>
          <w:color w:val="000000"/>
          <w:sz w:val="28"/>
          <w:szCs w:val="28"/>
        </w:rPr>
        <w:t>кВтч</w:t>
      </w:r>
      <w:proofErr w:type="spellEnd"/>
      <w:r w:rsidRPr="0024425C">
        <w:rPr>
          <w:color w:val="000000"/>
          <w:sz w:val="28"/>
          <w:szCs w:val="28"/>
        </w:rPr>
        <w:t>.</w:t>
      </w:r>
    </w:p>
    <w:p w14:paraId="59D0F5D0" w14:textId="77777777" w:rsidR="005D0DAF" w:rsidRPr="0024425C" w:rsidRDefault="005D0DAF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</w:p>
    <w:p w14:paraId="59C8A16F" w14:textId="2184851F" w:rsidR="00911BFB" w:rsidRPr="0024425C" w:rsidRDefault="00DE0C07" w:rsidP="005D0DAF">
      <w:pPr>
        <w:spacing w:before="0" w:after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</w:rPr>
        <w:lastRenderedPageBreak/>
        <w:pict w14:anchorId="50DBF64B">
          <v:shape id="Рисунок 10" o:spid="_x0000_i1035" type="#_x0000_t75" style="width:467.25pt;height:273pt;visibility:visible;mso-wrap-style:square">
            <v:imagedata r:id="rId18" o:title=""/>
          </v:shape>
        </w:pict>
      </w:r>
    </w:p>
    <w:p w14:paraId="13B9993B" w14:textId="0E1FE0C3" w:rsidR="00911BFB" w:rsidRPr="0024425C" w:rsidRDefault="00911BFB" w:rsidP="005D0DAF">
      <w:pPr>
        <w:spacing w:before="0" w:after="0"/>
        <w:jc w:val="center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>Рис</w:t>
      </w:r>
      <w:r w:rsidR="005D0DAF" w:rsidRPr="0024425C">
        <w:rPr>
          <w:color w:val="000000"/>
          <w:sz w:val="28"/>
          <w:szCs w:val="28"/>
        </w:rPr>
        <w:t>унок</w:t>
      </w:r>
      <w:r w:rsidRPr="0024425C">
        <w:rPr>
          <w:color w:val="000000"/>
          <w:sz w:val="28"/>
          <w:szCs w:val="28"/>
        </w:rPr>
        <w:t xml:space="preserve"> </w:t>
      </w:r>
      <w:r w:rsidR="005D0DAF" w:rsidRPr="0024425C">
        <w:rPr>
          <w:color w:val="000000"/>
          <w:sz w:val="28"/>
          <w:szCs w:val="28"/>
        </w:rPr>
        <w:t>6 –</w:t>
      </w:r>
      <w:r w:rsidRPr="0024425C">
        <w:rPr>
          <w:color w:val="000000"/>
          <w:sz w:val="28"/>
          <w:szCs w:val="28"/>
        </w:rPr>
        <w:t xml:space="preserve"> Стратифицированная область и потенциал потребления на карте, непосредственный впрыск в послойном режиме по сравнению с впрыском во впускной коллектор и режимом λ=1.</w:t>
      </w:r>
    </w:p>
    <w:p w14:paraId="3FACE043" w14:textId="66245064" w:rsidR="00911BFB" w:rsidRPr="0024425C" w:rsidRDefault="00911BFB" w:rsidP="009316E2">
      <w:pPr>
        <w:spacing w:before="0" w:after="0" w:line="360" w:lineRule="auto"/>
        <w:ind w:firstLine="708"/>
        <w:jc w:val="both"/>
        <w:rPr>
          <w:color w:val="000000"/>
          <w:sz w:val="28"/>
          <w:szCs w:val="28"/>
        </w:rPr>
      </w:pPr>
    </w:p>
    <w:p w14:paraId="752A92A5" w14:textId="77777777" w:rsidR="00911BFB" w:rsidRPr="0024425C" w:rsidRDefault="00911BFB" w:rsidP="009316E2">
      <w:pPr>
        <w:spacing w:before="0" w:after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24425C">
        <w:rPr>
          <w:b/>
          <w:bCs/>
          <w:color w:val="000000"/>
          <w:sz w:val="28"/>
          <w:szCs w:val="28"/>
        </w:rPr>
        <w:t>1.4 Концепции с однородной смесью без наддува</w:t>
      </w:r>
    </w:p>
    <w:p w14:paraId="7D48BC6C" w14:textId="77777777" w:rsidR="00911BFB" w:rsidRPr="0024425C" w:rsidRDefault="00911BFB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</w:p>
    <w:p w14:paraId="6A717E6E" w14:textId="0DB58A2C" w:rsidR="00911BFB" w:rsidRPr="0024425C" w:rsidRDefault="00911BFB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Из-за опыта с первыми процессами сгорания со стенкой и воздухом, которые в реальных условиях движения не могли реализовать теоретическое преимущество прямого впрыска в расходе в ожидаемой степени, а также проблематичной нейтрализации отработавших газов (каталитический нейтрализатор </w:t>
      </w:r>
      <w:proofErr w:type="spellStart"/>
      <w:r w:rsidRPr="0024425C">
        <w:rPr>
          <w:color w:val="000000"/>
          <w:sz w:val="28"/>
          <w:szCs w:val="28"/>
        </w:rPr>
        <w:t>DeNOx</w:t>
      </w:r>
      <w:proofErr w:type="spellEnd"/>
      <w:r w:rsidRPr="0024425C">
        <w:rPr>
          <w:color w:val="000000"/>
          <w:sz w:val="28"/>
          <w:szCs w:val="28"/>
        </w:rPr>
        <w:t>) многие производители перешли на внедрение концепций с однородным непосредственным впрыском и стехиометрической смесью. Это позволяет использовать трехкомпонентный каталитический нейтрализатор. Они уже используют некоторые преимущества, которые дает прямой ввод топлива в камеру сгорания, но не могут реализовать весь потенциал снижения расхода топлива при прямом впрыске бензина</w:t>
      </w:r>
      <w:r w:rsidR="00085A13" w:rsidRPr="00085A13">
        <w:rPr>
          <w:color w:val="000000"/>
          <w:sz w:val="28"/>
          <w:szCs w:val="28"/>
        </w:rPr>
        <w:t xml:space="preserve"> [28]</w:t>
      </w:r>
      <w:r w:rsidRPr="0024425C">
        <w:rPr>
          <w:color w:val="000000"/>
          <w:sz w:val="28"/>
          <w:szCs w:val="28"/>
        </w:rPr>
        <w:t>.</w:t>
      </w:r>
    </w:p>
    <w:p w14:paraId="1F0C4443" w14:textId="0D7D6044" w:rsidR="00911BFB" w:rsidRPr="0024425C" w:rsidRDefault="00911BFB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В 2000 г. </w:t>
      </w:r>
      <w:proofErr w:type="spellStart"/>
      <w:r w:rsidRPr="0024425C">
        <w:rPr>
          <w:color w:val="000000"/>
          <w:sz w:val="28"/>
          <w:szCs w:val="28"/>
        </w:rPr>
        <w:t>Renault</w:t>
      </w:r>
      <w:proofErr w:type="spellEnd"/>
      <w:r w:rsidRPr="0024425C">
        <w:rPr>
          <w:color w:val="000000"/>
          <w:sz w:val="28"/>
          <w:szCs w:val="28"/>
        </w:rPr>
        <w:t xml:space="preserve"> первым европейским производителем выпустил двигатель с непосредственным впрыском 2,0 16V IDE (</w:t>
      </w:r>
      <w:proofErr w:type="spellStart"/>
      <w:r w:rsidRPr="0024425C">
        <w:rPr>
          <w:color w:val="000000"/>
          <w:sz w:val="28"/>
          <w:szCs w:val="28"/>
        </w:rPr>
        <w:t>Injection</w:t>
      </w:r>
      <w:proofErr w:type="spellEnd"/>
      <w:r w:rsidRPr="0024425C">
        <w:rPr>
          <w:color w:val="000000"/>
          <w:sz w:val="28"/>
          <w:szCs w:val="28"/>
        </w:rPr>
        <w:t xml:space="preserve"> </w:t>
      </w:r>
      <w:proofErr w:type="spellStart"/>
      <w:r w:rsidRPr="0024425C">
        <w:rPr>
          <w:color w:val="000000"/>
          <w:sz w:val="28"/>
          <w:szCs w:val="28"/>
        </w:rPr>
        <w:t>Directe</w:t>
      </w:r>
      <w:proofErr w:type="spellEnd"/>
      <w:r w:rsidRPr="0024425C">
        <w:rPr>
          <w:color w:val="000000"/>
          <w:sz w:val="28"/>
          <w:szCs w:val="28"/>
        </w:rPr>
        <w:t xml:space="preserve"> </w:t>
      </w:r>
      <w:proofErr w:type="spellStart"/>
      <w:r w:rsidRPr="0024425C">
        <w:rPr>
          <w:color w:val="000000"/>
          <w:sz w:val="28"/>
          <w:szCs w:val="28"/>
        </w:rPr>
        <w:t>Essence</w:t>
      </w:r>
      <w:proofErr w:type="spellEnd"/>
      <w:r w:rsidRPr="0024425C">
        <w:rPr>
          <w:color w:val="000000"/>
          <w:sz w:val="28"/>
          <w:szCs w:val="28"/>
        </w:rPr>
        <w:t>, внутреннее обозначение F5R, 103 кВт), рис</w:t>
      </w:r>
      <w:r w:rsidR="005D0DAF" w:rsidRPr="0024425C">
        <w:rPr>
          <w:color w:val="000000"/>
          <w:sz w:val="28"/>
          <w:szCs w:val="28"/>
        </w:rPr>
        <w:t>унок</w:t>
      </w:r>
      <w:r w:rsidRPr="0024425C">
        <w:rPr>
          <w:color w:val="000000"/>
          <w:sz w:val="28"/>
          <w:szCs w:val="28"/>
        </w:rPr>
        <w:t xml:space="preserve"> </w:t>
      </w:r>
      <w:r w:rsidR="005D0DAF" w:rsidRPr="0024425C">
        <w:rPr>
          <w:color w:val="000000"/>
          <w:sz w:val="28"/>
          <w:szCs w:val="28"/>
        </w:rPr>
        <w:t>7</w:t>
      </w:r>
      <w:r w:rsidRPr="0024425C">
        <w:rPr>
          <w:color w:val="000000"/>
          <w:sz w:val="28"/>
          <w:szCs w:val="28"/>
        </w:rPr>
        <w:t xml:space="preserve">. Однако, в </w:t>
      </w:r>
      <w:r w:rsidRPr="0024425C">
        <w:rPr>
          <w:color w:val="000000"/>
          <w:sz w:val="28"/>
          <w:szCs w:val="28"/>
        </w:rPr>
        <w:lastRenderedPageBreak/>
        <w:t xml:space="preserve">отличие от японских конкурентов, </w:t>
      </w:r>
      <w:proofErr w:type="spellStart"/>
      <w:r w:rsidRPr="0024425C">
        <w:rPr>
          <w:color w:val="000000"/>
          <w:sz w:val="28"/>
          <w:szCs w:val="28"/>
        </w:rPr>
        <w:t>Renault</w:t>
      </w:r>
      <w:proofErr w:type="spellEnd"/>
      <w:r w:rsidRPr="0024425C">
        <w:rPr>
          <w:color w:val="000000"/>
          <w:sz w:val="28"/>
          <w:szCs w:val="28"/>
        </w:rPr>
        <w:t xml:space="preserve"> полагалась на чисто гомогенную концепцию прямого впрыска [17].</w:t>
      </w:r>
    </w:p>
    <w:p w14:paraId="1DE2C4EE" w14:textId="77777777" w:rsidR="005D0DAF" w:rsidRPr="0024425C" w:rsidRDefault="005D0DAF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</w:p>
    <w:p w14:paraId="34A3934F" w14:textId="44E767F5" w:rsidR="00911BFB" w:rsidRPr="0024425C" w:rsidRDefault="004B06E1" w:rsidP="005D0DAF">
      <w:pPr>
        <w:spacing w:before="0" w:after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</w:rPr>
        <w:pict w14:anchorId="5A6A8E71">
          <v:shape id="Рисунок 19" o:spid="_x0000_i1036" type="#_x0000_t75" style="width:310.5pt;height:195pt;visibility:visible;mso-wrap-style:square">
            <v:imagedata r:id="rId19" o:title=""/>
          </v:shape>
        </w:pict>
      </w:r>
    </w:p>
    <w:p w14:paraId="025716CB" w14:textId="653C6BB1" w:rsidR="00911BFB" w:rsidRPr="0024425C" w:rsidRDefault="00911BFB" w:rsidP="005D0DAF">
      <w:pPr>
        <w:spacing w:before="0" w:after="0" w:line="360" w:lineRule="auto"/>
        <w:jc w:val="center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>Рис</w:t>
      </w:r>
      <w:r w:rsidR="005D0DAF" w:rsidRPr="0024425C">
        <w:rPr>
          <w:color w:val="000000"/>
          <w:sz w:val="28"/>
          <w:szCs w:val="28"/>
        </w:rPr>
        <w:t>унок 7 –</w:t>
      </w:r>
      <w:r w:rsidRPr="0024425C">
        <w:rPr>
          <w:color w:val="000000"/>
          <w:sz w:val="28"/>
          <w:szCs w:val="28"/>
        </w:rPr>
        <w:t xml:space="preserve"> Разрез по </w:t>
      </w:r>
      <w:proofErr w:type="spellStart"/>
      <w:r w:rsidRPr="0024425C">
        <w:rPr>
          <w:color w:val="000000"/>
          <w:sz w:val="28"/>
          <w:szCs w:val="28"/>
        </w:rPr>
        <w:t>Renault</w:t>
      </w:r>
      <w:proofErr w:type="spellEnd"/>
      <w:r w:rsidRPr="0024425C">
        <w:rPr>
          <w:color w:val="000000"/>
          <w:sz w:val="28"/>
          <w:szCs w:val="28"/>
        </w:rPr>
        <w:t xml:space="preserve"> 2.0 16V IDE</w:t>
      </w:r>
    </w:p>
    <w:p w14:paraId="62121C19" w14:textId="77777777" w:rsidR="00911BFB" w:rsidRPr="0024425C" w:rsidRDefault="00911BFB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</w:p>
    <w:p w14:paraId="6BCCC752" w14:textId="77777777" w:rsidR="00911BFB" w:rsidRPr="0024425C" w:rsidRDefault="00911BFB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>Как и в случае распылительного процесса, свеча и инжекционная форсунка были расположены очень близко друг к другу.</w:t>
      </w:r>
    </w:p>
    <w:p w14:paraId="65D21EBC" w14:textId="36DCD614" w:rsidR="00911BFB" w:rsidRPr="0024425C" w:rsidRDefault="00911BFB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Колба содержала симметричную чашу. Нагрузка регулировалась только количественно. Преимущество двигателя </w:t>
      </w:r>
      <w:proofErr w:type="spellStart"/>
      <w:r w:rsidRPr="0024425C">
        <w:rPr>
          <w:color w:val="000000"/>
          <w:sz w:val="28"/>
          <w:szCs w:val="28"/>
        </w:rPr>
        <w:t>Renault</w:t>
      </w:r>
      <w:proofErr w:type="spellEnd"/>
      <w:r w:rsidRPr="0024425C">
        <w:rPr>
          <w:color w:val="000000"/>
          <w:sz w:val="28"/>
          <w:szCs w:val="28"/>
        </w:rPr>
        <w:t xml:space="preserve"> заключалось исключительно в возможном повышении степени сжатия за счет внутреннего охлаждения топливом камеры сгорания. Выхлопные газы можно было очистить с помощью обычного трехкомпонентного каталитического нейтрализатора. Кроме того, установлена система рециркуляции отработавших газов. Таким образом, двигатель соответствует стандарту выбросов </w:t>
      </w:r>
      <w:proofErr w:type="spellStart"/>
      <w:r w:rsidRPr="0024425C">
        <w:rPr>
          <w:color w:val="000000"/>
          <w:sz w:val="28"/>
          <w:szCs w:val="28"/>
        </w:rPr>
        <w:t>Euro</w:t>
      </w:r>
      <w:proofErr w:type="spellEnd"/>
      <w:r w:rsidRPr="0024425C">
        <w:rPr>
          <w:color w:val="000000"/>
          <w:sz w:val="28"/>
          <w:szCs w:val="28"/>
        </w:rPr>
        <w:t xml:space="preserve"> III.</w:t>
      </w:r>
    </w:p>
    <w:p w14:paraId="1A2CF54E" w14:textId="0F938D3E" w:rsidR="00911BFB" w:rsidRPr="0024425C" w:rsidRDefault="00911BFB" w:rsidP="009316E2">
      <w:pPr>
        <w:spacing w:before="0" w:after="0" w:line="360" w:lineRule="auto"/>
        <w:ind w:firstLine="708"/>
        <w:jc w:val="both"/>
        <w:rPr>
          <w:noProof/>
          <w:color w:val="000000"/>
          <w:sz w:val="28"/>
        </w:rPr>
      </w:pPr>
      <w:r w:rsidRPr="0024425C">
        <w:rPr>
          <w:color w:val="000000"/>
          <w:sz w:val="28"/>
          <w:szCs w:val="28"/>
        </w:rPr>
        <w:t xml:space="preserve">В мае 2003 года </w:t>
      </w:r>
      <w:proofErr w:type="spellStart"/>
      <w:r w:rsidRPr="0024425C">
        <w:rPr>
          <w:color w:val="000000"/>
          <w:sz w:val="28"/>
          <w:szCs w:val="28"/>
        </w:rPr>
        <w:t>Opel</w:t>
      </w:r>
      <w:proofErr w:type="spellEnd"/>
      <w:r w:rsidRPr="0024425C">
        <w:rPr>
          <w:color w:val="000000"/>
          <w:sz w:val="28"/>
          <w:szCs w:val="28"/>
        </w:rPr>
        <w:t xml:space="preserve"> представил 2,2-литровый двигатель с непосредственным впрыском для модели </w:t>
      </w:r>
      <w:proofErr w:type="spellStart"/>
      <w:r w:rsidRPr="0024425C">
        <w:rPr>
          <w:color w:val="000000"/>
          <w:sz w:val="28"/>
          <w:szCs w:val="28"/>
        </w:rPr>
        <w:t>Signum</w:t>
      </w:r>
      <w:proofErr w:type="spellEnd"/>
      <w:r w:rsidRPr="0024425C">
        <w:rPr>
          <w:color w:val="000000"/>
          <w:sz w:val="28"/>
          <w:szCs w:val="28"/>
        </w:rPr>
        <w:t xml:space="preserve">. Устройство с обозначением DIRECT ECOTEC представляет собой однородную концепцию с боковым соплом и </w:t>
      </w:r>
      <w:r w:rsidR="00F82A5B" w:rsidRPr="0024425C">
        <w:rPr>
          <w:color w:val="000000"/>
          <w:sz w:val="28"/>
          <w:szCs w:val="28"/>
        </w:rPr>
        <w:t>центральным положением свечи зажигания,</w:t>
      </w:r>
      <w:r w:rsidRPr="0024425C">
        <w:rPr>
          <w:color w:val="000000"/>
          <w:sz w:val="28"/>
          <w:szCs w:val="28"/>
        </w:rPr>
        <w:t xml:space="preserve"> и плоским поршнем. В </w:t>
      </w:r>
      <w:proofErr w:type="spellStart"/>
      <w:r w:rsidRPr="0024425C">
        <w:rPr>
          <w:color w:val="000000"/>
          <w:sz w:val="28"/>
          <w:szCs w:val="28"/>
        </w:rPr>
        <w:t>Opel</w:t>
      </w:r>
      <w:proofErr w:type="spellEnd"/>
      <w:r w:rsidRPr="0024425C">
        <w:rPr>
          <w:color w:val="000000"/>
          <w:sz w:val="28"/>
          <w:szCs w:val="28"/>
        </w:rPr>
        <w:t xml:space="preserve"> также был разработан двигатель с расслоением заряда с углублением поршня и завихрением потока. Однако сравнительное исследование показало, что более высокие системные затраты и более </w:t>
      </w:r>
      <w:r w:rsidRPr="0024425C">
        <w:rPr>
          <w:color w:val="000000"/>
          <w:sz w:val="28"/>
          <w:szCs w:val="28"/>
        </w:rPr>
        <w:lastRenderedPageBreak/>
        <w:t>высокая стоимость требуемого топлива «</w:t>
      </w:r>
      <w:proofErr w:type="spellStart"/>
      <w:r w:rsidRPr="0024425C">
        <w:rPr>
          <w:color w:val="000000"/>
          <w:sz w:val="28"/>
          <w:szCs w:val="28"/>
        </w:rPr>
        <w:t>суперплюс</w:t>
      </w:r>
      <w:proofErr w:type="spellEnd"/>
      <w:r w:rsidRPr="0024425C">
        <w:rPr>
          <w:color w:val="000000"/>
          <w:sz w:val="28"/>
          <w:szCs w:val="28"/>
        </w:rPr>
        <w:t>» для стратифицированного варианта не могут быть компенсированы преимуществом по расходу топлива, достигаемым при эксплуатации потребителя по сравнению с гомогенно-</w:t>
      </w:r>
      <w:proofErr w:type="spellStart"/>
      <w:r w:rsidRPr="0024425C">
        <w:rPr>
          <w:color w:val="000000"/>
          <w:sz w:val="28"/>
          <w:szCs w:val="28"/>
        </w:rPr>
        <w:t>тохиометрическим</w:t>
      </w:r>
      <w:proofErr w:type="spellEnd"/>
      <w:r w:rsidRPr="0024425C">
        <w:rPr>
          <w:color w:val="000000"/>
          <w:sz w:val="28"/>
          <w:szCs w:val="28"/>
        </w:rPr>
        <w:t xml:space="preserve"> вариантом</w:t>
      </w:r>
      <w:r w:rsidR="00085A13" w:rsidRPr="00085A13">
        <w:rPr>
          <w:color w:val="000000"/>
          <w:sz w:val="28"/>
          <w:szCs w:val="28"/>
        </w:rPr>
        <w:t xml:space="preserve"> [29]</w:t>
      </w:r>
      <w:r w:rsidRPr="0024425C">
        <w:rPr>
          <w:color w:val="000000"/>
          <w:sz w:val="28"/>
          <w:szCs w:val="28"/>
        </w:rPr>
        <w:t>.</w:t>
      </w:r>
    </w:p>
    <w:p w14:paraId="510D8FFC" w14:textId="344966CD" w:rsidR="00911BFB" w:rsidRPr="0024425C" w:rsidRDefault="00911BFB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24425C">
        <w:rPr>
          <w:color w:val="000000"/>
          <w:sz w:val="28"/>
          <w:szCs w:val="28"/>
        </w:rPr>
        <w:t>Lexus</w:t>
      </w:r>
      <w:proofErr w:type="spellEnd"/>
      <w:r w:rsidRPr="0024425C">
        <w:rPr>
          <w:color w:val="000000"/>
          <w:sz w:val="28"/>
          <w:szCs w:val="28"/>
        </w:rPr>
        <w:t xml:space="preserve">, дочерняя компания </w:t>
      </w:r>
      <w:proofErr w:type="spellStart"/>
      <w:r w:rsidRPr="0024425C">
        <w:rPr>
          <w:color w:val="000000"/>
          <w:sz w:val="28"/>
          <w:szCs w:val="28"/>
        </w:rPr>
        <w:t>Toyota</w:t>
      </w:r>
      <w:proofErr w:type="spellEnd"/>
      <w:r w:rsidRPr="0024425C">
        <w:rPr>
          <w:color w:val="000000"/>
          <w:sz w:val="28"/>
          <w:szCs w:val="28"/>
        </w:rPr>
        <w:t xml:space="preserve">, является единственным производителем, сочетающим непосредственный впрыск бензина с впрыском во впускной коллектор в моделях GS 450h и готовящемся к выпуску LS 460. В зависимости от требований к производительности используется непосредственный впрыск или обе системы вместе. Цель состоит в том, чтобы объединить преимущества обоих методов. Во впускном коллекторе используются форсунки с 12 отверстиями, которые впрыскивают топливо под давлением 4 бар. </w:t>
      </w:r>
      <w:proofErr w:type="spellStart"/>
      <w:r w:rsidRPr="0024425C">
        <w:rPr>
          <w:color w:val="000000"/>
          <w:sz w:val="28"/>
          <w:szCs w:val="28"/>
        </w:rPr>
        <w:t>Двухщелевые</w:t>
      </w:r>
      <w:proofErr w:type="spellEnd"/>
      <w:r w:rsidRPr="0024425C">
        <w:rPr>
          <w:color w:val="000000"/>
          <w:sz w:val="28"/>
          <w:szCs w:val="28"/>
        </w:rPr>
        <w:t xml:space="preserve"> форсунки используются для прямого впрыска. Давление впрыска здесь достигает 130 бар. Впускные каналы и днище поршня особой формы создают завихрение, которое, в зависимости от работы системы, предназначено для оптимального завихрения воздушно-топливной смеси. Когда потребность в нагрузке низкая, впрыск во впускной коллектор должен обеспечивать оптимальное смесеобразование. С другой стороны, при высоких нагрузках непосредственный впрыск должен обеспечивать оптимальную работу двигателя. Внутреннее охлаждение увеличивает плотность воздуха и в то же время снижает склонность к детонации, а это означает, что можно увеличить сжатие, что, прежде всего, повышает эффективность. Двигатель работает равномерно, за исключением холодного пуска. При холодном пуске создается послойный заряд с дополнительным непосредственным впрыском в такте сжатия, чтобы повысить температуру выхлопных газов и сократить время возгорания катализатора</w:t>
      </w:r>
      <w:r w:rsidR="00085A13" w:rsidRPr="00085A13">
        <w:rPr>
          <w:color w:val="000000"/>
          <w:sz w:val="28"/>
          <w:szCs w:val="28"/>
        </w:rPr>
        <w:t xml:space="preserve"> [30]</w:t>
      </w:r>
      <w:r w:rsidRPr="0024425C">
        <w:rPr>
          <w:color w:val="000000"/>
          <w:sz w:val="28"/>
          <w:szCs w:val="28"/>
        </w:rPr>
        <w:t>.</w:t>
      </w:r>
    </w:p>
    <w:p w14:paraId="1059A4C5" w14:textId="77777777" w:rsidR="00911BFB" w:rsidRPr="0024425C" w:rsidRDefault="00911BFB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>В дальнейшем все больше и больше двигателей с непосредственным впрыском, равномерным наддувом цилиндров и наддувом выводились на рынок под ключевым словом «уменьшение габаритов».</w:t>
      </w:r>
    </w:p>
    <w:p w14:paraId="5A12D475" w14:textId="77777777" w:rsidR="00911BFB" w:rsidRPr="0024425C" w:rsidRDefault="00911BFB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lastRenderedPageBreak/>
        <w:t>Уменьшение размеров означает уменьшение рабочего объема, часто в сочетании с уменьшением количества цилиндров. Чтобы не допустить потери производительности, такие двигатели оснащены наддувом. Из-за небольшого рабочего объема двигатели работают в диапазоне более низких нагрузок при более высоких средних давлениях.</w:t>
      </w:r>
    </w:p>
    <w:p w14:paraId="70148B9B" w14:textId="1F6D83DE" w:rsidR="00911BFB" w:rsidRPr="0024425C" w:rsidRDefault="00911BFB" w:rsidP="009316E2">
      <w:pPr>
        <w:spacing w:before="0" w:after="0" w:line="360" w:lineRule="auto"/>
        <w:ind w:firstLine="708"/>
        <w:jc w:val="both"/>
        <w:rPr>
          <w:noProof/>
          <w:color w:val="000000"/>
          <w:sz w:val="28"/>
        </w:rPr>
      </w:pPr>
      <w:r w:rsidRPr="0024425C">
        <w:rPr>
          <w:color w:val="000000"/>
          <w:sz w:val="28"/>
          <w:szCs w:val="28"/>
        </w:rPr>
        <w:t>Связанное с этим снижение дроссельной заслонки и меньшее трение из-за меньшего количества цилиндров приводят к повышению эффективности.</w:t>
      </w:r>
    </w:p>
    <w:p w14:paraId="362D1934" w14:textId="3F105E51" w:rsidR="00911BFB" w:rsidRPr="0024425C" w:rsidRDefault="00911BFB" w:rsidP="009316E2">
      <w:pPr>
        <w:spacing w:before="0" w:after="0" w:line="360" w:lineRule="auto"/>
        <w:ind w:firstLine="708"/>
        <w:jc w:val="both"/>
        <w:rPr>
          <w:noProof/>
          <w:color w:val="000000"/>
          <w:sz w:val="28"/>
        </w:rPr>
      </w:pPr>
    </w:p>
    <w:p w14:paraId="62550C41" w14:textId="77777777" w:rsidR="00911BFB" w:rsidRPr="0024425C" w:rsidRDefault="00911BFB" w:rsidP="009316E2">
      <w:pPr>
        <w:spacing w:before="0" w:after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24425C">
        <w:rPr>
          <w:b/>
          <w:bCs/>
          <w:color w:val="000000"/>
          <w:sz w:val="28"/>
          <w:szCs w:val="28"/>
        </w:rPr>
        <w:t>1.5 Концепции с однородной смесью и наддувом</w:t>
      </w:r>
    </w:p>
    <w:p w14:paraId="73C40D3A" w14:textId="77777777" w:rsidR="00911BFB" w:rsidRPr="0024425C" w:rsidRDefault="00911BFB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</w:p>
    <w:p w14:paraId="433C4E53" w14:textId="77777777" w:rsidR="00911BFB" w:rsidRPr="0024425C" w:rsidRDefault="00911BFB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В первую очередь здесь следует упомянуть первое поколение двигателей TFSI от VW и </w:t>
      </w:r>
      <w:proofErr w:type="spellStart"/>
      <w:r w:rsidRPr="0024425C">
        <w:rPr>
          <w:color w:val="000000"/>
          <w:sz w:val="28"/>
          <w:szCs w:val="28"/>
        </w:rPr>
        <w:t>Audi</w:t>
      </w:r>
      <w:proofErr w:type="spellEnd"/>
      <w:r w:rsidRPr="0024425C">
        <w:rPr>
          <w:color w:val="000000"/>
          <w:sz w:val="28"/>
          <w:szCs w:val="28"/>
        </w:rPr>
        <w:t>.</w:t>
      </w:r>
    </w:p>
    <w:p w14:paraId="71FF1853" w14:textId="2E3774B8" w:rsidR="00911BFB" w:rsidRPr="0024425C" w:rsidRDefault="00911BFB" w:rsidP="009316E2">
      <w:pPr>
        <w:spacing w:before="0" w:after="0" w:line="360" w:lineRule="auto"/>
        <w:ind w:firstLine="708"/>
        <w:jc w:val="both"/>
        <w:rPr>
          <w:noProof/>
          <w:color w:val="000000"/>
          <w:sz w:val="28"/>
        </w:rPr>
      </w:pPr>
      <w:r w:rsidRPr="0024425C">
        <w:rPr>
          <w:color w:val="000000"/>
          <w:sz w:val="28"/>
          <w:szCs w:val="28"/>
        </w:rPr>
        <w:t xml:space="preserve">Например, у VW двигатель 2.0 TFSI был доступен для </w:t>
      </w:r>
      <w:proofErr w:type="spellStart"/>
      <w:r w:rsidRPr="0024425C">
        <w:rPr>
          <w:color w:val="000000"/>
          <w:sz w:val="28"/>
          <w:szCs w:val="28"/>
        </w:rPr>
        <w:t>Golf</w:t>
      </w:r>
      <w:proofErr w:type="spellEnd"/>
      <w:r w:rsidRPr="0024425C">
        <w:rPr>
          <w:color w:val="000000"/>
          <w:sz w:val="28"/>
          <w:szCs w:val="28"/>
        </w:rPr>
        <w:t xml:space="preserve">, а у </w:t>
      </w:r>
      <w:proofErr w:type="spellStart"/>
      <w:r w:rsidRPr="0024425C">
        <w:rPr>
          <w:color w:val="000000"/>
          <w:sz w:val="28"/>
          <w:szCs w:val="28"/>
        </w:rPr>
        <w:t>Audi</w:t>
      </w:r>
      <w:proofErr w:type="spellEnd"/>
      <w:r w:rsidRPr="0024425C">
        <w:rPr>
          <w:color w:val="000000"/>
          <w:sz w:val="28"/>
          <w:szCs w:val="28"/>
        </w:rPr>
        <w:t xml:space="preserve"> — для A4. Рядный 4-цилиндровый двигатель имел турбонаддув с промежуточным охлаждением. Четыре клапана на цилиндр управляются двумя верхними распределительными валами [</w:t>
      </w:r>
      <w:r w:rsidR="00085A13" w:rsidRPr="00085A13">
        <w:rPr>
          <w:color w:val="000000"/>
          <w:sz w:val="28"/>
          <w:szCs w:val="28"/>
        </w:rPr>
        <w:t>31</w:t>
      </w:r>
      <w:r w:rsidRPr="0024425C">
        <w:rPr>
          <w:color w:val="000000"/>
          <w:sz w:val="28"/>
          <w:szCs w:val="28"/>
        </w:rPr>
        <w:t>].</w:t>
      </w:r>
    </w:p>
    <w:p w14:paraId="0144B9E2" w14:textId="77777777" w:rsidR="00911BFB" w:rsidRPr="0024425C" w:rsidRDefault="00911BFB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В новом </w:t>
      </w:r>
      <w:proofErr w:type="spellStart"/>
      <w:r w:rsidRPr="0024425C">
        <w:rPr>
          <w:color w:val="000000"/>
          <w:sz w:val="28"/>
          <w:szCs w:val="28"/>
        </w:rPr>
        <w:t>Audi</w:t>
      </w:r>
      <w:proofErr w:type="spellEnd"/>
      <w:r w:rsidRPr="0024425C">
        <w:rPr>
          <w:color w:val="000000"/>
          <w:sz w:val="28"/>
          <w:szCs w:val="28"/>
        </w:rPr>
        <w:t xml:space="preserve"> S3 используется высокопроизводительный вариант двигателя 2.0 TFSI. В будущем производные от этого агрегата также будут устанавливаться на </w:t>
      </w:r>
      <w:proofErr w:type="spellStart"/>
      <w:r w:rsidRPr="0024425C">
        <w:rPr>
          <w:color w:val="000000"/>
          <w:sz w:val="28"/>
          <w:szCs w:val="28"/>
        </w:rPr>
        <w:t>Seat</w:t>
      </w:r>
      <w:proofErr w:type="spellEnd"/>
      <w:r w:rsidRPr="0024425C">
        <w:rPr>
          <w:color w:val="000000"/>
          <w:sz w:val="28"/>
          <w:szCs w:val="28"/>
        </w:rPr>
        <w:t xml:space="preserve"> </w:t>
      </w:r>
      <w:proofErr w:type="spellStart"/>
      <w:r w:rsidRPr="0024425C">
        <w:rPr>
          <w:color w:val="000000"/>
          <w:sz w:val="28"/>
          <w:szCs w:val="28"/>
        </w:rPr>
        <w:t>Leon</w:t>
      </w:r>
      <w:proofErr w:type="spellEnd"/>
      <w:r w:rsidRPr="0024425C">
        <w:rPr>
          <w:color w:val="000000"/>
          <w:sz w:val="28"/>
          <w:szCs w:val="28"/>
        </w:rPr>
        <w:t xml:space="preserve"> </w:t>
      </w:r>
      <w:proofErr w:type="spellStart"/>
      <w:r w:rsidRPr="0024425C">
        <w:rPr>
          <w:color w:val="000000"/>
          <w:sz w:val="28"/>
          <w:szCs w:val="28"/>
        </w:rPr>
        <w:t>Cupra</w:t>
      </w:r>
      <w:proofErr w:type="spellEnd"/>
      <w:r w:rsidRPr="0024425C">
        <w:rPr>
          <w:color w:val="000000"/>
          <w:sz w:val="28"/>
          <w:szCs w:val="28"/>
        </w:rPr>
        <w:t xml:space="preserve"> и </w:t>
      </w:r>
      <w:proofErr w:type="spellStart"/>
      <w:r w:rsidRPr="0024425C">
        <w:rPr>
          <w:color w:val="000000"/>
          <w:sz w:val="28"/>
          <w:szCs w:val="28"/>
        </w:rPr>
        <w:t>Golf</w:t>
      </w:r>
      <w:proofErr w:type="spellEnd"/>
      <w:r w:rsidRPr="0024425C">
        <w:rPr>
          <w:color w:val="000000"/>
          <w:sz w:val="28"/>
          <w:szCs w:val="28"/>
        </w:rPr>
        <w:t xml:space="preserve"> GTI </w:t>
      </w:r>
      <w:proofErr w:type="spellStart"/>
      <w:r w:rsidRPr="0024425C">
        <w:rPr>
          <w:color w:val="000000"/>
          <w:sz w:val="28"/>
          <w:szCs w:val="28"/>
        </w:rPr>
        <w:t>Edition</w:t>
      </w:r>
      <w:proofErr w:type="spellEnd"/>
      <w:r w:rsidRPr="0024425C">
        <w:rPr>
          <w:color w:val="000000"/>
          <w:sz w:val="28"/>
          <w:szCs w:val="28"/>
        </w:rPr>
        <w:t xml:space="preserve"> 30. По сравнению с базовым вариантом 2.0 TFSI мощность увеличена со 147 до 195 кВт.</w:t>
      </w:r>
    </w:p>
    <w:p w14:paraId="449BB784" w14:textId="1080CB29" w:rsidR="00911BFB" w:rsidRPr="0024425C" w:rsidRDefault="00911BFB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Чтобы сделать это возможным, в базовый двигатель были внесены значительные изменения. Это включает в себя оптимизацию геометрии нагнетателя, меры по усилению картера, усиленные шатуны с новыми подшипниками, модифицированные поршни и новый </w:t>
      </w:r>
      <w:proofErr w:type="spellStart"/>
      <w:r w:rsidRPr="0024425C">
        <w:rPr>
          <w:color w:val="000000"/>
          <w:sz w:val="28"/>
          <w:szCs w:val="28"/>
        </w:rPr>
        <w:t>высокотермостойкий</w:t>
      </w:r>
      <w:proofErr w:type="spellEnd"/>
      <w:r w:rsidRPr="0024425C">
        <w:rPr>
          <w:color w:val="000000"/>
          <w:sz w:val="28"/>
          <w:szCs w:val="28"/>
        </w:rPr>
        <w:t xml:space="preserve"> алюминиевый сплав головки блока цилиндров. Конструкция камеры сгорания была оптимизирована для предотвращения таких проблем, как преждевременное зажигание или сильный стук. В конце концов, бывают пиковые давления до 110 бар и средние давления до 22 бар. </w:t>
      </w:r>
    </w:p>
    <w:p w14:paraId="7450E2D9" w14:textId="77777777" w:rsidR="00911BFB" w:rsidRPr="0024425C" w:rsidRDefault="00911BFB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lastRenderedPageBreak/>
        <w:t>За счет уменьшения кубатуры и связанных с этим меньших потерь на трение, а также уменьшенных потерь при газообмене при частичной нагрузке был достигнут меньший удельный расход и, следовательно, более высокий КПД. Чтобы компенсировать дефицит мощности меньшего рабочего объема, двигатель был оснащен нагнетателем.</w:t>
      </w:r>
    </w:p>
    <w:p w14:paraId="7E372898" w14:textId="4811F182" w:rsidR="00911BFB" w:rsidRPr="0024425C" w:rsidRDefault="00911BFB" w:rsidP="009316E2">
      <w:pPr>
        <w:spacing w:before="0" w:after="0" w:line="360" w:lineRule="auto"/>
        <w:ind w:firstLine="708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Однако, поскольку двигатели с турбокомпрессорами ОГ имеют выраженную пусковую слабость из-за дополнительной инерции в системе, так называемой </w:t>
      </w:r>
      <w:proofErr w:type="spellStart"/>
      <w:r w:rsidRPr="0024425C">
        <w:rPr>
          <w:color w:val="000000"/>
          <w:sz w:val="28"/>
          <w:szCs w:val="28"/>
        </w:rPr>
        <w:t>турбоямы</w:t>
      </w:r>
      <w:proofErr w:type="spellEnd"/>
      <w:r w:rsidRPr="0024425C">
        <w:rPr>
          <w:color w:val="000000"/>
          <w:sz w:val="28"/>
          <w:szCs w:val="28"/>
        </w:rPr>
        <w:t>, в дополнение к обычному турбокомпрессору ОГ был установлен механический нагнетатель, который может обеспечить двигатель достаточным воздуха даже на малых скоростях</w:t>
      </w:r>
      <w:r w:rsidR="00085A13" w:rsidRPr="00085A13">
        <w:rPr>
          <w:color w:val="000000"/>
          <w:sz w:val="28"/>
          <w:szCs w:val="28"/>
        </w:rPr>
        <w:t xml:space="preserve"> [32]</w:t>
      </w:r>
      <w:r w:rsidRPr="0024425C">
        <w:rPr>
          <w:color w:val="000000"/>
          <w:sz w:val="28"/>
          <w:szCs w:val="28"/>
        </w:rPr>
        <w:t>.</w:t>
      </w:r>
    </w:p>
    <w:p w14:paraId="5DE1A004" w14:textId="77777777" w:rsidR="005D0DAF" w:rsidRPr="0024425C" w:rsidRDefault="005D0DAF" w:rsidP="009316E2">
      <w:pPr>
        <w:spacing w:before="0" w:after="0" w:line="360" w:lineRule="auto"/>
        <w:ind w:firstLine="708"/>
        <w:jc w:val="both"/>
        <w:rPr>
          <w:noProof/>
          <w:color w:val="000000"/>
          <w:sz w:val="28"/>
        </w:rPr>
      </w:pPr>
    </w:p>
    <w:p w14:paraId="21470B7F" w14:textId="38502623" w:rsidR="005D0DAF" w:rsidRPr="0024425C" w:rsidRDefault="00DE0C07" w:rsidP="005D0DAF">
      <w:pPr>
        <w:spacing w:before="0" w:after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</w:rPr>
        <w:pict w14:anchorId="61A8BC27">
          <v:shape id="Рисунок 24" o:spid="_x0000_i1037" type="#_x0000_t75" style="width:219.75pt;height:267pt;visibility:visible;mso-wrap-style:square">
            <v:imagedata r:id="rId20" o:title=""/>
          </v:shape>
        </w:pict>
      </w:r>
    </w:p>
    <w:p w14:paraId="3D90CD1F" w14:textId="77777777" w:rsidR="005D0DAF" w:rsidRPr="0024425C" w:rsidRDefault="005D0DAF" w:rsidP="005D0DAF">
      <w:pPr>
        <w:spacing w:before="0" w:after="0" w:line="360" w:lineRule="auto"/>
        <w:jc w:val="center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>Рисунок 8 – Разрез по двигателю BMW, центральное расположение форсунки и свечи зажигания</w:t>
      </w:r>
    </w:p>
    <w:p w14:paraId="3037A459" w14:textId="77777777" w:rsidR="005D0DAF" w:rsidRPr="0024425C" w:rsidRDefault="005D0DAF" w:rsidP="009316E2">
      <w:pPr>
        <w:spacing w:before="0" w:after="0" w:line="360" w:lineRule="auto"/>
        <w:ind w:firstLine="708"/>
        <w:jc w:val="both"/>
        <w:rPr>
          <w:color w:val="000000"/>
          <w:sz w:val="28"/>
          <w:szCs w:val="28"/>
        </w:rPr>
      </w:pPr>
    </w:p>
    <w:p w14:paraId="58E44018" w14:textId="5528D207" w:rsidR="00911BFB" w:rsidRPr="0024425C" w:rsidRDefault="00911BFB" w:rsidP="009316E2">
      <w:pPr>
        <w:spacing w:before="0" w:after="0" w:line="360" w:lineRule="auto"/>
        <w:ind w:firstLine="708"/>
        <w:jc w:val="both"/>
        <w:rPr>
          <w:noProof/>
          <w:color w:val="000000"/>
          <w:sz w:val="28"/>
        </w:rPr>
      </w:pPr>
      <w:r w:rsidRPr="0024425C">
        <w:rPr>
          <w:color w:val="000000"/>
          <w:sz w:val="28"/>
          <w:szCs w:val="28"/>
        </w:rPr>
        <w:t>С сентября 2006 г. у BMW появился на рынке первый шестицилиндровый рядный двигатель с двойным турбонаддувом [</w:t>
      </w:r>
      <w:r w:rsidR="00085A13" w:rsidRPr="00085A13">
        <w:rPr>
          <w:color w:val="000000"/>
          <w:sz w:val="28"/>
          <w:szCs w:val="28"/>
        </w:rPr>
        <w:t>33</w:t>
      </w:r>
      <w:r w:rsidRPr="0024425C">
        <w:rPr>
          <w:color w:val="000000"/>
          <w:sz w:val="28"/>
          <w:szCs w:val="28"/>
        </w:rPr>
        <w:t xml:space="preserve">, </w:t>
      </w:r>
      <w:r w:rsidR="00085A13" w:rsidRPr="00085A13">
        <w:rPr>
          <w:color w:val="000000"/>
          <w:sz w:val="28"/>
          <w:szCs w:val="28"/>
        </w:rPr>
        <w:t>34</w:t>
      </w:r>
      <w:r w:rsidRPr="0024425C">
        <w:rPr>
          <w:color w:val="000000"/>
          <w:sz w:val="28"/>
          <w:szCs w:val="28"/>
        </w:rPr>
        <w:t xml:space="preserve">]. Двигатель с алюминиевым картером доступен в топовой модели 3-й серии — купе 335i. Согласно BMW, непосредственный впрыск бензина впервые был доступен с высокоточным впрыском, что привело к заметному снижению </w:t>
      </w:r>
      <w:r w:rsidRPr="0024425C">
        <w:rPr>
          <w:color w:val="000000"/>
          <w:sz w:val="28"/>
          <w:szCs w:val="28"/>
        </w:rPr>
        <w:lastRenderedPageBreak/>
        <w:t xml:space="preserve">расхода топлива. Инжектор с </w:t>
      </w:r>
      <w:proofErr w:type="spellStart"/>
      <w:r w:rsidRPr="0024425C">
        <w:rPr>
          <w:color w:val="000000"/>
          <w:sz w:val="28"/>
          <w:szCs w:val="28"/>
        </w:rPr>
        <w:t>пьезоуправлением</w:t>
      </w:r>
      <w:proofErr w:type="spellEnd"/>
      <w:r w:rsidRPr="0024425C">
        <w:rPr>
          <w:color w:val="000000"/>
          <w:sz w:val="28"/>
          <w:szCs w:val="28"/>
        </w:rPr>
        <w:t xml:space="preserve"> расположен по центру между клапанами, </w:t>
      </w:r>
      <w:r w:rsidR="005D0DAF" w:rsidRPr="0024425C">
        <w:rPr>
          <w:color w:val="000000"/>
          <w:sz w:val="28"/>
          <w:szCs w:val="28"/>
        </w:rPr>
        <w:t>рисунок 8</w:t>
      </w:r>
      <w:r w:rsidRPr="0024425C">
        <w:rPr>
          <w:color w:val="000000"/>
          <w:sz w:val="28"/>
          <w:szCs w:val="28"/>
        </w:rPr>
        <w:t>. Таким образом, топливо может впрыскиваться конически и равномерно в камеру сгорания. Благодаря использованию двух зарядных устройств двигатель гораздо более спонтанно реагирует на запросы водителя об изменении нагрузки.</w:t>
      </w:r>
    </w:p>
    <w:p w14:paraId="597BC996" w14:textId="60DC307D" w:rsidR="00911BFB" w:rsidRPr="0024425C" w:rsidRDefault="00911BFB" w:rsidP="009316E2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В новом выпуске GT (с 2007 года) </w:t>
      </w:r>
      <w:proofErr w:type="spellStart"/>
      <w:r w:rsidRPr="0024425C">
        <w:rPr>
          <w:color w:val="000000"/>
          <w:sz w:val="28"/>
          <w:szCs w:val="28"/>
        </w:rPr>
        <w:t>Opel</w:t>
      </w:r>
      <w:proofErr w:type="spellEnd"/>
      <w:r w:rsidRPr="0024425C">
        <w:rPr>
          <w:color w:val="000000"/>
          <w:sz w:val="28"/>
          <w:szCs w:val="28"/>
        </w:rPr>
        <w:t xml:space="preserve"> устанавливает вариант упомянутого ранее 2,2-литрового двигателя ECOTEC DIRECT с меньшим рабочим объемом. Новый силовой агрегат имел рабочий объем 2,0 л, регулируемые фазы газораспределения, </w:t>
      </w:r>
      <w:proofErr w:type="spellStart"/>
      <w:r w:rsidRPr="0024425C">
        <w:rPr>
          <w:color w:val="000000"/>
          <w:sz w:val="28"/>
          <w:szCs w:val="28"/>
        </w:rPr>
        <w:t>интеркулер</w:t>
      </w:r>
      <w:proofErr w:type="spellEnd"/>
      <w:r w:rsidRPr="0024425C">
        <w:rPr>
          <w:color w:val="000000"/>
          <w:sz w:val="28"/>
          <w:szCs w:val="28"/>
        </w:rPr>
        <w:t xml:space="preserve"> и </w:t>
      </w:r>
      <w:proofErr w:type="spellStart"/>
      <w:r w:rsidRPr="0024425C">
        <w:rPr>
          <w:color w:val="000000"/>
          <w:sz w:val="28"/>
          <w:szCs w:val="28"/>
        </w:rPr>
        <w:t>двухпоточный</w:t>
      </w:r>
      <w:proofErr w:type="spellEnd"/>
      <w:r w:rsidRPr="0024425C">
        <w:rPr>
          <w:color w:val="000000"/>
          <w:sz w:val="28"/>
          <w:szCs w:val="28"/>
        </w:rPr>
        <w:t xml:space="preserve"> турбокомпрессор, что обещает быстрый отклик с низких оборотов</w:t>
      </w:r>
      <w:r w:rsidR="00085A13" w:rsidRPr="00085A13">
        <w:rPr>
          <w:color w:val="000000"/>
          <w:sz w:val="28"/>
          <w:szCs w:val="28"/>
        </w:rPr>
        <w:t xml:space="preserve"> [35]</w:t>
      </w:r>
      <w:r w:rsidRPr="0024425C">
        <w:rPr>
          <w:color w:val="000000"/>
          <w:sz w:val="28"/>
          <w:szCs w:val="28"/>
        </w:rPr>
        <w:t>.</w:t>
      </w:r>
    </w:p>
    <w:p w14:paraId="2F53F1A2" w14:textId="7DBA3297" w:rsidR="005D0DAF" w:rsidRPr="00085A13" w:rsidRDefault="005D0DAF" w:rsidP="005D0DAF">
      <w:pPr>
        <w:tabs>
          <w:tab w:val="left" w:pos="709"/>
        </w:tabs>
        <w:spacing w:before="0" w:after="0" w:line="360" w:lineRule="auto"/>
        <w:ind w:firstLine="709"/>
        <w:rPr>
          <w:color w:val="000000"/>
          <w:sz w:val="28"/>
          <w:szCs w:val="28"/>
        </w:rPr>
      </w:pPr>
      <w:bookmarkStart w:id="4" w:name="_Hlk106671607"/>
      <w:r w:rsidRPr="00085A13">
        <w:rPr>
          <w:color w:val="000000"/>
          <w:sz w:val="28"/>
          <w:szCs w:val="28"/>
        </w:rPr>
        <w:t>Выводы по 1-му разделу</w:t>
      </w:r>
    </w:p>
    <w:p w14:paraId="1548AD2F" w14:textId="6CF03D5E" w:rsidR="00911BFB" w:rsidRPr="0024425C" w:rsidRDefault="00AA53C6" w:rsidP="009316E2">
      <w:pPr>
        <w:spacing w:before="0" w:after="0" w:line="360" w:lineRule="auto"/>
        <w:ind w:firstLine="708"/>
        <w:jc w:val="both"/>
        <w:rPr>
          <w:noProof/>
          <w:color w:val="000000"/>
          <w:sz w:val="28"/>
        </w:rPr>
      </w:pPr>
      <w:bookmarkStart w:id="5" w:name="_Hlk106701689"/>
      <w:bookmarkEnd w:id="4"/>
      <w:r w:rsidRPr="0024425C">
        <w:rPr>
          <w:noProof/>
          <w:color w:val="000000"/>
          <w:sz w:val="28"/>
        </w:rPr>
        <w:t>Обзор проблеммы исследования показал, что наиболее эффективным способом повышающим экологические характеристики поршневых силовых агрегатов стационарных установок является применение непосредственного впрыска топлива в цилиндр двигателя</w:t>
      </w:r>
      <w:r w:rsidR="00085A13" w:rsidRPr="00085A13">
        <w:rPr>
          <w:noProof/>
          <w:color w:val="000000"/>
          <w:sz w:val="28"/>
        </w:rPr>
        <w:t xml:space="preserve"> [36]</w:t>
      </w:r>
      <w:r w:rsidRPr="0024425C">
        <w:rPr>
          <w:noProof/>
          <w:color w:val="000000"/>
          <w:sz w:val="28"/>
        </w:rPr>
        <w:t xml:space="preserve">. </w:t>
      </w:r>
    </w:p>
    <w:p w14:paraId="577E4C10" w14:textId="45D29A67" w:rsidR="00AA53C6" w:rsidRPr="0024425C" w:rsidRDefault="00AA53C6" w:rsidP="009316E2">
      <w:pPr>
        <w:spacing w:before="0" w:after="0" w:line="360" w:lineRule="auto"/>
        <w:ind w:firstLine="708"/>
        <w:jc w:val="both"/>
        <w:rPr>
          <w:color w:val="000000"/>
          <w:sz w:val="28"/>
          <w:szCs w:val="28"/>
        </w:rPr>
      </w:pPr>
      <w:r w:rsidRPr="0024425C">
        <w:rPr>
          <w:noProof/>
          <w:color w:val="000000"/>
          <w:sz w:val="28"/>
        </w:rPr>
        <w:t xml:space="preserve">Анализ существующих компоновок расположения свечи зажигания и форсунки в камере сгорания показал, что наилучшими экологическими характеристиками обладает </w:t>
      </w:r>
      <w:r w:rsidRPr="0024425C">
        <w:rPr>
          <w:color w:val="000000"/>
          <w:sz w:val="28"/>
          <w:szCs w:val="28"/>
        </w:rPr>
        <w:t>центральное расположение форсунки и свечи зажигания</w:t>
      </w:r>
      <w:r w:rsidR="00085A13" w:rsidRPr="00085A13">
        <w:rPr>
          <w:color w:val="000000"/>
          <w:sz w:val="28"/>
          <w:szCs w:val="28"/>
        </w:rPr>
        <w:t xml:space="preserve"> [37]</w:t>
      </w:r>
      <w:r w:rsidRPr="0024425C">
        <w:rPr>
          <w:color w:val="000000"/>
          <w:sz w:val="28"/>
          <w:szCs w:val="28"/>
        </w:rPr>
        <w:t xml:space="preserve">. </w:t>
      </w:r>
    </w:p>
    <w:p w14:paraId="2BF61278" w14:textId="3DC537B9" w:rsidR="00AA53C6" w:rsidRPr="0024425C" w:rsidRDefault="00AA53C6" w:rsidP="009316E2">
      <w:pPr>
        <w:spacing w:before="0" w:after="0" w:line="360" w:lineRule="auto"/>
        <w:ind w:firstLine="708"/>
        <w:jc w:val="both"/>
        <w:rPr>
          <w:noProof/>
          <w:color w:val="000000"/>
          <w:sz w:val="28"/>
        </w:rPr>
      </w:pPr>
      <w:r w:rsidRPr="0024425C">
        <w:rPr>
          <w:color w:val="000000"/>
          <w:sz w:val="28"/>
          <w:szCs w:val="28"/>
        </w:rPr>
        <w:t xml:space="preserve">На основе данных выводов выполнен выбор прототипа и способа реализации </w:t>
      </w:r>
      <w:r w:rsidRPr="0024425C">
        <w:rPr>
          <w:noProof/>
          <w:color w:val="000000"/>
          <w:sz w:val="28"/>
        </w:rPr>
        <w:t>непосредственного впрыска топлива в цилиндр двигателя.</w:t>
      </w:r>
    </w:p>
    <w:bookmarkEnd w:id="5"/>
    <w:p w14:paraId="312A2292" w14:textId="77777777" w:rsidR="00AA53C6" w:rsidRPr="0024425C" w:rsidRDefault="00022766" w:rsidP="00AA53C6">
      <w:pPr>
        <w:spacing w:before="0" w:after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br w:type="page"/>
      </w:r>
      <w:bookmarkEnd w:id="3"/>
      <w:r w:rsidR="00AA53C6" w:rsidRPr="0024425C">
        <w:rPr>
          <w:b/>
          <w:bCs/>
          <w:color w:val="000000"/>
          <w:sz w:val="28"/>
          <w:szCs w:val="28"/>
        </w:rPr>
        <w:lastRenderedPageBreak/>
        <w:t>2 Тепловой расчет проектируемого двигателя</w:t>
      </w:r>
    </w:p>
    <w:p w14:paraId="387D14A7" w14:textId="77777777" w:rsidR="00AA53C6" w:rsidRPr="0024425C" w:rsidRDefault="00AA53C6" w:rsidP="00AA53C6">
      <w:pPr>
        <w:spacing w:before="0" w:after="0" w:line="360" w:lineRule="auto"/>
        <w:ind w:right="2" w:firstLine="708"/>
        <w:jc w:val="both"/>
        <w:rPr>
          <w:color w:val="000000"/>
          <w:sz w:val="28"/>
          <w:szCs w:val="28"/>
        </w:rPr>
      </w:pPr>
      <w:bookmarkStart w:id="6" w:name="_Hlk74679816"/>
    </w:p>
    <w:p w14:paraId="5AE451DF" w14:textId="7AAD5BBC" w:rsidR="007D0FD1" w:rsidRPr="0024425C" w:rsidRDefault="00AA53C6" w:rsidP="007D0FD1">
      <w:pPr>
        <w:spacing w:before="0" w:after="0" w:line="360" w:lineRule="auto"/>
        <w:ind w:right="2" w:firstLine="708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Согласно заданию на бакалаврскую работу, требуется провести тепловой расчет </w:t>
      </w:r>
      <w:r w:rsidR="007D0FD1" w:rsidRPr="0024425C">
        <w:rPr>
          <w:color w:val="000000"/>
          <w:sz w:val="28"/>
          <w:szCs w:val="28"/>
        </w:rPr>
        <w:t xml:space="preserve">четырехтактного двигателя внутреннего сгорания с системой непосредственного впрыска, предназначенного для легкового автомобиля ВАЗ 11194 с рабочим объемом 1,6 л. Двигатель четырехцилиндровый, </w:t>
      </w:r>
      <w:r w:rsidR="007D0FD1" w:rsidRPr="0024425C">
        <w:rPr>
          <w:i/>
          <w:iCs/>
          <w:color w:val="000000"/>
          <w:sz w:val="28"/>
          <w:szCs w:val="28"/>
        </w:rPr>
        <w:fldChar w:fldCharType="begin"/>
      </w:r>
      <w:r w:rsidR="007D0FD1" w:rsidRPr="0024425C">
        <w:rPr>
          <w:i/>
          <w:iCs/>
          <w:color w:val="000000"/>
          <w:sz w:val="28"/>
          <w:szCs w:val="28"/>
        </w:rPr>
        <w:instrText xml:space="preserve"> QUOTE </w:instrText>
      </w:r>
      <w:r w:rsidR="004B06E1">
        <w:rPr>
          <w:i/>
          <w:iCs/>
          <w:color w:val="000000"/>
          <w:sz w:val="28"/>
          <w:szCs w:val="28"/>
        </w:rPr>
        <w:pict w14:anchorId="1623F222">
          <v:shape id="_x0000_i1038" type="#_x0000_t75" style="width:5.25pt;height:21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bookFoldPrintingSheets w:val=&quot;-4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61A26&quot;/&gt;&lt;wsp:rsid wsp:val=&quot;00004A8D&quot;/&gt;&lt;wsp:rsid wsp:val=&quot;00007CBD&quot;/&gt;&lt;wsp:rsid wsp:val=&quot;00015C52&quot;/&gt;&lt;wsp:rsid wsp:val=&quot;00016B5E&quot;/&gt;&lt;wsp:rsid wsp:val=&quot;00022766&quot;/&gt;&lt;wsp:rsid wsp:val=&quot;0002766B&quot;/&gt;&lt;wsp:rsid wsp:val=&quot;0003089D&quot;/&gt;&lt;wsp:rsid wsp:val=&quot;0003276B&quot;/&gt;&lt;wsp:rsid wsp:val=&quot;0007172B&quot;/&gt;&lt;wsp:rsid wsp:val=&quot;00073970&quot;/&gt;&lt;wsp:rsid wsp:val=&quot;00076194&quot;/&gt;&lt;wsp:rsid wsp:val=&quot;00082C29&quot;/&gt;&lt;wsp:rsid wsp:val=&quot;00095A9D&quot;/&gt;&lt;wsp:rsid wsp:val=&quot;000960CB&quot;/&gt;&lt;wsp:rsid wsp:val=&quot;000A3761&quot;/&gt;&lt;wsp:rsid wsp:val=&quot;000C12F4&quot;/&gt;&lt;wsp:rsid wsp:val=&quot;000D68C3&quot;/&gt;&lt;wsp:rsid wsp:val=&quot;000D76DE&quot;/&gt;&lt;wsp:rsid wsp:val=&quot;000E467E&quot;/&gt;&lt;wsp:rsid wsp:val=&quot;000E7EB1&quot;/&gt;&lt;wsp:rsid wsp:val=&quot;000F0F95&quot;/&gt;&lt;wsp:rsid wsp:val=&quot;000F285D&quot;/&gt;&lt;wsp:rsid wsp:val=&quot;000F625C&quot;/&gt;&lt;wsp:rsid wsp:val=&quot;00104850&quot;/&gt;&lt;wsp:rsid wsp:val=&quot;001078FE&quot;/&gt;&lt;wsp:rsid wsp:val=&quot;001324E6&quot;/&gt;&lt;wsp:rsid wsp:val=&quot;00136F2A&quot;/&gt;&lt;wsp:rsid wsp:val=&quot;0015119E&quot;/&gt;&lt;wsp:rsid wsp:val=&quot;0015451E&quot;/&gt;&lt;wsp:rsid wsp:val=&quot;00157113&quot;/&gt;&lt;wsp:rsid wsp:val=&quot;00160CCC&quot;/&gt;&lt;wsp:rsid wsp:val=&quot;0016322D&quot;/&gt;&lt;wsp:rsid wsp:val=&quot;001656CF&quot;/&gt;&lt;wsp:rsid wsp:val=&quot;00170B44&quot;/&gt;&lt;wsp:rsid wsp:val=&quot;0018682C&quot;/&gt;&lt;wsp:rsid wsp:val=&quot;00196505&quot;/&gt;&lt;wsp:rsid wsp:val=&quot;00197437&quot;/&gt;&lt;wsp:rsid wsp:val=&quot;001A2097&quot;/&gt;&lt;wsp:rsid wsp:val=&quot;001B39E1&quot;/&gt;&lt;wsp:rsid wsp:val=&quot;001B73AD&quot;/&gt;&lt;wsp:rsid wsp:val=&quot;001C0C5E&quot;/&gt;&lt;wsp:rsid wsp:val=&quot;001C1969&quot;/&gt;&lt;wsp:rsid wsp:val=&quot;001C4663&quot;/&gt;&lt;wsp:rsid wsp:val=&quot;001D49BC&quot;/&gt;&lt;wsp:rsid wsp:val=&quot;001D6FDA&quot;/&gt;&lt;wsp:rsid wsp:val=&quot;001E3F53&quot;/&gt;&lt;wsp:rsid wsp:val=&quot;001E730D&quot;/&gt;&lt;wsp:rsid wsp:val=&quot;001F6B38&quot;/&gt;&lt;wsp:rsid wsp:val=&quot;0020180A&quot;/&gt;&lt;wsp:rsid wsp:val=&quot;0020471E&quot;/&gt;&lt;wsp:rsid wsp:val=&quot;002164CE&quot;/&gt;&lt;wsp:rsid wsp:val=&quot;002179E0&quot;/&gt;&lt;wsp:rsid wsp:val=&quot;002257D8&quot;/&gt;&lt;wsp:rsid wsp:val=&quot;002264DA&quot;/&gt;&lt;wsp:rsid wsp:val=&quot;00255C23&quot;/&gt;&lt;wsp:rsid wsp:val=&quot;00257E83&quot;/&gt;&lt;wsp:rsid wsp:val=&quot;0026262F&quot;/&gt;&lt;wsp:rsid wsp:val=&quot;00264BBE&quot;/&gt;&lt;wsp:rsid wsp:val=&quot;00267F3D&quot;/&gt;&lt;wsp:rsid wsp:val=&quot;00285380&quot;/&gt;&lt;wsp:rsid wsp:val=&quot;002B24E3&quot;/&gt;&lt;wsp:rsid wsp:val=&quot;002B5B80&quot;/&gt;&lt;wsp:rsid wsp:val=&quot;002E3AAF&quot;/&gt;&lt;wsp:rsid wsp:val=&quot;002F162F&quot;/&gt;&lt;wsp:rsid wsp:val=&quot;003101BF&quot;/&gt;&lt;wsp:rsid wsp:val=&quot;00320502&quot;/&gt;&lt;wsp:rsid wsp:val=&quot;003252BB&quot;/&gt;&lt;wsp:rsid wsp:val=&quot;003265BE&quot;/&gt;&lt;wsp:rsid wsp:val=&quot;0033449D&quot;/&gt;&lt;wsp:rsid wsp:val=&quot;00336152&quot;/&gt;&lt;wsp:rsid wsp:val=&quot;003366EF&quot;/&gt;&lt;wsp:rsid wsp:val=&quot;003676DD&quot;/&gt;&lt;wsp:rsid wsp:val=&quot;00370E55&quot;/&gt;&lt;wsp:rsid wsp:val=&quot;00375137&quot;/&gt;&lt;wsp:rsid wsp:val=&quot;00381067&quot;/&gt;&lt;wsp:rsid wsp:val=&quot;00394E21&quot;/&gt;&lt;wsp:rsid wsp:val=&quot;00396268&quot;/&gt;&lt;wsp:rsid wsp:val=&quot;003A04CA&quot;/&gt;&lt;wsp:rsid wsp:val=&quot;003A69D4&quot;/&gt;&lt;wsp:rsid wsp:val=&quot;003A6CDE&quot;/&gt;&lt;wsp:rsid wsp:val=&quot;003C7361&quot;/&gt;&lt;wsp:rsid wsp:val=&quot;003C7EA7&quot;/&gt;&lt;wsp:rsid wsp:val=&quot;003D17F6&quot;/&gt;&lt;wsp:rsid wsp:val=&quot;003D6BAB&quot;/&gt;&lt;wsp:rsid wsp:val=&quot;003E7C6B&quot;/&gt;&lt;wsp:rsid wsp:val=&quot;003F0CA2&quot;/&gt;&lt;wsp:rsid wsp:val=&quot;003F1291&quot;/&gt;&lt;wsp:rsid wsp:val=&quot;003F324B&quot;/&gt;&lt;wsp:rsid wsp:val=&quot;003F49B2&quot;/&gt;&lt;wsp:rsid wsp:val=&quot;003F51EA&quot;/&gt;&lt;wsp:rsid wsp:val=&quot;00433FE1&quot;/&gt;&lt;wsp:rsid wsp:val=&quot;00442C48&quot;/&gt;&lt;wsp:rsid wsp:val=&quot;00443B04&quot;/&gt;&lt;wsp:rsid wsp:val=&quot;004443E1&quot;/&gt;&lt;wsp:rsid wsp:val=&quot;00445C0D&quot;/&gt;&lt;wsp:rsid wsp:val=&quot;00460E16&quot;/&gt;&lt;wsp:rsid wsp:val=&quot;00477A70&quot;/&gt;&lt;wsp:rsid wsp:val=&quot;0049324C&quot;/&gt;&lt;wsp:rsid wsp:val=&quot;004C0EA6&quot;/&gt;&lt;wsp:rsid wsp:val=&quot;004C5B47&quot;/&gt;&lt;wsp:rsid wsp:val=&quot;004D390B&quot;/&gt;&lt;wsp:rsid wsp:val=&quot;004E31D1&quot;/&gt;&lt;wsp:rsid wsp:val=&quot;004E3EC6&quot;/&gt;&lt;wsp:rsid wsp:val=&quot;004F3555&quot;/&gt;&lt;wsp:rsid wsp:val=&quot;004F6418&quot;/&gt;&lt;wsp:rsid wsp:val=&quot;005027AA&quot;/&gt;&lt;wsp:rsid wsp:val=&quot;0051414D&quot;/&gt;&lt;wsp:rsid wsp:val=&quot;005333B8&quot;/&gt;&lt;wsp:rsid wsp:val=&quot;005378DA&quot;/&gt;&lt;wsp:rsid wsp:val=&quot;00552B3B&quot;/&gt;&lt;wsp:rsid wsp:val=&quot;00565803&quot;/&gt;&lt;wsp:rsid wsp:val=&quot;00565FB4&quot;/&gt;&lt;wsp:rsid wsp:val=&quot;0057005F&quot;/&gt;&lt;wsp:rsid wsp:val=&quot;005732D6&quot;/&gt;&lt;wsp:rsid wsp:val=&quot;0058099C&quot;/&gt;&lt;wsp:rsid wsp:val=&quot;00582BA0&quot;/&gt;&lt;wsp:rsid wsp:val=&quot;00595842&quot;/&gt;&lt;wsp:rsid wsp:val=&quot;00597370&quot;/&gt;&lt;wsp:rsid wsp:val=&quot;005A5EF9&quot;/&gt;&lt;wsp:rsid wsp:val=&quot;005D0DAF&quot;/&gt;&lt;wsp:rsid wsp:val=&quot;005D1600&quot;/&gt;&lt;wsp:rsid wsp:val=&quot;005D1975&quot;/&gt;&lt;wsp:rsid wsp:val=&quot;005D4948&quot;/&gt;&lt;wsp:rsid wsp:val=&quot;005F0AC1&quot;/&gt;&lt;wsp:rsid wsp:val=&quot;00614239&quot;/&gt;&lt;wsp:rsid wsp:val=&quot;00620E43&quot;/&gt;&lt;wsp:rsid wsp:val=&quot;00631682&quot;/&gt;&lt;wsp:rsid wsp:val=&quot;00651A34&quot;/&gt;&lt;wsp:rsid wsp:val=&quot;00651F2E&quot;/&gt;&lt;wsp:rsid wsp:val=&quot;00655B7D&quot;/&gt;&lt;wsp:rsid wsp:val=&quot;0066717B&quot;/&gt;&lt;wsp:rsid wsp:val=&quot;006B52D9&quot;/&gt;&lt;wsp:rsid wsp:val=&quot;006C1245&quot;/&gt;&lt;wsp:rsid wsp:val=&quot;006C7413&quot;/&gt;&lt;wsp:rsid wsp:val=&quot;006D140B&quot;/&gt;&lt;wsp:rsid wsp:val=&quot;006D5BE1&quot;/&gt;&lt;wsp:rsid wsp:val=&quot;006E475C&quot;/&gt;&lt;wsp:rsid wsp:val=&quot;00702F1D&quot;/&gt;&lt;wsp:rsid wsp:val=&quot;0070542A&quot;/&gt;&lt;wsp:rsid wsp:val=&quot;00720CE5&quot;/&gt;&lt;wsp:rsid wsp:val=&quot;0073176B&quot;/&gt;&lt;wsp:rsid wsp:val=&quot;007368D6&quot;/&gt;&lt;wsp:rsid wsp:val=&quot;00745530&quot;/&gt;&lt;wsp:rsid wsp:val=&quot;00755850&quot;/&gt;&lt;wsp:rsid wsp:val=&quot;00756DA1&quot;/&gt;&lt;wsp:rsid wsp:val=&quot;00760288&quot;/&gt;&lt;wsp:rsid wsp:val=&quot;00767AD7&quot;/&gt;&lt;wsp:rsid wsp:val=&quot;00791F7D&quot;/&gt;&lt;wsp:rsid wsp:val=&quot;007921E8&quot;/&gt;&lt;wsp:rsid wsp:val=&quot;007A4FC8&quot;/&gt;&lt;wsp:rsid wsp:val=&quot;007B7142&quot;/&gt;&lt;wsp:rsid wsp:val=&quot;007C0384&quot;/&gt;&lt;wsp:rsid wsp:val=&quot;007C4910&quot;/&gt;&lt;wsp:rsid wsp:val=&quot;007C4D03&quot;/&gt;&lt;wsp:rsid wsp:val=&quot;007D0FD1&quot;/&gt;&lt;wsp:rsid wsp:val=&quot;007D5387&quot;/&gt;&lt;wsp:rsid wsp:val=&quot;007E71CC&quot;/&gt;&lt;wsp:rsid wsp:val=&quot;00814A47&quot;/&gt;&lt;wsp:rsid wsp:val=&quot;008172C3&quot;/&gt;&lt;wsp:rsid wsp:val=&quot;0082609E&quot;/&gt;&lt;wsp:rsid wsp:val=&quot;008537D2&quot;/&gt;&lt;wsp:rsid wsp:val=&quot;008765BD&quot;/&gt;&lt;wsp:rsid wsp:val=&quot;008A009F&quot;/&gt;&lt;wsp:rsid wsp:val=&quot;008A4C3E&quot;/&gt;&lt;wsp:rsid wsp:val=&quot;008B0576&quot;/&gt;&lt;wsp:rsid wsp:val=&quot;008B223D&quot;/&gt;&lt;wsp:rsid wsp:val=&quot;008C1FE6&quot;/&gt;&lt;wsp:rsid wsp:val=&quot;008C42B0&quot;/&gt;&lt;wsp:rsid wsp:val=&quot;008E6FD6&quot;/&gt;&lt;wsp:rsid wsp:val=&quot;008F3B33&quot;/&gt;&lt;wsp:rsid wsp:val=&quot;009075E0&quot;/&gt;&lt;wsp:rsid wsp:val=&quot;00911BFB&quot;/&gt;&lt;wsp:rsid wsp:val=&quot;0091282E&quot;/&gt;&lt;wsp:rsid wsp:val=&quot;009316E2&quot;/&gt;&lt;wsp:rsid wsp:val=&quot;00942C25&quot;/&gt;&lt;wsp:rsid wsp:val=&quot;0094331D&quot;/&gt;&lt;wsp:rsid wsp:val=&quot;00956FD8&quot;/&gt;&lt;wsp:rsid wsp:val=&quot;00961519&quot;/&gt;&lt;wsp:rsid wsp:val=&quot;0096284E&quot;/&gt;&lt;wsp:rsid wsp:val=&quot;0096427E&quot;/&gt;&lt;wsp:rsid wsp:val=&quot;00965376&quot;/&gt;&lt;wsp:rsid wsp:val=&quot;00966623&quot;/&gt;&lt;wsp:rsid wsp:val=&quot;009717F7&quot;/&gt;&lt;wsp:rsid wsp:val=&quot;00981A31&quot;/&gt;&lt;wsp:rsid wsp:val=&quot;009823C5&quot;/&gt;&lt;wsp:rsid wsp:val=&quot;0098242A&quot;/&gt;&lt;wsp:rsid wsp:val=&quot;00987F69&quot;/&gt;&lt;wsp:rsid wsp:val=&quot;00990C95&quot;/&gt;&lt;wsp:rsid wsp:val=&quot;009A12A8&quot;/&gt;&lt;wsp:rsid wsp:val=&quot;009A2154&quot;/&gt;&lt;wsp:rsid wsp:val=&quot;009C0CDD&quot;/&gt;&lt;wsp:rsid wsp:val=&quot;009D2FBE&quot;/&gt;&lt;wsp:rsid wsp:val=&quot;009F01AF&quot;/&gt;&lt;wsp:rsid wsp:val=&quot;009F424B&quot;/&gt;&lt;wsp:rsid wsp:val=&quot;00A005F0&quot;/&gt;&lt;wsp:rsid wsp:val=&quot;00A356B7&quot;/&gt;&lt;wsp:rsid wsp:val=&quot;00A363B3&quot;/&gt;&lt;wsp:rsid wsp:val=&quot;00A37E12&quot;/&gt;&lt;wsp:rsid wsp:val=&quot;00A4286B&quot;/&gt;&lt;wsp:rsid wsp:val=&quot;00A576AD&quot;/&gt;&lt;wsp:rsid wsp:val=&quot;00A623AF&quot;/&gt;&lt;wsp:rsid wsp:val=&quot;00A63FD7&quot;/&gt;&lt;wsp:rsid wsp:val=&quot;00A701F0&quot;/&gt;&lt;wsp:rsid wsp:val=&quot;00A73779&quot;/&gt;&lt;wsp:rsid wsp:val=&quot;00A7448F&quot;/&gt;&lt;wsp:rsid wsp:val=&quot;00A81538&quot;/&gt;&lt;wsp:rsid wsp:val=&quot;00A87D46&quot;/&gt;&lt;wsp:rsid wsp:val=&quot;00A91BD4&quot;/&gt;&lt;wsp:rsid wsp:val=&quot;00AA0992&quot;/&gt;&lt;wsp:rsid wsp:val=&quot;00AA53C6&quot;/&gt;&lt;wsp:rsid wsp:val=&quot;00AA629D&quot;/&gt;&lt;wsp:rsid wsp:val=&quot;00AB11FF&quot;/&gt;&lt;wsp:rsid wsp:val=&quot;00AB3CE7&quot;/&gt;&lt;wsp:rsid wsp:val=&quot;00AC64E4&quot;/&gt;&lt;wsp:rsid wsp:val=&quot;00AD7CAF&quot;/&gt;&lt;wsp:rsid wsp:val=&quot;00B00636&quot;/&gt;&lt;wsp:rsid wsp:val=&quot;00B22476&quot;/&gt;&lt;wsp:rsid wsp:val=&quot;00B24389&quot;/&gt;&lt;wsp:rsid wsp:val=&quot;00B274D4&quot;/&gt;&lt;wsp:rsid wsp:val=&quot;00B2775E&quot;/&gt;&lt;wsp:rsid wsp:val=&quot;00B3102B&quot;/&gt;&lt;wsp:rsid wsp:val=&quot;00B568C6&quot;/&gt;&lt;wsp:rsid wsp:val=&quot;00B61A26&quot;/&gt;&lt;wsp:rsid wsp:val=&quot;00B747A2&quot;/&gt;&lt;wsp:rsid wsp:val=&quot;00B74BBF&quot;/&gt;&lt;wsp:rsid wsp:val=&quot;00B8435A&quot;/&gt;&lt;wsp:rsid wsp:val=&quot;00B9231C&quot;/&gt;&lt;wsp:rsid wsp:val=&quot;00BC6867&quot;/&gt;&lt;wsp:rsid wsp:val=&quot;00BD3B9B&quot;/&gt;&lt;wsp:rsid wsp:val=&quot;00BE4B3E&quot;/&gt;&lt;wsp:rsid wsp:val=&quot;00C04DC9&quot;/&gt;&lt;wsp:rsid wsp:val=&quot;00C07B44&quot;/&gt;&lt;wsp:rsid wsp:val=&quot;00C11C81&quot;/&gt;&lt;wsp:rsid wsp:val=&quot;00C1618B&quot;/&gt;&lt;wsp:rsid wsp:val=&quot;00C2373E&quot;/&gt;&lt;wsp:rsid wsp:val=&quot;00C26D3B&quot;/&gt;&lt;wsp:rsid wsp:val=&quot;00C272F6&quot;/&gt;&lt;wsp:rsid wsp:val=&quot;00C305BE&quot;/&gt;&lt;wsp:rsid wsp:val=&quot;00C31439&quot;/&gt;&lt;wsp:rsid wsp:val=&quot;00C33454&quot;/&gt;&lt;wsp:rsid wsp:val=&quot;00C36984&quot;/&gt;&lt;wsp:rsid wsp:val=&quot;00C465C8&quot;/&gt;&lt;wsp:rsid wsp:val=&quot;00C628B3&quot;/&gt;&lt;wsp:rsid wsp:val=&quot;00C669A8&quot;/&gt;&lt;wsp:rsid wsp:val=&quot;00C7088F&quot;/&gt;&lt;wsp:rsid wsp:val=&quot;00C70FE2&quot;/&gt;&lt;wsp:rsid wsp:val=&quot;00C743C0&quot;/&gt;&lt;wsp:rsid wsp:val=&quot;00C80689&quot;/&gt;&lt;wsp:rsid wsp:val=&quot;00C83717&quot;/&gt;&lt;wsp:rsid wsp:val=&quot;00C83CA5&quot;/&gt;&lt;wsp:rsid wsp:val=&quot;00C85FA0&quot;/&gt;&lt;wsp:rsid wsp:val=&quot;00C86E65&quot;/&gt;&lt;wsp:rsid wsp:val=&quot;00CA4A63&quot;/&gt;&lt;wsp:rsid wsp:val=&quot;00CA51A8&quot;/&gt;&lt;wsp:rsid wsp:val=&quot;00CC165E&quot;/&gt;&lt;wsp:rsid wsp:val=&quot;00CC661E&quot;/&gt;&lt;wsp:rsid wsp:val=&quot;00CC700F&quot;/&gt;&lt;wsp:rsid wsp:val=&quot;00CE7105&quot;/&gt;&lt;wsp:rsid wsp:val=&quot;00D049AA&quot;/&gt;&lt;wsp:rsid wsp:val=&quot;00D067B1&quot;/&gt;&lt;wsp:rsid wsp:val=&quot;00D06F59&quot;/&gt;&lt;wsp:rsid wsp:val=&quot;00D11AF8&quot;/&gt;&lt;wsp:rsid wsp:val=&quot;00D27AA2&quot;/&gt;&lt;wsp:rsid wsp:val=&quot;00D31611&quot;/&gt;&lt;wsp:rsid wsp:val=&quot;00D33CE5&quot;/&gt;&lt;wsp:rsid wsp:val=&quot;00D47A0B&quot;/&gt;&lt;wsp:rsid wsp:val=&quot;00D47B2A&quot;/&gt;&lt;wsp:rsid wsp:val=&quot;00D85EFA&quot;/&gt;&lt;wsp:rsid wsp:val=&quot;00D92136&quot;/&gt;&lt;wsp:rsid wsp:val=&quot;00D95D89&quot;/&gt;&lt;wsp:rsid wsp:val=&quot;00D97BC2&quot;/&gt;&lt;wsp:rsid wsp:val=&quot;00DB0A2F&quot;/&gt;&lt;wsp:rsid wsp:val=&quot;00DB275F&quot;/&gt;&lt;wsp:rsid wsp:val=&quot;00DB32FC&quot;/&gt;&lt;wsp:rsid wsp:val=&quot;00DB4752&quot;/&gt;&lt;wsp:rsid wsp:val=&quot;00DE2ACE&quot;/&gt;&lt;wsp:rsid wsp:val=&quot;00DF5C9F&quot;/&gt;&lt;wsp:rsid wsp:val=&quot;00DF7822&quot;/&gt;&lt;wsp:rsid wsp:val=&quot;00DF7D96&quot;/&gt;&lt;wsp:rsid wsp:val=&quot;00E07AB2&quot;/&gt;&lt;wsp:rsid wsp:val=&quot;00E41260&quot;/&gt;&lt;wsp:rsid wsp:val=&quot;00E4482D&quot;/&gt;&lt;wsp:rsid wsp:val=&quot;00E500EA&quot;/&gt;&lt;wsp:rsid wsp:val=&quot;00E51B5A&quot;/&gt;&lt;wsp:rsid wsp:val=&quot;00E65192&quot;/&gt;&lt;wsp:rsid wsp:val=&quot;00E800FA&quot;/&gt;&lt;wsp:rsid wsp:val=&quot;00E83D69&quot;/&gt;&lt;wsp:rsid wsp:val=&quot;00E84AF9&quot;/&gt;&lt;wsp:rsid wsp:val=&quot;00E86737&quot;/&gt;&lt;wsp:rsid wsp:val=&quot;00EC18AB&quot;/&gt;&lt;wsp:rsid wsp:val=&quot;00ED3B2C&quot;/&gt;&lt;wsp:rsid wsp:val=&quot;00EE2768&quot;/&gt;&lt;wsp:rsid wsp:val=&quot;00EF4E77&quot;/&gt;&lt;wsp:rsid wsp:val=&quot;00F00D89&quot;/&gt;&lt;wsp:rsid wsp:val=&quot;00F06C7E&quot;/&gt;&lt;wsp:rsid wsp:val=&quot;00F12FA1&quot;/&gt;&lt;wsp:rsid wsp:val=&quot;00F135F5&quot;/&gt;&lt;wsp:rsid wsp:val=&quot;00F203C3&quot;/&gt;&lt;wsp:rsid wsp:val=&quot;00F32FF0&quot;/&gt;&lt;wsp:rsid wsp:val=&quot;00F369CF&quot;/&gt;&lt;wsp:rsid wsp:val=&quot;00F4064D&quot;/&gt;&lt;wsp:rsid wsp:val=&quot;00F50BF6&quot;/&gt;&lt;wsp:rsid wsp:val=&quot;00F643C6&quot;/&gt;&lt;wsp:rsid wsp:val=&quot;00F64497&quot;/&gt;&lt;wsp:rsid wsp:val=&quot;00F8628A&quot;/&gt;&lt;wsp:rsid wsp:val=&quot;00F87F9F&quot;/&gt;&lt;wsp:rsid wsp:val=&quot;00F93E97&quot;/&gt;&lt;wsp:rsid wsp:val=&quot;00F961EC&quot;/&gt;&lt;wsp:rsid wsp:val=&quot;00FA27BC&quot;/&gt;&lt;wsp:rsid wsp:val=&quot;00FB081A&quot;/&gt;&lt;wsp:rsid wsp:val=&quot;00FD7683&quot;/&gt;&lt;wsp:rsid wsp:val=&quot;00FE409D&quot;/&gt;&lt;/wsp:rsids&gt;&lt;/w:docPr&gt;&lt;w:body&gt;&lt;wx:sect&gt;&lt;w:p wsp:rsidR=&quot;00000000&quot; wsp:rsidRDefault=&quot;00433FE1&quot; wsp:rsidP=&quot;00433FE1&quot;&gt;&lt;m:oMathPara&gt;&lt;m:oMath&gt;&lt;m:r&gt;&lt;w:rPr&gt;&lt;w:rFonts w:ascii=&quot;Cambria Math&quot; w:h-ansi=&quot;Cambria Math&quot;/&gt;&lt;wx:font wx:val=&quot;Cambria Math&quot;/&gt;&lt;w:i/&gt;&lt;w:spacing w:val=&quot;-6&quot;/&gt;&lt;w:sz w:val=&quot;28&quot;/&gt;&lt;w:sz-cs w:val=&quot;28&quot;/&gt;&lt;/w:rPr&gt;&lt;m:t&gt;i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="007D0FD1" w:rsidRPr="0024425C">
        <w:rPr>
          <w:i/>
          <w:iCs/>
          <w:color w:val="000000"/>
          <w:sz w:val="28"/>
          <w:szCs w:val="28"/>
        </w:rPr>
        <w:instrText xml:space="preserve"> </w:instrText>
      </w:r>
      <w:r w:rsidR="007D0FD1" w:rsidRPr="0024425C">
        <w:rPr>
          <w:i/>
          <w:iCs/>
          <w:color w:val="000000"/>
          <w:sz w:val="28"/>
          <w:szCs w:val="28"/>
        </w:rPr>
        <w:fldChar w:fldCharType="separate"/>
      </w:r>
      <w:proofErr w:type="spellStart"/>
      <w:r w:rsidR="007D0FD1" w:rsidRPr="0024425C">
        <w:rPr>
          <w:i/>
          <w:iCs/>
          <w:color w:val="000000"/>
          <w:sz w:val="28"/>
          <w:szCs w:val="28"/>
          <w:lang w:val="en-US"/>
        </w:rPr>
        <w:t>i</w:t>
      </w:r>
      <w:proofErr w:type="spellEnd"/>
      <w:r w:rsidR="007D0FD1" w:rsidRPr="0024425C">
        <w:rPr>
          <w:i/>
          <w:iCs/>
          <w:color w:val="000000"/>
          <w:sz w:val="28"/>
          <w:szCs w:val="28"/>
        </w:rPr>
        <w:fldChar w:fldCharType="end"/>
      </w:r>
      <w:r w:rsidR="007D0FD1" w:rsidRPr="0024425C">
        <w:rPr>
          <w:color w:val="000000"/>
          <w:sz w:val="28"/>
          <w:szCs w:val="28"/>
        </w:rPr>
        <w:t xml:space="preserve"> = 4 с рядным расположением. Система охлаждения жидкостная закрытого типа. Степень сжатия ε</w:t>
      </w:r>
      <w:r w:rsidR="007D0FD1" w:rsidRPr="0024425C">
        <w:rPr>
          <w:color w:val="000000"/>
          <w:sz w:val="28"/>
          <w:szCs w:val="28"/>
        </w:rPr>
        <w:fldChar w:fldCharType="begin"/>
      </w:r>
      <w:r w:rsidR="007D0FD1" w:rsidRPr="0024425C">
        <w:rPr>
          <w:color w:val="000000"/>
          <w:sz w:val="28"/>
          <w:szCs w:val="28"/>
        </w:rPr>
        <w:instrText xml:space="preserve"> QUOTE </w:instrText>
      </w:r>
      <w:r w:rsidR="004B06E1">
        <w:rPr>
          <w:color w:val="000000"/>
          <w:sz w:val="28"/>
          <w:szCs w:val="28"/>
        </w:rPr>
        <w:pict w14:anchorId="32D801C2">
          <v:shape id="_x0000_i1039" type="#_x0000_t75" style="width:6.75pt;height:21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bookFoldPrintingSheets w:val=&quot;-4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61A26&quot;/&gt;&lt;wsp:rsid wsp:val=&quot;00004A8D&quot;/&gt;&lt;wsp:rsid wsp:val=&quot;00007CBD&quot;/&gt;&lt;wsp:rsid wsp:val=&quot;00015C52&quot;/&gt;&lt;wsp:rsid wsp:val=&quot;00016B5E&quot;/&gt;&lt;wsp:rsid wsp:val=&quot;00022766&quot;/&gt;&lt;wsp:rsid wsp:val=&quot;0002766B&quot;/&gt;&lt;wsp:rsid wsp:val=&quot;0003089D&quot;/&gt;&lt;wsp:rsid wsp:val=&quot;0003276B&quot;/&gt;&lt;wsp:rsid wsp:val=&quot;0007172B&quot;/&gt;&lt;wsp:rsid wsp:val=&quot;00073970&quot;/&gt;&lt;wsp:rsid wsp:val=&quot;00076194&quot;/&gt;&lt;wsp:rsid wsp:val=&quot;00082C29&quot;/&gt;&lt;wsp:rsid wsp:val=&quot;00095A9D&quot;/&gt;&lt;wsp:rsid wsp:val=&quot;000960CB&quot;/&gt;&lt;wsp:rsid wsp:val=&quot;000A3761&quot;/&gt;&lt;wsp:rsid wsp:val=&quot;000C12F4&quot;/&gt;&lt;wsp:rsid wsp:val=&quot;000D68C3&quot;/&gt;&lt;wsp:rsid wsp:val=&quot;000D76DE&quot;/&gt;&lt;wsp:rsid wsp:val=&quot;000E467E&quot;/&gt;&lt;wsp:rsid wsp:val=&quot;000E7EB1&quot;/&gt;&lt;wsp:rsid wsp:val=&quot;000F0F95&quot;/&gt;&lt;wsp:rsid wsp:val=&quot;000F285D&quot;/&gt;&lt;wsp:rsid wsp:val=&quot;000F625C&quot;/&gt;&lt;wsp:rsid wsp:val=&quot;00104850&quot;/&gt;&lt;wsp:rsid wsp:val=&quot;001078FE&quot;/&gt;&lt;wsp:rsid wsp:val=&quot;001324E6&quot;/&gt;&lt;wsp:rsid wsp:val=&quot;00136F2A&quot;/&gt;&lt;wsp:rsid wsp:val=&quot;0015119E&quot;/&gt;&lt;wsp:rsid wsp:val=&quot;0015451E&quot;/&gt;&lt;wsp:rsid wsp:val=&quot;00157113&quot;/&gt;&lt;wsp:rsid wsp:val=&quot;00160CCC&quot;/&gt;&lt;wsp:rsid wsp:val=&quot;0016322D&quot;/&gt;&lt;wsp:rsid wsp:val=&quot;001656CF&quot;/&gt;&lt;wsp:rsid wsp:val=&quot;00170B44&quot;/&gt;&lt;wsp:rsid wsp:val=&quot;0018682C&quot;/&gt;&lt;wsp:rsid wsp:val=&quot;00196505&quot;/&gt;&lt;wsp:rsid wsp:val=&quot;00197437&quot;/&gt;&lt;wsp:rsid wsp:val=&quot;001A2097&quot;/&gt;&lt;wsp:rsid wsp:val=&quot;001B39E1&quot;/&gt;&lt;wsp:rsid wsp:val=&quot;001B73AD&quot;/&gt;&lt;wsp:rsid wsp:val=&quot;001C0C5E&quot;/&gt;&lt;wsp:rsid wsp:val=&quot;001C1969&quot;/&gt;&lt;wsp:rsid wsp:val=&quot;001C4663&quot;/&gt;&lt;wsp:rsid wsp:val=&quot;001D49BC&quot;/&gt;&lt;wsp:rsid wsp:val=&quot;001D6FDA&quot;/&gt;&lt;wsp:rsid wsp:val=&quot;001E3F53&quot;/&gt;&lt;wsp:rsid wsp:val=&quot;001E730D&quot;/&gt;&lt;wsp:rsid wsp:val=&quot;001F6B38&quot;/&gt;&lt;wsp:rsid wsp:val=&quot;0020180A&quot;/&gt;&lt;wsp:rsid wsp:val=&quot;0020471E&quot;/&gt;&lt;wsp:rsid wsp:val=&quot;002164CE&quot;/&gt;&lt;wsp:rsid wsp:val=&quot;002179E0&quot;/&gt;&lt;wsp:rsid wsp:val=&quot;002257D8&quot;/&gt;&lt;wsp:rsid wsp:val=&quot;002264DA&quot;/&gt;&lt;wsp:rsid wsp:val=&quot;00255C23&quot;/&gt;&lt;wsp:rsid wsp:val=&quot;00257E83&quot;/&gt;&lt;wsp:rsid wsp:val=&quot;0026262F&quot;/&gt;&lt;wsp:rsid wsp:val=&quot;00264BBE&quot;/&gt;&lt;wsp:rsid wsp:val=&quot;00267F3D&quot;/&gt;&lt;wsp:rsid wsp:val=&quot;00285380&quot;/&gt;&lt;wsp:rsid wsp:val=&quot;002B24E3&quot;/&gt;&lt;wsp:rsid wsp:val=&quot;002B5B80&quot;/&gt;&lt;wsp:rsid wsp:val=&quot;002E3AAF&quot;/&gt;&lt;wsp:rsid wsp:val=&quot;002F162F&quot;/&gt;&lt;wsp:rsid wsp:val=&quot;003101BF&quot;/&gt;&lt;wsp:rsid wsp:val=&quot;00320502&quot;/&gt;&lt;wsp:rsid wsp:val=&quot;003252BB&quot;/&gt;&lt;wsp:rsid wsp:val=&quot;003265BE&quot;/&gt;&lt;wsp:rsid wsp:val=&quot;0033449D&quot;/&gt;&lt;wsp:rsid wsp:val=&quot;00336152&quot;/&gt;&lt;wsp:rsid wsp:val=&quot;003366EF&quot;/&gt;&lt;wsp:rsid wsp:val=&quot;003676DD&quot;/&gt;&lt;wsp:rsid wsp:val=&quot;00370E55&quot;/&gt;&lt;wsp:rsid wsp:val=&quot;00375137&quot;/&gt;&lt;wsp:rsid wsp:val=&quot;00381067&quot;/&gt;&lt;wsp:rsid wsp:val=&quot;00394E21&quot;/&gt;&lt;wsp:rsid wsp:val=&quot;00396268&quot;/&gt;&lt;wsp:rsid wsp:val=&quot;003A04CA&quot;/&gt;&lt;wsp:rsid wsp:val=&quot;003A69D4&quot;/&gt;&lt;wsp:rsid wsp:val=&quot;003A6CDE&quot;/&gt;&lt;wsp:rsid wsp:val=&quot;003C7361&quot;/&gt;&lt;wsp:rsid wsp:val=&quot;003C7EA7&quot;/&gt;&lt;wsp:rsid wsp:val=&quot;003D17F6&quot;/&gt;&lt;wsp:rsid wsp:val=&quot;003D6BAB&quot;/&gt;&lt;wsp:rsid wsp:val=&quot;003E7C6B&quot;/&gt;&lt;wsp:rsid wsp:val=&quot;003F0CA2&quot;/&gt;&lt;wsp:rsid wsp:val=&quot;003F1291&quot;/&gt;&lt;wsp:rsid wsp:val=&quot;003F324B&quot;/&gt;&lt;wsp:rsid wsp:val=&quot;003F49B2&quot;/&gt;&lt;wsp:rsid wsp:val=&quot;003F51EA&quot;/&gt;&lt;wsp:rsid wsp:val=&quot;00442C48&quot;/&gt;&lt;wsp:rsid wsp:val=&quot;00443B04&quot;/&gt;&lt;wsp:rsid wsp:val=&quot;004443E1&quot;/&gt;&lt;wsp:rsid wsp:val=&quot;00445C0D&quot;/&gt;&lt;wsp:rsid wsp:val=&quot;00460E16&quot;/&gt;&lt;wsp:rsid wsp:val=&quot;00477A70&quot;/&gt;&lt;wsp:rsid wsp:val=&quot;0049324C&quot;/&gt;&lt;wsp:rsid wsp:val=&quot;004C0EA6&quot;/&gt;&lt;wsp:rsid wsp:val=&quot;004C5B47&quot;/&gt;&lt;wsp:rsid wsp:val=&quot;004D390B&quot;/&gt;&lt;wsp:rsid wsp:val=&quot;004E31D1&quot;/&gt;&lt;wsp:rsid wsp:val=&quot;004E3EC6&quot;/&gt;&lt;wsp:rsid wsp:val=&quot;004F3555&quot;/&gt;&lt;wsp:rsid wsp:val=&quot;004F6418&quot;/&gt;&lt;wsp:rsid wsp:val=&quot;005027AA&quot;/&gt;&lt;wsp:rsid wsp:val=&quot;0051414D&quot;/&gt;&lt;wsp:rsid wsp:val=&quot;005333B8&quot;/&gt;&lt;wsp:rsid wsp:val=&quot;005378DA&quot;/&gt;&lt;wsp:rsid wsp:val=&quot;00552B3B&quot;/&gt;&lt;wsp:rsid wsp:val=&quot;00565803&quot;/&gt;&lt;wsp:rsid wsp:val=&quot;00565FB4&quot;/&gt;&lt;wsp:rsid wsp:val=&quot;0057005F&quot;/&gt;&lt;wsp:rsid wsp:val=&quot;005732D6&quot;/&gt;&lt;wsp:rsid wsp:val=&quot;0058099C&quot;/&gt;&lt;wsp:rsid wsp:val=&quot;00582BA0&quot;/&gt;&lt;wsp:rsid wsp:val=&quot;00595842&quot;/&gt;&lt;wsp:rsid wsp:val=&quot;00597370&quot;/&gt;&lt;wsp:rsid wsp:val=&quot;005A5EF9&quot;/&gt;&lt;wsp:rsid wsp:val=&quot;005D0DAF&quot;/&gt;&lt;wsp:rsid wsp:val=&quot;005D1600&quot;/&gt;&lt;wsp:rsid wsp:val=&quot;005D1975&quot;/&gt;&lt;wsp:rsid wsp:val=&quot;005D4948&quot;/&gt;&lt;wsp:rsid wsp:val=&quot;005F0AC1&quot;/&gt;&lt;wsp:rsid wsp:val=&quot;00614239&quot;/&gt;&lt;wsp:rsid wsp:val=&quot;00620E43&quot;/&gt;&lt;wsp:rsid wsp:val=&quot;00631682&quot;/&gt;&lt;wsp:rsid wsp:val=&quot;00651A34&quot;/&gt;&lt;wsp:rsid wsp:val=&quot;00651F2E&quot;/&gt;&lt;wsp:rsid wsp:val=&quot;00655B7D&quot;/&gt;&lt;wsp:rsid wsp:val=&quot;0066717B&quot;/&gt;&lt;wsp:rsid wsp:val=&quot;006B52D9&quot;/&gt;&lt;wsp:rsid wsp:val=&quot;006C1245&quot;/&gt;&lt;wsp:rsid wsp:val=&quot;006C7413&quot;/&gt;&lt;wsp:rsid wsp:val=&quot;006D140B&quot;/&gt;&lt;wsp:rsid wsp:val=&quot;006D5BE1&quot;/&gt;&lt;wsp:rsid wsp:val=&quot;006E475C&quot;/&gt;&lt;wsp:rsid wsp:val=&quot;00702F1D&quot;/&gt;&lt;wsp:rsid wsp:val=&quot;0070542A&quot;/&gt;&lt;wsp:rsid wsp:val=&quot;00720CE5&quot;/&gt;&lt;wsp:rsid wsp:val=&quot;0073176B&quot;/&gt;&lt;wsp:rsid wsp:val=&quot;007368D6&quot;/&gt;&lt;wsp:rsid wsp:val=&quot;00745530&quot;/&gt;&lt;wsp:rsid wsp:val=&quot;00755850&quot;/&gt;&lt;wsp:rsid wsp:val=&quot;00756DA1&quot;/&gt;&lt;wsp:rsid wsp:val=&quot;00760288&quot;/&gt;&lt;wsp:rsid wsp:val=&quot;00767AD7&quot;/&gt;&lt;wsp:rsid wsp:val=&quot;00791F7D&quot;/&gt;&lt;wsp:rsid wsp:val=&quot;007921E8&quot;/&gt;&lt;wsp:rsid wsp:val=&quot;007A4FC8&quot;/&gt;&lt;wsp:rsid wsp:val=&quot;007B7142&quot;/&gt;&lt;wsp:rsid wsp:val=&quot;007C0384&quot;/&gt;&lt;wsp:rsid wsp:val=&quot;007C4910&quot;/&gt;&lt;wsp:rsid wsp:val=&quot;007C4D03&quot;/&gt;&lt;wsp:rsid wsp:val=&quot;007D0FD1&quot;/&gt;&lt;wsp:rsid wsp:val=&quot;007D5387&quot;/&gt;&lt;wsp:rsid wsp:val=&quot;007E71CC&quot;/&gt;&lt;wsp:rsid wsp:val=&quot;00814A47&quot;/&gt;&lt;wsp:rsid wsp:val=&quot;008172C3&quot;/&gt;&lt;wsp:rsid wsp:val=&quot;0082609E&quot;/&gt;&lt;wsp:rsid wsp:val=&quot;008537D2&quot;/&gt;&lt;wsp:rsid wsp:val=&quot;008765BD&quot;/&gt;&lt;wsp:rsid wsp:val=&quot;008A009F&quot;/&gt;&lt;wsp:rsid wsp:val=&quot;008A4C3E&quot;/&gt;&lt;wsp:rsid wsp:val=&quot;008B0576&quot;/&gt;&lt;wsp:rsid wsp:val=&quot;008B223D&quot;/&gt;&lt;wsp:rsid wsp:val=&quot;008C1FE6&quot;/&gt;&lt;wsp:rsid wsp:val=&quot;008C42B0&quot;/&gt;&lt;wsp:rsid wsp:val=&quot;008E6FD6&quot;/&gt;&lt;wsp:rsid wsp:val=&quot;008F3B33&quot;/&gt;&lt;wsp:rsid wsp:val=&quot;009075E0&quot;/&gt;&lt;wsp:rsid wsp:val=&quot;00911BFB&quot;/&gt;&lt;wsp:rsid wsp:val=&quot;0091282E&quot;/&gt;&lt;wsp:rsid wsp:val=&quot;009316E2&quot;/&gt;&lt;wsp:rsid wsp:val=&quot;00942C25&quot;/&gt;&lt;wsp:rsid wsp:val=&quot;0094331D&quot;/&gt;&lt;wsp:rsid wsp:val=&quot;00956FD8&quot;/&gt;&lt;wsp:rsid wsp:val=&quot;00961519&quot;/&gt;&lt;wsp:rsid wsp:val=&quot;0096284E&quot;/&gt;&lt;wsp:rsid wsp:val=&quot;0096427E&quot;/&gt;&lt;wsp:rsid wsp:val=&quot;00965376&quot;/&gt;&lt;wsp:rsid wsp:val=&quot;00966623&quot;/&gt;&lt;wsp:rsid wsp:val=&quot;009717F7&quot;/&gt;&lt;wsp:rsid wsp:val=&quot;00981A31&quot;/&gt;&lt;wsp:rsid wsp:val=&quot;009823C5&quot;/&gt;&lt;wsp:rsid wsp:val=&quot;0098242A&quot;/&gt;&lt;wsp:rsid wsp:val=&quot;00987F69&quot;/&gt;&lt;wsp:rsid wsp:val=&quot;00990C95&quot;/&gt;&lt;wsp:rsid wsp:val=&quot;009A12A8&quot;/&gt;&lt;wsp:rsid wsp:val=&quot;009A2154&quot;/&gt;&lt;wsp:rsid wsp:val=&quot;009C0CDD&quot;/&gt;&lt;wsp:rsid wsp:val=&quot;009D2FBE&quot;/&gt;&lt;wsp:rsid wsp:val=&quot;009F01AF&quot;/&gt;&lt;wsp:rsid wsp:val=&quot;009F424B&quot;/&gt;&lt;wsp:rsid wsp:val=&quot;00A005F0&quot;/&gt;&lt;wsp:rsid wsp:val=&quot;00A356B7&quot;/&gt;&lt;wsp:rsid wsp:val=&quot;00A363B3&quot;/&gt;&lt;wsp:rsid wsp:val=&quot;00A37E12&quot;/&gt;&lt;wsp:rsid wsp:val=&quot;00A4286B&quot;/&gt;&lt;wsp:rsid wsp:val=&quot;00A576AD&quot;/&gt;&lt;wsp:rsid wsp:val=&quot;00A623AF&quot;/&gt;&lt;wsp:rsid wsp:val=&quot;00A63FD7&quot;/&gt;&lt;wsp:rsid wsp:val=&quot;00A701F0&quot;/&gt;&lt;wsp:rsid wsp:val=&quot;00A73779&quot;/&gt;&lt;wsp:rsid wsp:val=&quot;00A7448F&quot;/&gt;&lt;wsp:rsid wsp:val=&quot;00A81538&quot;/&gt;&lt;wsp:rsid wsp:val=&quot;00A87D46&quot;/&gt;&lt;wsp:rsid wsp:val=&quot;00A91BD4&quot;/&gt;&lt;wsp:rsid wsp:val=&quot;00AA0992&quot;/&gt;&lt;wsp:rsid wsp:val=&quot;00AA53C6&quot;/&gt;&lt;wsp:rsid wsp:val=&quot;00AA629D&quot;/&gt;&lt;wsp:rsid wsp:val=&quot;00AB11FF&quot;/&gt;&lt;wsp:rsid wsp:val=&quot;00AB3CE7&quot;/&gt;&lt;wsp:rsid wsp:val=&quot;00AC64E4&quot;/&gt;&lt;wsp:rsid wsp:val=&quot;00AD7CAF&quot;/&gt;&lt;wsp:rsid wsp:val=&quot;00B00636&quot;/&gt;&lt;wsp:rsid wsp:val=&quot;00B22476&quot;/&gt;&lt;wsp:rsid wsp:val=&quot;00B24389&quot;/&gt;&lt;wsp:rsid wsp:val=&quot;00B274D4&quot;/&gt;&lt;wsp:rsid wsp:val=&quot;00B2775E&quot;/&gt;&lt;wsp:rsid wsp:val=&quot;00B3102B&quot;/&gt;&lt;wsp:rsid wsp:val=&quot;00B568C6&quot;/&gt;&lt;wsp:rsid wsp:val=&quot;00B61A26&quot;/&gt;&lt;wsp:rsid wsp:val=&quot;00B747A2&quot;/&gt;&lt;wsp:rsid wsp:val=&quot;00B74BBF&quot;/&gt;&lt;wsp:rsid wsp:val=&quot;00B8435A&quot;/&gt;&lt;wsp:rsid wsp:val=&quot;00B9231C&quot;/&gt;&lt;wsp:rsid wsp:val=&quot;00BC6867&quot;/&gt;&lt;wsp:rsid wsp:val=&quot;00BD3B9B&quot;/&gt;&lt;wsp:rsid wsp:val=&quot;00BE4B3E&quot;/&gt;&lt;wsp:rsid wsp:val=&quot;00C04DC9&quot;/&gt;&lt;wsp:rsid wsp:val=&quot;00C07B44&quot;/&gt;&lt;wsp:rsid wsp:val=&quot;00C11C81&quot;/&gt;&lt;wsp:rsid wsp:val=&quot;00C1618B&quot;/&gt;&lt;wsp:rsid wsp:val=&quot;00C2373E&quot;/&gt;&lt;wsp:rsid wsp:val=&quot;00C26D3B&quot;/&gt;&lt;wsp:rsid wsp:val=&quot;00C272F6&quot;/&gt;&lt;wsp:rsid wsp:val=&quot;00C305BE&quot;/&gt;&lt;wsp:rsid wsp:val=&quot;00C31439&quot;/&gt;&lt;wsp:rsid wsp:val=&quot;00C33454&quot;/&gt;&lt;wsp:rsid wsp:val=&quot;00C36984&quot;/&gt;&lt;wsp:rsid wsp:val=&quot;00C465C8&quot;/&gt;&lt;wsp:rsid wsp:val=&quot;00C628B3&quot;/&gt;&lt;wsp:rsid wsp:val=&quot;00C669A8&quot;/&gt;&lt;wsp:rsid wsp:val=&quot;00C7088F&quot;/&gt;&lt;wsp:rsid wsp:val=&quot;00C70FE2&quot;/&gt;&lt;wsp:rsid wsp:val=&quot;00C743C0&quot;/&gt;&lt;wsp:rsid wsp:val=&quot;00C80689&quot;/&gt;&lt;wsp:rsid wsp:val=&quot;00C83717&quot;/&gt;&lt;wsp:rsid wsp:val=&quot;00C83CA5&quot;/&gt;&lt;wsp:rsid wsp:val=&quot;00C85FA0&quot;/&gt;&lt;wsp:rsid wsp:val=&quot;00C86E65&quot;/&gt;&lt;wsp:rsid wsp:val=&quot;00CA4A63&quot;/&gt;&lt;wsp:rsid wsp:val=&quot;00CA51A8&quot;/&gt;&lt;wsp:rsid wsp:val=&quot;00CC165E&quot;/&gt;&lt;wsp:rsid wsp:val=&quot;00CC661E&quot;/&gt;&lt;wsp:rsid wsp:val=&quot;00CC700F&quot;/&gt;&lt;wsp:rsid wsp:val=&quot;00CD67F8&quot;/&gt;&lt;wsp:rsid wsp:val=&quot;00CE7105&quot;/&gt;&lt;wsp:rsid wsp:val=&quot;00D049AA&quot;/&gt;&lt;wsp:rsid wsp:val=&quot;00D067B1&quot;/&gt;&lt;wsp:rsid wsp:val=&quot;00D06F59&quot;/&gt;&lt;wsp:rsid wsp:val=&quot;00D11AF8&quot;/&gt;&lt;wsp:rsid wsp:val=&quot;00D27AA2&quot;/&gt;&lt;wsp:rsid wsp:val=&quot;00D31611&quot;/&gt;&lt;wsp:rsid wsp:val=&quot;00D33CE5&quot;/&gt;&lt;wsp:rsid wsp:val=&quot;00D47A0B&quot;/&gt;&lt;wsp:rsid wsp:val=&quot;00D47B2A&quot;/&gt;&lt;wsp:rsid wsp:val=&quot;00D85EFA&quot;/&gt;&lt;wsp:rsid wsp:val=&quot;00D92136&quot;/&gt;&lt;wsp:rsid wsp:val=&quot;00D95D89&quot;/&gt;&lt;wsp:rsid wsp:val=&quot;00D97BC2&quot;/&gt;&lt;wsp:rsid wsp:val=&quot;00DB0A2F&quot;/&gt;&lt;wsp:rsid wsp:val=&quot;00DB275F&quot;/&gt;&lt;wsp:rsid wsp:val=&quot;00DB32FC&quot;/&gt;&lt;wsp:rsid wsp:val=&quot;00DB4752&quot;/&gt;&lt;wsp:rsid wsp:val=&quot;00DE2ACE&quot;/&gt;&lt;wsp:rsid wsp:val=&quot;00DF5C9F&quot;/&gt;&lt;wsp:rsid wsp:val=&quot;00DF7822&quot;/&gt;&lt;wsp:rsid wsp:val=&quot;00DF7D96&quot;/&gt;&lt;wsp:rsid wsp:val=&quot;00E07AB2&quot;/&gt;&lt;wsp:rsid wsp:val=&quot;00E41260&quot;/&gt;&lt;wsp:rsid wsp:val=&quot;00E4482D&quot;/&gt;&lt;wsp:rsid wsp:val=&quot;00E500EA&quot;/&gt;&lt;wsp:rsid wsp:val=&quot;00E51B5A&quot;/&gt;&lt;wsp:rsid wsp:val=&quot;00E65192&quot;/&gt;&lt;wsp:rsid wsp:val=&quot;00E800FA&quot;/&gt;&lt;wsp:rsid wsp:val=&quot;00E83D69&quot;/&gt;&lt;wsp:rsid wsp:val=&quot;00E84AF9&quot;/&gt;&lt;wsp:rsid wsp:val=&quot;00E86737&quot;/&gt;&lt;wsp:rsid wsp:val=&quot;00EC18AB&quot;/&gt;&lt;wsp:rsid wsp:val=&quot;00ED3B2C&quot;/&gt;&lt;wsp:rsid wsp:val=&quot;00EE2768&quot;/&gt;&lt;wsp:rsid wsp:val=&quot;00EF4E77&quot;/&gt;&lt;wsp:rsid wsp:val=&quot;00F00D89&quot;/&gt;&lt;wsp:rsid wsp:val=&quot;00F06C7E&quot;/&gt;&lt;wsp:rsid wsp:val=&quot;00F12FA1&quot;/&gt;&lt;wsp:rsid wsp:val=&quot;00F135F5&quot;/&gt;&lt;wsp:rsid wsp:val=&quot;00F203C3&quot;/&gt;&lt;wsp:rsid wsp:val=&quot;00F32FF0&quot;/&gt;&lt;wsp:rsid wsp:val=&quot;00F369CF&quot;/&gt;&lt;wsp:rsid wsp:val=&quot;00F4064D&quot;/&gt;&lt;wsp:rsid wsp:val=&quot;00F50BF6&quot;/&gt;&lt;wsp:rsid wsp:val=&quot;00F643C6&quot;/&gt;&lt;wsp:rsid wsp:val=&quot;00F64497&quot;/&gt;&lt;wsp:rsid wsp:val=&quot;00F8628A&quot;/&gt;&lt;wsp:rsid wsp:val=&quot;00F87F9F&quot;/&gt;&lt;wsp:rsid wsp:val=&quot;00F93E97&quot;/&gt;&lt;wsp:rsid wsp:val=&quot;00F961EC&quot;/&gt;&lt;wsp:rsid wsp:val=&quot;00FA27BC&quot;/&gt;&lt;wsp:rsid wsp:val=&quot;00FB081A&quot;/&gt;&lt;wsp:rsid wsp:val=&quot;00FD7683&quot;/&gt;&lt;wsp:rsid wsp:val=&quot;00FE409D&quot;/&gt;&lt;/wsp:rsids&gt;&lt;/w:docPr&gt;&lt;w:body&gt;&lt;wx:sect&gt;&lt;w:p wsp:rsidR=&quot;00000000&quot; wsp:rsidRDefault=&quot;00CD67F8&quot; wsp:rsidP=&quot;00CD67F8&quot;&gt;&lt;m:oMathPara&gt;&lt;m:oMath&gt;&lt;m:r&gt;&lt;w:rPr&gt;&lt;w:rFonts w:ascii=&quot;Cambria Math&quot; w:h-ansi=&quot;Cambria Math&quot;/&gt;&lt;wx:font wx:val=&quot;Cambria Math&quot;/&gt;&lt;w:i/&gt;&lt;w:spacing w:val=&quot;-4&quot;/&gt;&lt;w:sz w:val=&quot;28&quot;/&gt;&lt;w:sz-cs w:val=&quot;28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="007D0FD1" w:rsidRPr="0024425C">
        <w:rPr>
          <w:color w:val="000000"/>
          <w:sz w:val="28"/>
          <w:szCs w:val="28"/>
        </w:rPr>
        <w:instrText xml:space="preserve"> </w:instrText>
      </w:r>
      <w:r w:rsidR="007D0FD1" w:rsidRPr="0024425C">
        <w:rPr>
          <w:color w:val="000000"/>
          <w:sz w:val="28"/>
          <w:szCs w:val="28"/>
        </w:rPr>
        <w:fldChar w:fldCharType="end"/>
      </w:r>
      <w:r w:rsidR="007D0FD1" w:rsidRPr="0024425C">
        <w:rPr>
          <w:color w:val="000000"/>
          <w:sz w:val="28"/>
          <w:szCs w:val="28"/>
        </w:rPr>
        <w:t xml:space="preserve"> = 11.</w:t>
      </w:r>
    </w:p>
    <w:bookmarkEnd w:id="6"/>
    <w:p w14:paraId="49552B62" w14:textId="0AED5CD0" w:rsidR="00AA53C6" w:rsidRPr="0024425C" w:rsidRDefault="00AA53C6" w:rsidP="007D0FD1">
      <w:pPr>
        <w:spacing w:before="0" w:after="0" w:line="360" w:lineRule="auto"/>
        <w:ind w:right="2" w:firstLine="708"/>
        <w:jc w:val="both"/>
        <w:rPr>
          <w:bCs/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>Параметры проектированного двигателя: рабочий объем одного цилиндра 0</w:t>
      </w:r>
      <w:r w:rsidR="007D0FD1" w:rsidRPr="0024425C">
        <w:rPr>
          <w:color w:val="000000"/>
          <w:sz w:val="28"/>
          <w:szCs w:val="28"/>
        </w:rPr>
        <w:t>,397</w:t>
      </w:r>
      <w:r w:rsidRPr="0024425C">
        <w:rPr>
          <w:color w:val="000000"/>
          <w:sz w:val="28"/>
          <w:szCs w:val="28"/>
        </w:rPr>
        <w:t xml:space="preserve"> л (дм</w:t>
      </w:r>
      <w:r w:rsidRPr="0024425C">
        <w:rPr>
          <w:color w:val="000000"/>
          <w:sz w:val="28"/>
          <w:szCs w:val="28"/>
          <w:vertAlign w:val="superscript"/>
        </w:rPr>
        <w:t>3</w:t>
      </w:r>
      <w:r w:rsidRPr="0024425C">
        <w:rPr>
          <w:color w:val="000000"/>
          <w:sz w:val="28"/>
          <w:szCs w:val="28"/>
        </w:rPr>
        <w:t>) всего двигателя 1,</w:t>
      </w:r>
      <w:r w:rsidR="007D0FD1" w:rsidRPr="0024425C">
        <w:rPr>
          <w:color w:val="000000"/>
          <w:sz w:val="28"/>
          <w:szCs w:val="28"/>
        </w:rPr>
        <w:t>588</w:t>
      </w:r>
      <w:r w:rsidRPr="0024425C">
        <w:rPr>
          <w:color w:val="000000"/>
          <w:sz w:val="28"/>
          <w:szCs w:val="28"/>
        </w:rPr>
        <w:t xml:space="preserve"> л, ход поршня </w:t>
      </w:r>
      <w:r w:rsidR="007D0FD1" w:rsidRPr="0024425C">
        <w:rPr>
          <w:color w:val="000000"/>
          <w:sz w:val="28"/>
          <w:szCs w:val="28"/>
        </w:rPr>
        <w:t>79</w:t>
      </w:r>
      <w:r w:rsidRPr="0024425C">
        <w:rPr>
          <w:color w:val="000000"/>
          <w:sz w:val="28"/>
          <w:szCs w:val="28"/>
        </w:rPr>
        <w:t xml:space="preserve"> мм, диаметр 80 мм</w:t>
      </w:r>
      <w:r w:rsidR="007D0FD1" w:rsidRPr="0024425C">
        <w:rPr>
          <w:color w:val="000000"/>
          <w:sz w:val="28"/>
          <w:szCs w:val="28"/>
        </w:rPr>
        <w:t>, длина шатуна 139,5 мм.</w:t>
      </w:r>
    </w:p>
    <w:p w14:paraId="636E27B1" w14:textId="24475552" w:rsidR="00AA53C6" w:rsidRPr="0024425C" w:rsidRDefault="00AA53C6" w:rsidP="00AA53C6">
      <w:pPr>
        <w:spacing w:before="0" w:after="0" w:line="360" w:lineRule="auto"/>
        <w:ind w:right="2" w:firstLine="708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Тепловой расчет производиться по методике И.И. </w:t>
      </w:r>
      <w:proofErr w:type="spellStart"/>
      <w:r w:rsidRPr="0024425C">
        <w:rPr>
          <w:color w:val="000000"/>
          <w:sz w:val="28"/>
          <w:szCs w:val="28"/>
        </w:rPr>
        <w:t>Вибе</w:t>
      </w:r>
      <w:proofErr w:type="spellEnd"/>
      <w:r w:rsidRPr="0024425C">
        <w:rPr>
          <w:color w:val="000000"/>
          <w:sz w:val="28"/>
          <w:szCs w:val="28"/>
        </w:rPr>
        <w:t>, с учетом рекомендаций по расчету основных параметров, предложенных в учебниках [</w:t>
      </w:r>
      <w:r w:rsidR="00085A13" w:rsidRPr="00085A13">
        <w:rPr>
          <w:color w:val="000000"/>
          <w:sz w:val="28"/>
          <w:szCs w:val="28"/>
        </w:rPr>
        <w:t>1,</w:t>
      </w:r>
      <w:r w:rsidRPr="0024425C">
        <w:rPr>
          <w:color w:val="000000"/>
          <w:sz w:val="28"/>
          <w:szCs w:val="28"/>
        </w:rPr>
        <w:t>2,3</w:t>
      </w:r>
      <w:r w:rsidR="00085A13" w:rsidRPr="00085A13">
        <w:rPr>
          <w:color w:val="000000"/>
          <w:sz w:val="28"/>
          <w:szCs w:val="28"/>
        </w:rPr>
        <w:t>,4,5</w:t>
      </w:r>
      <w:r w:rsidRPr="0024425C">
        <w:rPr>
          <w:color w:val="000000"/>
          <w:sz w:val="28"/>
          <w:szCs w:val="28"/>
        </w:rPr>
        <w:t>]. Результаты расчета представлены в виде таблиц и графиков.</w:t>
      </w:r>
    </w:p>
    <w:p w14:paraId="13F58A05" w14:textId="39E1B961" w:rsidR="00AA53C6" w:rsidRPr="0024425C" w:rsidRDefault="00AA53C6" w:rsidP="00AA53C6">
      <w:pPr>
        <w:spacing w:before="0" w:after="0" w:line="360" w:lineRule="auto"/>
        <w:ind w:right="2" w:firstLine="708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Так как при изменении скоростного режима при работе на внешней скоростной характеристики максимальный коэффициент избытка воздуха ограничен 1 в связи с требованиями к токсичности отработавших газов, то результаты расчета параметров рабочего тела проводятся (таблица </w:t>
      </w:r>
      <w:r w:rsidR="00351C0C" w:rsidRPr="0024425C">
        <w:rPr>
          <w:color w:val="000000"/>
          <w:sz w:val="28"/>
          <w:szCs w:val="28"/>
        </w:rPr>
        <w:t>2</w:t>
      </w:r>
      <w:r w:rsidRPr="0024425C">
        <w:rPr>
          <w:color w:val="000000"/>
          <w:sz w:val="28"/>
          <w:szCs w:val="28"/>
        </w:rPr>
        <w:t xml:space="preserve">), без учета частоты вращения. </w:t>
      </w:r>
    </w:p>
    <w:p w14:paraId="4DBC97B0" w14:textId="77777777" w:rsidR="00AA53C6" w:rsidRPr="0024425C" w:rsidRDefault="00AA53C6" w:rsidP="00AA53C6">
      <w:pPr>
        <w:spacing w:before="0" w:after="0"/>
        <w:ind w:right="2" w:firstLine="708"/>
        <w:jc w:val="both"/>
        <w:rPr>
          <w:color w:val="000000"/>
          <w:sz w:val="28"/>
          <w:szCs w:val="28"/>
        </w:rPr>
      </w:pPr>
      <w:bookmarkStart w:id="7" w:name="_Hlk75172127"/>
    </w:p>
    <w:p w14:paraId="57142BC7" w14:textId="3B7A47D8" w:rsidR="00AA53C6" w:rsidRDefault="00AA53C6" w:rsidP="00AA53C6">
      <w:pPr>
        <w:spacing w:before="0" w:after="0"/>
        <w:ind w:right="201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Таблица </w:t>
      </w:r>
      <w:r w:rsidR="00351C0C" w:rsidRPr="0024425C">
        <w:rPr>
          <w:color w:val="000000"/>
          <w:sz w:val="28"/>
          <w:szCs w:val="28"/>
        </w:rPr>
        <w:t>2</w:t>
      </w:r>
      <w:r w:rsidRPr="0024425C">
        <w:rPr>
          <w:color w:val="000000"/>
          <w:sz w:val="28"/>
          <w:szCs w:val="28"/>
        </w:rPr>
        <w:t xml:space="preserve"> – Результаты расчета параметров рабочего тела</w:t>
      </w:r>
    </w:p>
    <w:p w14:paraId="5D230EEC" w14:textId="77777777" w:rsidR="00085A13" w:rsidRPr="0024425C" w:rsidRDefault="00085A13" w:rsidP="00AA53C6">
      <w:pPr>
        <w:spacing w:before="0" w:after="0"/>
        <w:ind w:right="201"/>
        <w:rPr>
          <w:color w:val="000000"/>
          <w:sz w:val="28"/>
          <w:szCs w:val="28"/>
        </w:rPr>
      </w:pPr>
    </w:p>
    <w:tbl>
      <w:tblPr>
        <w:tblW w:w="921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8"/>
        <w:gridCol w:w="992"/>
        <w:gridCol w:w="1134"/>
        <w:gridCol w:w="1418"/>
        <w:gridCol w:w="1275"/>
        <w:gridCol w:w="1134"/>
        <w:gridCol w:w="1134"/>
        <w:gridCol w:w="1134"/>
      </w:tblGrid>
      <w:tr w:rsidR="00AA53C6" w:rsidRPr="0024425C" w14:paraId="68A8B7BD" w14:textId="77777777" w:rsidTr="0039198A">
        <w:trPr>
          <w:trHeight w:val="690"/>
        </w:trPr>
        <w:tc>
          <w:tcPr>
            <w:tcW w:w="998" w:type="dxa"/>
          </w:tcPr>
          <w:p w14:paraId="3BE06043" w14:textId="77777777" w:rsidR="00AA53C6" w:rsidRPr="0024425C" w:rsidRDefault="00AA53C6" w:rsidP="00AA53C6">
            <w:pPr>
              <w:spacing w:before="0" w:after="0"/>
              <w:ind w:left="-105" w:right="-108"/>
              <w:jc w:val="center"/>
              <w:rPr>
                <w:color w:val="000000"/>
              </w:rPr>
            </w:pPr>
            <w:r w:rsidRPr="0024425C">
              <w:rPr>
                <w:color w:val="000000"/>
                <w:lang w:val="en-US"/>
              </w:rPr>
              <w:t>L</w:t>
            </w:r>
            <w:r w:rsidRPr="0024425C">
              <w:rPr>
                <w:color w:val="000000"/>
                <w:vertAlign w:val="subscript"/>
              </w:rPr>
              <w:t xml:space="preserve">0, </w:t>
            </w:r>
            <w:proofErr w:type="spellStart"/>
            <w:r w:rsidRPr="0024425C">
              <w:rPr>
                <w:color w:val="000000"/>
              </w:rPr>
              <w:t>кмоль</w:t>
            </w:r>
            <w:proofErr w:type="spellEnd"/>
            <w:r w:rsidRPr="0024425C">
              <w:rPr>
                <w:color w:val="000000"/>
              </w:rPr>
              <w:t xml:space="preserve"> </w:t>
            </w:r>
            <w:proofErr w:type="spellStart"/>
            <w:r w:rsidRPr="0024425C">
              <w:rPr>
                <w:color w:val="000000"/>
              </w:rPr>
              <w:t>возд</w:t>
            </w:r>
            <w:proofErr w:type="spellEnd"/>
            <w:r w:rsidRPr="0024425C">
              <w:rPr>
                <w:color w:val="000000"/>
              </w:rPr>
              <w:t xml:space="preserve">/кг </w:t>
            </w:r>
            <w:proofErr w:type="spellStart"/>
            <w:r w:rsidRPr="0024425C">
              <w:rPr>
                <w:color w:val="000000"/>
              </w:rPr>
              <w:t>топл</w:t>
            </w:r>
            <w:proofErr w:type="spellEnd"/>
          </w:p>
        </w:tc>
        <w:tc>
          <w:tcPr>
            <w:tcW w:w="992" w:type="dxa"/>
          </w:tcPr>
          <w:p w14:paraId="29D9C48E" w14:textId="77777777" w:rsidR="00AA53C6" w:rsidRPr="0024425C" w:rsidRDefault="00AA53C6" w:rsidP="00AA53C6">
            <w:pPr>
              <w:spacing w:before="0" w:after="0"/>
              <w:ind w:left="-105" w:right="-108"/>
              <w:jc w:val="center"/>
              <w:rPr>
                <w:color w:val="000000"/>
              </w:rPr>
            </w:pPr>
            <w:r w:rsidRPr="0024425C">
              <w:rPr>
                <w:color w:val="000000"/>
                <w:lang w:val="en-US"/>
              </w:rPr>
              <w:t>l</w:t>
            </w:r>
            <w:r w:rsidRPr="0024425C">
              <w:rPr>
                <w:color w:val="000000"/>
                <w:vertAlign w:val="subscript"/>
              </w:rPr>
              <w:t xml:space="preserve">0, </w:t>
            </w:r>
            <w:r w:rsidRPr="0024425C">
              <w:rPr>
                <w:color w:val="000000"/>
              </w:rPr>
              <w:t xml:space="preserve">кг </w:t>
            </w:r>
            <w:proofErr w:type="spellStart"/>
            <w:r w:rsidRPr="0024425C">
              <w:rPr>
                <w:color w:val="000000"/>
              </w:rPr>
              <w:t>возд</w:t>
            </w:r>
            <w:proofErr w:type="spellEnd"/>
            <w:r w:rsidRPr="0024425C">
              <w:rPr>
                <w:color w:val="000000"/>
              </w:rPr>
              <w:t xml:space="preserve">/кг </w:t>
            </w:r>
            <w:proofErr w:type="spellStart"/>
            <w:r w:rsidRPr="0024425C">
              <w:rPr>
                <w:color w:val="000000"/>
              </w:rPr>
              <w:t>топл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25649BD" w14:textId="77777777" w:rsidR="00AA53C6" w:rsidRPr="0024425C" w:rsidRDefault="00AA53C6" w:rsidP="00AA53C6">
            <w:pPr>
              <w:spacing w:before="0" w:after="0"/>
              <w:ind w:left="-105" w:right="-10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М</w:t>
            </w:r>
            <w:r w:rsidRPr="0024425C">
              <w:rPr>
                <w:color w:val="000000"/>
                <w:vertAlign w:val="subscript"/>
              </w:rPr>
              <w:t>1</w:t>
            </w:r>
            <w:r w:rsidRPr="0024425C">
              <w:rPr>
                <w:color w:val="000000"/>
              </w:rPr>
              <w:t xml:space="preserve">, </w:t>
            </w:r>
            <w:proofErr w:type="spellStart"/>
            <w:r w:rsidRPr="0024425C">
              <w:rPr>
                <w:color w:val="000000"/>
              </w:rPr>
              <w:t>кмоль</w:t>
            </w:r>
            <w:proofErr w:type="spellEnd"/>
            <w:r w:rsidRPr="0024425C">
              <w:rPr>
                <w:color w:val="000000"/>
              </w:rPr>
              <w:t xml:space="preserve"> </w:t>
            </w:r>
            <w:proofErr w:type="spellStart"/>
            <w:r w:rsidRPr="0024425C">
              <w:rPr>
                <w:color w:val="000000"/>
              </w:rPr>
              <w:t>гор.см</w:t>
            </w:r>
            <w:proofErr w:type="spellEnd"/>
            <w:r w:rsidRPr="0024425C">
              <w:rPr>
                <w:color w:val="000000"/>
              </w:rPr>
              <w:t xml:space="preserve">./кг </w:t>
            </w:r>
            <w:proofErr w:type="spellStart"/>
            <w:r w:rsidRPr="0024425C">
              <w:rPr>
                <w:color w:val="000000"/>
              </w:rPr>
              <w:t>топл</w:t>
            </w:r>
            <w:proofErr w:type="spellEnd"/>
            <w:r w:rsidRPr="0024425C">
              <w:rPr>
                <w:color w:val="000000"/>
              </w:rPr>
              <w:t>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3579C71" w14:textId="77777777" w:rsidR="00AA53C6" w:rsidRPr="0024425C" w:rsidRDefault="00AA53C6" w:rsidP="00AA53C6">
            <w:pPr>
              <w:spacing w:before="0" w:after="0"/>
              <w:ind w:left="-105" w:right="-10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М</w:t>
            </w:r>
            <w:r w:rsidRPr="0024425C">
              <w:rPr>
                <w:color w:val="000000"/>
                <w:vertAlign w:val="subscript"/>
              </w:rPr>
              <w:t>CO2</w:t>
            </w:r>
            <w:r w:rsidRPr="0024425C">
              <w:rPr>
                <w:color w:val="000000"/>
              </w:rPr>
              <w:t xml:space="preserve">, </w:t>
            </w:r>
            <w:proofErr w:type="spellStart"/>
            <w:r w:rsidRPr="0024425C">
              <w:rPr>
                <w:color w:val="000000"/>
              </w:rPr>
              <w:t>кмоль</w:t>
            </w:r>
            <w:proofErr w:type="spellEnd"/>
            <w:r w:rsidRPr="0024425C">
              <w:rPr>
                <w:color w:val="000000"/>
              </w:rPr>
              <w:t xml:space="preserve"> CO</w:t>
            </w:r>
            <w:r w:rsidRPr="0024425C">
              <w:rPr>
                <w:color w:val="000000"/>
                <w:vertAlign w:val="subscript"/>
              </w:rPr>
              <w:t>2</w:t>
            </w:r>
            <w:r w:rsidRPr="0024425C">
              <w:rPr>
                <w:color w:val="000000"/>
              </w:rPr>
              <w:t xml:space="preserve">/кг </w:t>
            </w:r>
            <w:proofErr w:type="spellStart"/>
            <w:r w:rsidRPr="0024425C">
              <w:rPr>
                <w:color w:val="000000"/>
              </w:rPr>
              <w:t>топл</w:t>
            </w:r>
            <w:proofErr w:type="spellEnd"/>
            <w:r w:rsidRPr="0024425C">
              <w:rPr>
                <w:color w:val="000000"/>
              </w:rPr>
              <w:t>.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33199183" w14:textId="77777777" w:rsidR="00AA53C6" w:rsidRPr="0024425C" w:rsidRDefault="00AA53C6" w:rsidP="00AA53C6">
            <w:pPr>
              <w:spacing w:before="0" w:after="0"/>
              <w:ind w:left="-105" w:right="-10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М</w:t>
            </w:r>
            <w:r w:rsidRPr="0024425C">
              <w:rPr>
                <w:color w:val="000000"/>
                <w:vertAlign w:val="subscript"/>
              </w:rPr>
              <w:t>H2O</w:t>
            </w:r>
            <w:r w:rsidRPr="0024425C">
              <w:rPr>
                <w:color w:val="000000"/>
              </w:rPr>
              <w:t xml:space="preserve">, </w:t>
            </w:r>
            <w:proofErr w:type="spellStart"/>
            <w:r w:rsidRPr="0024425C">
              <w:rPr>
                <w:color w:val="000000"/>
              </w:rPr>
              <w:t>кмоль</w:t>
            </w:r>
            <w:proofErr w:type="spellEnd"/>
            <w:r w:rsidRPr="0024425C">
              <w:rPr>
                <w:color w:val="000000"/>
              </w:rPr>
              <w:t xml:space="preserve"> H</w:t>
            </w:r>
            <w:r w:rsidRPr="0024425C">
              <w:rPr>
                <w:color w:val="000000"/>
                <w:vertAlign w:val="subscript"/>
              </w:rPr>
              <w:t>2</w:t>
            </w:r>
            <w:r w:rsidRPr="0024425C">
              <w:rPr>
                <w:color w:val="000000"/>
              </w:rPr>
              <w:t xml:space="preserve">O/кг </w:t>
            </w:r>
            <w:proofErr w:type="spellStart"/>
            <w:r w:rsidRPr="0024425C">
              <w:rPr>
                <w:color w:val="000000"/>
              </w:rPr>
              <w:t>топл</w:t>
            </w:r>
            <w:proofErr w:type="spellEnd"/>
            <w:r w:rsidRPr="0024425C">
              <w:rPr>
                <w:color w:val="000000"/>
              </w:rPr>
              <w:t>.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6F02F18" w14:textId="77777777" w:rsidR="00AA53C6" w:rsidRPr="0024425C" w:rsidRDefault="00AA53C6" w:rsidP="00AA53C6">
            <w:pPr>
              <w:spacing w:before="0" w:after="0"/>
              <w:ind w:left="-105" w:right="-10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М</w:t>
            </w:r>
            <w:r w:rsidRPr="0024425C">
              <w:rPr>
                <w:color w:val="000000"/>
                <w:vertAlign w:val="subscript"/>
              </w:rPr>
              <w:t>N2</w:t>
            </w:r>
            <w:r w:rsidRPr="0024425C">
              <w:rPr>
                <w:color w:val="000000"/>
              </w:rPr>
              <w:t xml:space="preserve">, </w:t>
            </w:r>
            <w:proofErr w:type="spellStart"/>
            <w:r w:rsidRPr="0024425C">
              <w:rPr>
                <w:color w:val="000000"/>
              </w:rPr>
              <w:t>кмоль</w:t>
            </w:r>
            <w:proofErr w:type="spellEnd"/>
            <w:r w:rsidRPr="0024425C">
              <w:rPr>
                <w:color w:val="000000"/>
              </w:rPr>
              <w:t xml:space="preserve"> N</w:t>
            </w:r>
            <w:r w:rsidRPr="0024425C">
              <w:rPr>
                <w:color w:val="000000"/>
                <w:vertAlign w:val="subscript"/>
              </w:rPr>
              <w:t>2</w:t>
            </w:r>
            <w:r w:rsidRPr="0024425C">
              <w:rPr>
                <w:color w:val="000000"/>
              </w:rPr>
              <w:t xml:space="preserve">/кг </w:t>
            </w:r>
            <w:proofErr w:type="spellStart"/>
            <w:r w:rsidRPr="0024425C">
              <w:rPr>
                <w:color w:val="000000"/>
              </w:rPr>
              <w:t>топл</w:t>
            </w:r>
            <w:proofErr w:type="spellEnd"/>
            <w:r w:rsidRPr="0024425C">
              <w:rPr>
                <w:color w:val="000000"/>
              </w:rPr>
              <w:t>.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74BAA1F" w14:textId="77777777" w:rsidR="00AA53C6" w:rsidRPr="0024425C" w:rsidRDefault="00AA53C6" w:rsidP="00AA53C6">
            <w:pPr>
              <w:spacing w:before="0" w:after="0"/>
              <w:ind w:left="-105" w:right="-10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М</w:t>
            </w:r>
            <w:r w:rsidRPr="0024425C">
              <w:rPr>
                <w:color w:val="000000"/>
                <w:vertAlign w:val="subscript"/>
              </w:rPr>
              <w:t>2</w:t>
            </w:r>
            <w:r w:rsidRPr="0024425C">
              <w:rPr>
                <w:color w:val="000000"/>
              </w:rPr>
              <w:t xml:space="preserve">, </w:t>
            </w:r>
            <w:proofErr w:type="spellStart"/>
            <w:r w:rsidRPr="0024425C">
              <w:rPr>
                <w:color w:val="000000"/>
              </w:rPr>
              <w:t>кмоль</w:t>
            </w:r>
            <w:proofErr w:type="spellEnd"/>
            <w:r w:rsidRPr="0024425C">
              <w:rPr>
                <w:color w:val="000000"/>
              </w:rPr>
              <w:t xml:space="preserve"> </w:t>
            </w:r>
            <w:proofErr w:type="spellStart"/>
            <w:r w:rsidRPr="0024425C">
              <w:rPr>
                <w:color w:val="000000"/>
              </w:rPr>
              <w:t>пр.сг</w:t>
            </w:r>
            <w:proofErr w:type="spellEnd"/>
            <w:r w:rsidRPr="0024425C">
              <w:rPr>
                <w:color w:val="000000"/>
              </w:rPr>
              <w:t xml:space="preserve">./кг </w:t>
            </w:r>
            <w:proofErr w:type="spellStart"/>
            <w:r w:rsidRPr="0024425C">
              <w:rPr>
                <w:color w:val="000000"/>
              </w:rPr>
              <w:t>топл</w:t>
            </w:r>
            <w:proofErr w:type="spellEnd"/>
            <w:r w:rsidRPr="0024425C">
              <w:rPr>
                <w:color w:val="000000"/>
              </w:rPr>
              <w:t>.</w:t>
            </w:r>
          </w:p>
        </w:tc>
        <w:tc>
          <w:tcPr>
            <w:tcW w:w="1134" w:type="dxa"/>
            <w:vAlign w:val="center"/>
          </w:tcPr>
          <w:p w14:paraId="2CCA5196" w14:textId="77777777" w:rsidR="00AA53C6" w:rsidRPr="0024425C" w:rsidRDefault="00AA53C6" w:rsidP="00AA53C6">
            <w:pPr>
              <w:spacing w:before="0" w:after="0"/>
              <w:ind w:left="-105" w:right="-108"/>
              <w:jc w:val="center"/>
              <w:rPr>
                <w:color w:val="000000"/>
              </w:rPr>
            </w:pPr>
            <w:proofErr w:type="spellStart"/>
            <w:r w:rsidRPr="0024425C">
              <w:rPr>
                <w:color w:val="000000"/>
              </w:rPr>
              <w:t>μ</w:t>
            </w:r>
            <w:r w:rsidRPr="0024425C">
              <w:rPr>
                <w:color w:val="000000"/>
                <w:vertAlign w:val="subscript"/>
              </w:rPr>
              <w:t>о</w:t>
            </w:r>
            <w:proofErr w:type="spellEnd"/>
          </w:p>
        </w:tc>
      </w:tr>
      <w:tr w:rsidR="00AA53C6" w:rsidRPr="0024425C" w14:paraId="0DE17836" w14:textId="77777777" w:rsidTr="0039198A">
        <w:trPr>
          <w:trHeight w:val="255"/>
        </w:trPr>
        <w:tc>
          <w:tcPr>
            <w:tcW w:w="998" w:type="dxa"/>
            <w:vAlign w:val="bottom"/>
          </w:tcPr>
          <w:p w14:paraId="676A504E" w14:textId="77777777" w:rsidR="00AA53C6" w:rsidRPr="0024425C" w:rsidRDefault="00AA53C6" w:rsidP="00AA53C6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0,51683</w:t>
            </w:r>
          </w:p>
        </w:tc>
        <w:tc>
          <w:tcPr>
            <w:tcW w:w="992" w:type="dxa"/>
            <w:vAlign w:val="bottom"/>
          </w:tcPr>
          <w:p w14:paraId="7497A8DC" w14:textId="77777777" w:rsidR="00AA53C6" w:rsidRPr="0024425C" w:rsidRDefault="00AA53C6" w:rsidP="00AA53C6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14,957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7935E8AB" w14:textId="77777777" w:rsidR="00AA53C6" w:rsidRPr="0024425C" w:rsidRDefault="00AA53C6" w:rsidP="00AA53C6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0,52552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242BE5ED" w14:textId="77777777" w:rsidR="00AA53C6" w:rsidRPr="0024425C" w:rsidRDefault="00AA53C6" w:rsidP="00AA53C6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0,07125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43208E0A" w14:textId="77777777" w:rsidR="00AA53C6" w:rsidRPr="0024425C" w:rsidRDefault="00AA53C6" w:rsidP="00AA53C6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0,0725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52F5E069" w14:textId="77777777" w:rsidR="00AA53C6" w:rsidRPr="0024425C" w:rsidRDefault="00AA53C6" w:rsidP="00AA53C6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0,409327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3DAF00A0" w14:textId="77777777" w:rsidR="00AA53C6" w:rsidRPr="0024425C" w:rsidRDefault="00AA53C6" w:rsidP="00AA53C6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0,553077</w:t>
            </w:r>
          </w:p>
        </w:tc>
        <w:tc>
          <w:tcPr>
            <w:tcW w:w="1134" w:type="dxa"/>
            <w:vAlign w:val="bottom"/>
          </w:tcPr>
          <w:p w14:paraId="7DB7C3DA" w14:textId="77777777" w:rsidR="00AA53C6" w:rsidRPr="0024425C" w:rsidRDefault="00AA53C6" w:rsidP="00AA53C6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1,052432</w:t>
            </w:r>
          </w:p>
        </w:tc>
      </w:tr>
    </w:tbl>
    <w:p w14:paraId="3B754D94" w14:textId="77777777" w:rsidR="00AA53C6" w:rsidRPr="0024425C" w:rsidRDefault="00AA53C6" w:rsidP="00AA53C6">
      <w:pPr>
        <w:spacing w:before="0" w:after="0" w:line="360" w:lineRule="auto"/>
        <w:ind w:right="198" w:firstLine="709"/>
        <w:jc w:val="both"/>
        <w:rPr>
          <w:color w:val="000000"/>
          <w:sz w:val="28"/>
          <w:szCs w:val="28"/>
        </w:rPr>
      </w:pPr>
    </w:p>
    <w:p w14:paraId="1E2DF631" w14:textId="014B5F4D" w:rsidR="00AA53C6" w:rsidRPr="0024425C" w:rsidRDefault="00AA53C6" w:rsidP="00AA53C6">
      <w:pPr>
        <w:spacing w:before="0" w:after="0" w:line="360" w:lineRule="auto"/>
        <w:ind w:right="198"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Анализ результатов расчета процесса впуска (таблица </w:t>
      </w:r>
      <w:r w:rsidR="00351C0C" w:rsidRPr="0024425C">
        <w:rPr>
          <w:color w:val="000000"/>
          <w:sz w:val="28"/>
          <w:szCs w:val="28"/>
        </w:rPr>
        <w:t>3</w:t>
      </w:r>
      <w:r w:rsidRPr="0024425C">
        <w:rPr>
          <w:color w:val="000000"/>
          <w:sz w:val="28"/>
          <w:szCs w:val="28"/>
        </w:rPr>
        <w:t xml:space="preserve">) показал </w:t>
      </w:r>
      <w:r w:rsidR="00351C0C" w:rsidRPr="0024425C">
        <w:rPr>
          <w:color w:val="000000"/>
          <w:sz w:val="28"/>
          <w:szCs w:val="28"/>
        </w:rPr>
        <w:t xml:space="preserve">снижение </w:t>
      </w:r>
      <w:r w:rsidRPr="0024425C">
        <w:rPr>
          <w:color w:val="000000"/>
          <w:sz w:val="28"/>
          <w:szCs w:val="28"/>
        </w:rPr>
        <w:t xml:space="preserve">удельного объема рабочего тела в конце процесса наполнения при </w:t>
      </w:r>
      <w:r w:rsidR="00351C0C" w:rsidRPr="0024425C">
        <w:rPr>
          <w:color w:val="000000"/>
          <w:sz w:val="28"/>
          <w:szCs w:val="28"/>
        </w:rPr>
        <w:t>непосредственном впрыске топлива</w:t>
      </w:r>
      <w:r w:rsidRPr="0024425C">
        <w:rPr>
          <w:color w:val="000000"/>
          <w:sz w:val="28"/>
          <w:szCs w:val="28"/>
        </w:rPr>
        <w:t xml:space="preserve">, что показывает </w:t>
      </w:r>
      <w:r w:rsidR="00351C0C" w:rsidRPr="0024425C">
        <w:rPr>
          <w:color w:val="000000"/>
          <w:sz w:val="28"/>
          <w:szCs w:val="28"/>
        </w:rPr>
        <w:t>повышение</w:t>
      </w:r>
      <w:r w:rsidRPr="0024425C">
        <w:rPr>
          <w:color w:val="000000"/>
          <w:sz w:val="28"/>
          <w:szCs w:val="28"/>
        </w:rPr>
        <w:t xml:space="preserve"> энергоемкости наполнения цилиндров </w:t>
      </w:r>
      <w:r w:rsidR="00351C0C" w:rsidRPr="0024425C">
        <w:rPr>
          <w:color w:val="000000"/>
          <w:sz w:val="28"/>
          <w:szCs w:val="28"/>
        </w:rPr>
        <w:t>свежим зарядом,</w:t>
      </w:r>
      <w:r w:rsidRPr="0024425C">
        <w:rPr>
          <w:color w:val="000000"/>
          <w:sz w:val="28"/>
          <w:szCs w:val="28"/>
        </w:rPr>
        <w:t xml:space="preserve"> поступивш</w:t>
      </w:r>
      <w:r w:rsidR="00351C0C" w:rsidRPr="0024425C">
        <w:rPr>
          <w:color w:val="000000"/>
          <w:sz w:val="28"/>
          <w:szCs w:val="28"/>
        </w:rPr>
        <w:t>им</w:t>
      </w:r>
      <w:r w:rsidRPr="0024425C">
        <w:rPr>
          <w:color w:val="000000"/>
          <w:sz w:val="28"/>
          <w:szCs w:val="28"/>
        </w:rPr>
        <w:t xml:space="preserve"> в цилиндр двигателя. </w:t>
      </w:r>
    </w:p>
    <w:p w14:paraId="56DDCA71" w14:textId="77777777" w:rsidR="00AA53C6" w:rsidRPr="0024425C" w:rsidRDefault="00AA53C6" w:rsidP="00AA53C6">
      <w:pPr>
        <w:spacing w:before="0" w:after="0"/>
        <w:ind w:right="198" w:firstLine="709"/>
        <w:jc w:val="both"/>
        <w:rPr>
          <w:color w:val="000000"/>
          <w:sz w:val="28"/>
          <w:szCs w:val="28"/>
        </w:rPr>
      </w:pPr>
    </w:p>
    <w:p w14:paraId="15AC39F4" w14:textId="25004B54" w:rsidR="00AA53C6" w:rsidRDefault="00AA53C6" w:rsidP="00AA53C6">
      <w:pPr>
        <w:spacing w:before="0" w:after="0"/>
        <w:ind w:right="201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lastRenderedPageBreak/>
        <w:t xml:space="preserve">Таблица </w:t>
      </w:r>
      <w:r w:rsidR="00351C0C" w:rsidRPr="0024425C">
        <w:rPr>
          <w:color w:val="000000"/>
          <w:sz w:val="28"/>
          <w:szCs w:val="28"/>
        </w:rPr>
        <w:t>3</w:t>
      </w:r>
      <w:r w:rsidRPr="0024425C">
        <w:rPr>
          <w:color w:val="000000"/>
          <w:sz w:val="28"/>
          <w:szCs w:val="28"/>
        </w:rPr>
        <w:t xml:space="preserve"> – Результаты расчета процесса впуска</w:t>
      </w:r>
    </w:p>
    <w:p w14:paraId="175695F5" w14:textId="77777777" w:rsidR="00085A13" w:rsidRPr="0024425C" w:rsidRDefault="00085A13" w:rsidP="00AA53C6">
      <w:pPr>
        <w:spacing w:before="0" w:after="0"/>
        <w:ind w:right="201"/>
        <w:rPr>
          <w:color w:val="000000"/>
          <w:sz w:val="28"/>
          <w:szCs w:val="28"/>
        </w:rPr>
      </w:pPr>
    </w:p>
    <w:tbl>
      <w:tblPr>
        <w:tblW w:w="9361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1"/>
        <w:gridCol w:w="848"/>
        <w:gridCol w:w="990"/>
        <w:gridCol w:w="567"/>
        <w:gridCol w:w="1133"/>
        <w:gridCol w:w="931"/>
        <w:gridCol w:w="1120"/>
        <w:gridCol w:w="937"/>
        <w:gridCol w:w="1123"/>
        <w:gridCol w:w="1001"/>
      </w:tblGrid>
      <w:tr w:rsidR="00AA53C6" w:rsidRPr="0024425C" w14:paraId="2F6C43E1" w14:textId="77777777" w:rsidTr="00AA53C6">
        <w:trPr>
          <w:trHeight w:val="690"/>
        </w:trPr>
        <w:tc>
          <w:tcPr>
            <w:tcW w:w="711" w:type="dxa"/>
            <w:shd w:val="clear" w:color="auto" w:fill="auto"/>
            <w:noWrap/>
            <w:vAlign w:val="center"/>
          </w:tcPr>
          <w:p w14:paraId="0B380482" w14:textId="77777777" w:rsidR="00AA53C6" w:rsidRPr="0024425C" w:rsidRDefault="00AA53C6" w:rsidP="00AA53C6">
            <w:pPr>
              <w:spacing w:before="0" w:after="0"/>
              <w:ind w:left="-105" w:right="-10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 xml:space="preserve">n, </w:t>
            </w:r>
          </w:p>
          <w:p w14:paraId="7F11B1E9" w14:textId="77777777" w:rsidR="00AA53C6" w:rsidRPr="0024425C" w:rsidRDefault="00AA53C6" w:rsidP="00AA53C6">
            <w:pPr>
              <w:spacing w:before="0" w:after="0"/>
              <w:ind w:left="-105" w:right="-10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мин</w:t>
            </w:r>
            <w:r w:rsidRPr="0024425C">
              <w:rPr>
                <w:color w:val="000000"/>
                <w:vertAlign w:val="superscript"/>
              </w:rPr>
              <w:t>-1</w:t>
            </w:r>
          </w:p>
        </w:tc>
        <w:tc>
          <w:tcPr>
            <w:tcW w:w="848" w:type="dxa"/>
            <w:shd w:val="clear" w:color="auto" w:fill="auto"/>
            <w:noWrap/>
            <w:vAlign w:val="center"/>
          </w:tcPr>
          <w:p w14:paraId="64E32ACF" w14:textId="77777777" w:rsidR="00AA53C6" w:rsidRPr="0024425C" w:rsidRDefault="00AA53C6" w:rsidP="00AA53C6">
            <w:pPr>
              <w:spacing w:before="0" w:after="0"/>
              <w:ind w:left="-105" w:right="-108"/>
              <w:jc w:val="center"/>
              <w:rPr>
                <w:color w:val="000000"/>
              </w:rPr>
            </w:pPr>
            <w:proofErr w:type="spellStart"/>
            <w:r w:rsidRPr="0024425C">
              <w:rPr>
                <w:color w:val="000000"/>
              </w:rPr>
              <w:t>Δр</w:t>
            </w:r>
            <w:r w:rsidRPr="0024425C">
              <w:rPr>
                <w:color w:val="000000"/>
                <w:vertAlign w:val="subscript"/>
              </w:rPr>
              <w:t>а</w:t>
            </w:r>
            <w:proofErr w:type="spellEnd"/>
            <w:r w:rsidRPr="0024425C">
              <w:rPr>
                <w:color w:val="000000"/>
              </w:rPr>
              <w:t>, Мпа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79EE2814" w14:textId="77777777" w:rsidR="00AA53C6" w:rsidRPr="0024425C" w:rsidRDefault="00AA53C6" w:rsidP="00AA53C6">
            <w:pPr>
              <w:spacing w:before="0" w:after="0"/>
              <w:ind w:left="-105" w:right="-108"/>
              <w:jc w:val="center"/>
              <w:rPr>
                <w:color w:val="000000"/>
              </w:rPr>
            </w:pPr>
            <w:proofErr w:type="spellStart"/>
            <w:r w:rsidRPr="0024425C">
              <w:rPr>
                <w:color w:val="000000"/>
              </w:rPr>
              <w:t>р</w:t>
            </w:r>
            <w:r w:rsidRPr="0024425C">
              <w:rPr>
                <w:color w:val="000000"/>
                <w:vertAlign w:val="subscript"/>
              </w:rPr>
              <w:t>а</w:t>
            </w:r>
            <w:proofErr w:type="spellEnd"/>
            <w:r w:rsidRPr="0024425C">
              <w:rPr>
                <w:color w:val="000000"/>
              </w:rPr>
              <w:t>, Мпа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0848226" w14:textId="77777777" w:rsidR="00AA53C6" w:rsidRPr="0024425C" w:rsidRDefault="00AA53C6" w:rsidP="00AA53C6">
            <w:pPr>
              <w:spacing w:before="0" w:after="0"/>
              <w:ind w:left="-105" w:right="-108"/>
              <w:jc w:val="center"/>
              <w:rPr>
                <w:color w:val="000000"/>
              </w:rPr>
            </w:pPr>
            <w:proofErr w:type="spellStart"/>
            <w:r w:rsidRPr="0024425C">
              <w:rPr>
                <w:color w:val="000000"/>
              </w:rPr>
              <w:t>T</w:t>
            </w:r>
            <w:r w:rsidRPr="0024425C">
              <w:rPr>
                <w:color w:val="000000"/>
                <w:vertAlign w:val="subscript"/>
              </w:rPr>
              <w:t>r</w:t>
            </w:r>
            <w:proofErr w:type="spellEnd"/>
            <w:r w:rsidRPr="0024425C">
              <w:rPr>
                <w:color w:val="000000"/>
              </w:rPr>
              <w:t>, К</w:t>
            </w:r>
          </w:p>
        </w:tc>
        <w:tc>
          <w:tcPr>
            <w:tcW w:w="1133" w:type="dxa"/>
            <w:shd w:val="clear" w:color="auto" w:fill="auto"/>
            <w:noWrap/>
            <w:vAlign w:val="center"/>
          </w:tcPr>
          <w:p w14:paraId="3681C173" w14:textId="77777777" w:rsidR="00AA53C6" w:rsidRPr="0024425C" w:rsidRDefault="00AA53C6" w:rsidP="00AA53C6">
            <w:pPr>
              <w:spacing w:before="0" w:after="0"/>
              <w:ind w:left="-105" w:right="-108"/>
              <w:jc w:val="center"/>
              <w:rPr>
                <w:color w:val="000000"/>
              </w:rPr>
            </w:pPr>
            <w:proofErr w:type="spellStart"/>
            <w:r w:rsidRPr="0024425C">
              <w:rPr>
                <w:color w:val="000000"/>
              </w:rPr>
              <w:t>р</w:t>
            </w:r>
            <w:r w:rsidRPr="0024425C">
              <w:rPr>
                <w:color w:val="000000"/>
                <w:vertAlign w:val="subscript"/>
              </w:rPr>
              <w:t>r</w:t>
            </w:r>
            <w:proofErr w:type="spellEnd"/>
            <w:r w:rsidRPr="0024425C">
              <w:rPr>
                <w:color w:val="000000"/>
              </w:rPr>
              <w:t>, Мпа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14:paraId="2AE723DB" w14:textId="77777777" w:rsidR="00AA53C6" w:rsidRPr="0024425C" w:rsidRDefault="00AA53C6" w:rsidP="00AA53C6">
            <w:pPr>
              <w:spacing w:before="0" w:after="0"/>
              <w:ind w:left="-105" w:right="-108"/>
              <w:jc w:val="center"/>
              <w:rPr>
                <w:color w:val="000000"/>
              </w:rPr>
            </w:pPr>
            <w:proofErr w:type="spellStart"/>
            <w:r w:rsidRPr="0024425C">
              <w:rPr>
                <w:color w:val="000000"/>
              </w:rPr>
              <w:t>γ</w:t>
            </w:r>
            <w:r w:rsidRPr="0024425C">
              <w:rPr>
                <w:color w:val="000000"/>
                <w:vertAlign w:val="subscript"/>
              </w:rPr>
              <w:t>r</w:t>
            </w:r>
            <w:proofErr w:type="spellEnd"/>
          </w:p>
        </w:tc>
        <w:tc>
          <w:tcPr>
            <w:tcW w:w="1120" w:type="dxa"/>
            <w:vAlign w:val="center"/>
          </w:tcPr>
          <w:p w14:paraId="0057628D" w14:textId="77777777" w:rsidR="00AA53C6" w:rsidRPr="0024425C" w:rsidRDefault="00AA53C6" w:rsidP="00AA53C6">
            <w:pPr>
              <w:spacing w:before="0" w:after="0"/>
              <w:ind w:left="-105" w:right="-10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Та, К</w:t>
            </w:r>
          </w:p>
        </w:tc>
        <w:tc>
          <w:tcPr>
            <w:tcW w:w="937" w:type="dxa"/>
            <w:vAlign w:val="center"/>
          </w:tcPr>
          <w:p w14:paraId="336C7478" w14:textId="77777777" w:rsidR="00AA53C6" w:rsidRPr="0024425C" w:rsidRDefault="00AA53C6" w:rsidP="00AA53C6">
            <w:pPr>
              <w:spacing w:before="0" w:after="0"/>
              <w:ind w:left="-105" w:right="-108"/>
              <w:jc w:val="center"/>
              <w:rPr>
                <w:color w:val="000000"/>
              </w:rPr>
            </w:pPr>
            <w:proofErr w:type="spellStart"/>
            <w:r w:rsidRPr="0024425C">
              <w:rPr>
                <w:color w:val="000000"/>
              </w:rPr>
              <w:t>η</w:t>
            </w:r>
            <w:r w:rsidRPr="0024425C">
              <w:rPr>
                <w:color w:val="000000"/>
                <w:vertAlign w:val="subscript"/>
              </w:rPr>
              <w:t>v</w:t>
            </w:r>
            <w:proofErr w:type="spellEnd"/>
          </w:p>
        </w:tc>
        <w:tc>
          <w:tcPr>
            <w:tcW w:w="1123" w:type="dxa"/>
            <w:vAlign w:val="center"/>
          </w:tcPr>
          <w:p w14:paraId="62BCF0BE" w14:textId="77777777" w:rsidR="00AA53C6" w:rsidRPr="0024425C" w:rsidRDefault="00AA53C6" w:rsidP="00AA53C6">
            <w:pPr>
              <w:spacing w:before="0" w:after="0"/>
              <w:ind w:left="-105" w:right="-108"/>
              <w:jc w:val="center"/>
              <w:rPr>
                <w:color w:val="000000"/>
              </w:rPr>
            </w:pPr>
            <w:proofErr w:type="spellStart"/>
            <w:r w:rsidRPr="0024425C">
              <w:rPr>
                <w:color w:val="000000"/>
              </w:rPr>
              <w:t>V</w:t>
            </w:r>
            <w:r w:rsidRPr="0024425C">
              <w:rPr>
                <w:color w:val="000000"/>
                <w:vertAlign w:val="subscript"/>
              </w:rPr>
              <w:t>а</w:t>
            </w:r>
            <w:proofErr w:type="spellEnd"/>
            <w:r w:rsidRPr="0024425C">
              <w:rPr>
                <w:color w:val="000000"/>
              </w:rPr>
              <w:t>, м</w:t>
            </w:r>
            <w:r w:rsidRPr="0024425C">
              <w:rPr>
                <w:color w:val="000000"/>
                <w:vertAlign w:val="superscript"/>
              </w:rPr>
              <w:t>3</w:t>
            </w:r>
            <w:r w:rsidRPr="0024425C">
              <w:rPr>
                <w:color w:val="000000"/>
              </w:rPr>
              <w:t>/кг</w:t>
            </w:r>
          </w:p>
        </w:tc>
        <w:tc>
          <w:tcPr>
            <w:tcW w:w="1001" w:type="dxa"/>
          </w:tcPr>
          <w:p w14:paraId="056C8663" w14:textId="77777777" w:rsidR="00AA53C6" w:rsidRPr="0024425C" w:rsidRDefault="00AA53C6" w:rsidP="00AA53C6">
            <w:pPr>
              <w:spacing w:before="0" w:after="0"/>
              <w:ind w:left="-105" w:right="-108"/>
              <w:jc w:val="center"/>
              <w:rPr>
                <w:color w:val="000000"/>
              </w:rPr>
            </w:pPr>
            <w:proofErr w:type="spellStart"/>
            <w:r w:rsidRPr="0024425C">
              <w:rPr>
                <w:color w:val="000000"/>
              </w:rPr>
              <w:t>ω</w:t>
            </w:r>
            <w:r w:rsidRPr="0024425C">
              <w:rPr>
                <w:color w:val="000000"/>
                <w:vertAlign w:val="subscript"/>
              </w:rPr>
              <w:t>вп</w:t>
            </w:r>
            <w:proofErr w:type="spellEnd"/>
            <w:r w:rsidRPr="0024425C">
              <w:rPr>
                <w:color w:val="000000"/>
              </w:rPr>
              <w:t>, м/с</w:t>
            </w:r>
          </w:p>
        </w:tc>
      </w:tr>
      <w:tr w:rsidR="00AA53C6" w:rsidRPr="0024425C" w14:paraId="0AB22B73" w14:textId="77777777" w:rsidTr="00AA53C6">
        <w:trPr>
          <w:trHeight w:val="255"/>
        </w:trPr>
        <w:tc>
          <w:tcPr>
            <w:tcW w:w="9361" w:type="dxa"/>
            <w:gridSpan w:val="10"/>
          </w:tcPr>
          <w:p w14:paraId="6774E641" w14:textId="3DBBBAE2" w:rsidR="00AA53C6" w:rsidRPr="0024425C" w:rsidRDefault="0039198A" w:rsidP="00AA53C6">
            <w:pPr>
              <w:spacing w:before="0" w:after="0"/>
              <w:ind w:left="-105" w:right="-10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Впрыск на клапан</w:t>
            </w:r>
          </w:p>
        </w:tc>
      </w:tr>
      <w:tr w:rsidR="0039198A" w:rsidRPr="0024425C" w14:paraId="4EB7414D" w14:textId="77777777" w:rsidTr="00AA53C6">
        <w:trPr>
          <w:trHeight w:val="255"/>
        </w:trPr>
        <w:tc>
          <w:tcPr>
            <w:tcW w:w="711" w:type="dxa"/>
            <w:shd w:val="clear" w:color="auto" w:fill="auto"/>
            <w:noWrap/>
          </w:tcPr>
          <w:p w14:paraId="70399A77" w14:textId="77777777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840</w:t>
            </w:r>
          </w:p>
        </w:tc>
        <w:tc>
          <w:tcPr>
            <w:tcW w:w="848" w:type="dxa"/>
            <w:shd w:val="clear" w:color="auto" w:fill="auto"/>
            <w:noWrap/>
            <w:vAlign w:val="bottom"/>
          </w:tcPr>
          <w:p w14:paraId="6CE7B034" w14:textId="3EA7DE3B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6,35E-05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0F5FA72A" w14:textId="69B60F58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0,0999365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639CBBDD" w14:textId="704E6591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1040</w:t>
            </w:r>
          </w:p>
        </w:tc>
        <w:tc>
          <w:tcPr>
            <w:tcW w:w="1133" w:type="dxa"/>
            <w:shd w:val="clear" w:color="auto" w:fill="auto"/>
            <w:noWrap/>
            <w:vAlign w:val="bottom"/>
          </w:tcPr>
          <w:p w14:paraId="0EE003AD" w14:textId="07EDE3D5" w:rsidR="0039198A" w:rsidRPr="0024425C" w:rsidRDefault="0039198A" w:rsidP="0039198A">
            <w:pPr>
              <w:spacing w:before="0" w:after="0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0,10375</w:t>
            </w:r>
          </w:p>
        </w:tc>
        <w:tc>
          <w:tcPr>
            <w:tcW w:w="931" w:type="dxa"/>
            <w:shd w:val="clear" w:color="auto" w:fill="auto"/>
            <w:noWrap/>
            <w:vAlign w:val="bottom"/>
          </w:tcPr>
          <w:p w14:paraId="42F9B706" w14:textId="52F2D02F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0,033338</w:t>
            </w:r>
          </w:p>
        </w:tc>
        <w:tc>
          <w:tcPr>
            <w:tcW w:w="1120" w:type="dxa"/>
            <w:vAlign w:val="bottom"/>
          </w:tcPr>
          <w:p w14:paraId="00EF3D58" w14:textId="7B68504E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333,2933</w:t>
            </w:r>
          </w:p>
        </w:tc>
        <w:tc>
          <w:tcPr>
            <w:tcW w:w="937" w:type="dxa"/>
            <w:vAlign w:val="bottom"/>
          </w:tcPr>
          <w:p w14:paraId="75111C7A" w14:textId="31C38766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0,842132</w:t>
            </w:r>
          </w:p>
        </w:tc>
        <w:tc>
          <w:tcPr>
            <w:tcW w:w="1123" w:type="dxa"/>
            <w:vAlign w:val="bottom"/>
          </w:tcPr>
          <w:p w14:paraId="2C7E676A" w14:textId="484FF41A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0,9144</w:t>
            </w:r>
          </w:p>
        </w:tc>
        <w:tc>
          <w:tcPr>
            <w:tcW w:w="1001" w:type="dxa"/>
            <w:vAlign w:val="bottom"/>
          </w:tcPr>
          <w:p w14:paraId="08520C87" w14:textId="4990D53D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6,29342</w:t>
            </w:r>
          </w:p>
        </w:tc>
      </w:tr>
      <w:tr w:rsidR="0039198A" w:rsidRPr="0024425C" w14:paraId="04E46FD4" w14:textId="77777777" w:rsidTr="00AA53C6">
        <w:trPr>
          <w:trHeight w:val="255"/>
        </w:trPr>
        <w:tc>
          <w:tcPr>
            <w:tcW w:w="711" w:type="dxa"/>
            <w:shd w:val="clear" w:color="auto" w:fill="auto"/>
            <w:noWrap/>
          </w:tcPr>
          <w:p w14:paraId="675111E5" w14:textId="77777777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2000</w:t>
            </w:r>
          </w:p>
        </w:tc>
        <w:tc>
          <w:tcPr>
            <w:tcW w:w="848" w:type="dxa"/>
            <w:shd w:val="clear" w:color="auto" w:fill="auto"/>
            <w:noWrap/>
            <w:vAlign w:val="bottom"/>
          </w:tcPr>
          <w:p w14:paraId="2C285FC0" w14:textId="673DBD2E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0,0004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23EE0F42" w14:textId="078CD200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0,0996398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7ECC2DE4" w14:textId="64843C02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1045</w:t>
            </w:r>
          </w:p>
        </w:tc>
        <w:tc>
          <w:tcPr>
            <w:tcW w:w="1133" w:type="dxa"/>
            <w:shd w:val="clear" w:color="auto" w:fill="auto"/>
            <w:noWrap/>
            <w:vAlign w:val="bottom"/>
          </w:tcPr>
          <w:p w14:paraId="7A0978A3" w14:textId="33C069EF" w:rsidR="0039198A" w:rsidRPr="0024425C" w:rsidRDefault="0039198A" w:rsidP="0039198A">
            <w:pPr>
              <w:spacing w:before="0" w:after="0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0,104916</w:t>
            </w:r>
          </w:p>
        </w:tc>
        <w:tc>
          <w:tcPr>
            <w:tcW w:w="931" w:type="dxa"/>
            <w:shd w:val="clear" w:color="auto" w:fill="auto"/>
            <w:noWrap/>
            <w:vAlign w:val="bottom"/>
          </w:tcPr>
          <w:p w14:paraId="58660C4F" w14:textId="39CA53E6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0,033012</w:t>
            </w:r>
          </w:p>
        </w:tc>
        <w:tc>
          <w:tcPr>
            <w:tcW w:w="1120" w:type="dxa"/>
            <w:vAlign w:val="bottom"/>
          </w:tcPr>
          <w:p w14:paraId="5DF31FB8" w14:textId="2C6C1843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330,891</w:t>
            </w:r>
          </w:p>
        </w:tc>
        <w:tc>
          <w:tcPr>
            <w:tcW w:w="937" w:type="dxa"/>
            <w:vAlign w:val="bottom"/>
          </w:tcPr>
          <w:p w14:paraId="5314BAB2" w14:textId="6E15AAEA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0,864795</w:t>
            </w:r>
          </w:p>
        </w:tc>
        <w:tc>
          <w:tcPr>
            <w:tcW w:w="1123" w:type="dxa"/>
            <w:vAlign w:val="bottom"/>
          </w:tcPr>
          <w:p w14:paraId="5D4B2B3C" w14:textId="62088B30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0,9105</w:t>
            </w:r>
          </w:p>
        </w:tc>
        <w:tc>
          <w:tcPr>
            <w:tcW w:w="1001" w:type="dxa"/>
            <w:vAlign w:val="bottom"/>
          </w:tcPr>
          <w:p w14:paraId="27C67E35" w14:textId="6C5A7DA7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14,9843</w:t>
            </w:r>
          </w:p>
        </w:tc>
      </w:tr>
      <w:tr w:rsidR="0039198A" w:rsidRPr="0024425C" w14:paraId="3FB6AAFB" w14:textId="77777777" w:rsidTr="00AA53C6">
        <w:trPr>
          <w:trHeight w:val="255"/>
        </w:trPr>
        <w:tc>
          <w:tcPr>
            <w:tcW w:w="711" w:type="dxa"/>
            <w:shd w:val="clear" w:color="auto" w:fill="auto"/>
            <w:noWrap/>
          </w:tcPr>
          <w:p w14:paraId="4AA2D0D0" w14:textId="516E4C65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3800</w:t>
            </w:r>
          </w:p>
        </w:tc>
        <w:tc>
          <w:tcPr>
            <w:tcW w:w="848" w:type="dxa"/>
            <w:shd w:val="clear" w:color="auto" w:fill="auto"/>
            <w:noWrap/>
            <w:vAlign w:val="bottom"/>
          </w:tcPr>
          <w:p w14:paraId="63318943" w14:textId="3592E1AD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0,0013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7E6BB70A" w14:textId="18924E4D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0,0986999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0559E376" w14:textId="108B851E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1060</w:t>
            </w:r>
          </w:p>
        </w:tc>
        <w:tc>
          <w:tcPr>
            <w:tcW w:w="1133" w:type="dxa"/>
            <w:shd w:val="clear" w:color="auto" w:fill="auto"/>
            <w:noWrap/>
            <w:vAlign w:val="bottom"/>
          </w:tcPr>
          <w:p w14:paraId="6477DDD6" w14:textId="3B5F9F0F" w:rsidR="0039198A" w:rsidRPr="0024425C" w:rsidRDefault="0039198A" w:rsidP="0039198A">
            <w:pPr>
              <w:spacing w:before="0" w:after="0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0,108612</w:t>
            </w:r>
          </w:p>
        </w:tc>
        <w:tc>
          <w:tcPr>
            <w:tcW w:w="931" w:type="dxa"/>
            <w:shd w:val="clear" w:color="auto" w:fill="auto"/>
            <w:noWrap/>
            <w:vAlign w:val="bottom"/>
          </w:tcPr>
          <w:p w14:paraId="65864EE1" w14:textId="04F4923B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0,032573</w:t>
            </w:r>
          </w:p>
        </w:tc>
        <w:tc>
          <w:tcPr>
            <w:tcW w:w="1120" w:type="dxa"/>
            <w:vAlign w:val="bottom"/>
          </w:tcPr>
          <w:p w14:paraId="6C8CFC68" w14:textId="069FFCB3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327,4285</w:t>
            </w:r>
          </w:p>
        </w:tc>
        <w:tc>
          <w:tcPr>
            <w:tcW w:w="937" w:type="dxa"/>
            <w:vAlign w:val="bottom"/>
          </w:tcPr>
          <w:p w14:paraId="77BC067B" w14:textId="2AEBF1D4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0,903719</w:t>
            </w:r>
          </w:p>
        </w:tc>
        <w:tc>
          <w:tcPr>
            <w:tcW w:w="1123" w:type="dxa"/>
            <w:vAlign w:val="bottom"/>
          </w:tcPr>
          <w:p w14:paraId="0351A1AF" w14:textId="4D603E17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0,9096</w:t>
            </w:r>
          </w:p>
        </w:tc>
        <w:tc>
          <w:tcPr>
            <w:tcW w:w="1001" w:type="dxa"/>
            <w:vAlign w:val="bottom"/>
          </w:tcPr>
          <w:p w14:paraId="6DB479EF" w14:textId="6EC9355D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28,4703</w:t>
            </w:r>
          </w:p>
        </w:tc>
      </w:tr>
      <w:tr w:rsidR="0039198A" w:rsidRPr="0024425C" w14:paraId="7F943207" w14:textId="77777777" w:rsidTr="00AA53C6">
        <w:trPr>
          <w:trHeight w:val="255"/>
        </w:trPr>
        <w:tc>
          <w:tcPr>
            <w:tcW w:w="711" w:type="dxa"/>
            <w:shd w:val="clear" w:color="auto" w:fill="auto"/>
            <w:noWrap/>
          </w:tcPr>
          <w:p w14:paraId="5DCA31FA" w14:textId="3C31B550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5400</w:t>
            </w:r>
          </w:p>
        </w:tc>
        <w:tc>
          <w:tcPr>
            <w:tcW w:w="848" w:type="dxa"/>
            <w:shd w:val="clear" w:color="auto" w:fill="auto"/>
            <w:noWrap/>
            <w:vAlign w:val="bottom"/>
          </w:tcPr>
          <w:p w14:paraId="30EC3902" w14:textId="1B6DE466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0,0026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7153DEDC" w14:textId="61C0098B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0,0973745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399995A8" w14:textId="35A6E41E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1080</w:t>
            </w:r>
          </w:p>
        </w:tc>
        <w:tc>
          <w:tcPr>
            <w:tcW w:w="1133" w:type="dxa"/>
            <w:shd w:val="clear" w:color="auto" w:fill="auto"/>
            <w:noWrap/>
            <w:vAlign w:val="bottom"/>
          </w:tcPr>
          <w:p w14:paraId="540F320F" w14:textId="772AD196" w:rsidR="0039198A" w:rsidRPr="0024425C" w:rsidRDefault="0039198A" w:rsidP="0039198A">
            <w:pPr>
              <w:spacing w:before="0" w:after="0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0,113823</w:t>
            </w:r>
          </w:p>
        </w:tc>
        <w:tc>
          <w:tcPr>
            <w:tcW w:w="931" w:type="dxa"/>
            <w:shd w:val="clear" w:color="auto" w:fill="auto"/>
            <w:noWrap/>
            <w:vAlign w:val="bottom"/>
          </w:tcPr>
          <w:p w14:paraId="66005618" w14:textId="55967A7B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0,033431</w:t>
            </w:r>
          </w:p>
        </w:tc>
        <w:tc>
          <w:tcPr>
            <w:tcW w:w="1120" w:type="dxa"/>
            <w:vAlign w:val="bottom"/>
          </w:tcPr>
          <w:p w14:paraId="35F3BF18" w14:textId="6D686133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325,4587</w:t>
            </w:r>
          </w:p>
        </w:tc>
        <w:tc>
          <w:tcPr>
            <w:tcW w:w="937" w:type="dxa"/>
            <w:vAlign w:val="bottom"/>
          </w:tcPr>
          <w:p w14:paraId="62F6D688" w14:textId="56300483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0,914906</w:t>
            </w:r>
          </w:p>
        </w:tc>
        <w:tc>
          <w:tcPr>
            <w:tcW w:w="1123" w:type="dxa"/>
            <w:vAlign w:val="bottom"/>
          </w:tcPr>
          <w:p w14:paraId="3290FEF1" w14:textId="63FB334F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0,9164</w:t>
            </w:r>
          </w:p>
        </w:tc>
        <w:tc>
          <w:tcPr>
            <w:tcW w:w="1001" w:type="dxa"/>
            <w:vAlign w:val="bottom"/>
          </w:tcPr>
          <w:p w14:paraId="7F912DBA" w14:textId="246B1DA3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40,4577</w:t>
            </w:r>
          </w:p>
        </w:tc>
      </w:tr>
      <w:tr w:rsidR="0039198A" w:rsidRPr="0024425C" w14:paraId="47C72E90" w14:textId="77777777" w:rsidTr="00AA53C6">
        <w:trPr>
          <w:trHeight w:val="255"/>
        </w:trPr>
        <w:tc>
          <w:tcPr>
            <w:tcW w:w="711" w:type="dxa"/>
            <w:shd w:val="clear" w:color="auto" w:fill="auto"/>
            <w:noWrap/>
          </w:tcPr>
          <w:p w14:paraId="73502150" w14:textId="24D9337D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6400</w:t>
            </w:r>
          </w:p>
        </w:tc>
        <w:tc>
          <w:tcPr>
            <w:tcW w:w="848" w:type="dxa"/>
            <w:shd w:val="clear" w:color="auto" w:fill="auto"/>
            <w:noWrap/>
            <w:vAlign w:val="bottom"/>
          </w:tcPr>
          <w:p w14:paraId="641AF41E" w14:textId="775A1DFB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0,003688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79141F0D" w14:textId="5EC5C36B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0,0963121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13F8351B" w14:textId="28A287EF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1098</w:t>
            </w:r>
          </w:p>
        </w:tc>
        <w:tc>
          <w:tcPr>
            <w:tcW w:w="1133" w:type="dxa"/>
            <w:shd w:val="clear" w:color="auto" w:fill="auto"/>
            <w:noWrap/>
            <w:vAlign w:val="bottom"/>
          </w:tcPr>
          <w:p w14:paraId="3419F831" w14:textId="4FBC55F1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0,118</w:t>
            </w:r>
          </w:p>
        </w:tc>
        <w:tc>
          <w:tcPr>
            <w:tcW w:w="931" w:type="dxa"/>
            <w:shd w:val="clear" w:color="auto" w:fill="auto"/>
            <w:noWrap/>
            <w:vAlign w:val="bottom"/>
          </w:tcPr>
          <w:p w14:paraId="63535028" w14:textId="53E6E6B4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0,034422</w:t>
            </w:r>
          </w:p>
        </w:tc>
        <w:tc>
          <w:tcPr>
            <w:tcW w:w="1120" w:type="dxa"/>
            <w:vAlign w:val="bottom"/>
          </w:tcPr>
          <w:p w14:paraId="0E36FF01" w14:textId="53EC669F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324,7665</w:t>
            </w:r>
          </w:p>
        </w:tc>
        <w:tc>
          <w:tcPr>
            <w:tcW w:w="937" w:type="dxa"/>
            <w:vAlign w:val="bottom"/>
          </w:tcPr>
          <w:p w14:paraId="6EE16F20" w14:textId="7175F8F0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0,915228</w:t>
            </w:r>
          </w:p>
        </w:tc>
        <w:tc>
          <w:tcPr>
            <w:tcW w:w="1123" w:type="dxa"/>
            <w:vAlign w:val="bottom"/>
          </w:tcPr>
          <w:p w14:paraId="59710D71" w14:textId="76474112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0,9246</w:t>
            </w:r>
          </w:p>
        </w:tc>
        <w:tc>
          <w:tcPr>
            <w:tcW w:w="1001" w:type="dxa"/>
            <w:vAlign w:val="bottom"/>
          </w:tcPr>
          <w:p w14:paraId="611D9AC4" w14:textId="3D321298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47,9499</w:t>
            </w:r>
          </w:p>
        </w:tc>
      </w:tr>
      <w:tr w:rsidR="00AA53C6" w:rsidRPr="0024425C" w14:paraId="4F1EE85F" w14:textId="77777777" w:rsidTr="00AA53C6">
        <w:trPr>
          <w:trHeight w:val="255"/>
        </w:trPr>
        <w:tc>
          <w:tcPr>
            <w:tcW w:w="9361" w:type="dxa"/>
            <w:gridSpan w:val="10"/>
          </w:tcPr>
          <w:p w14:paraId="3F523097" w14:textId="746F3A68" w:rsidR="00AA53C6" w:rsidRPr="0024425C" w:rsidRDefault="0039198A" w:rsidP="00AA53C6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Впрыск в цилиндр</w:t>
            </w:r>
          </w:p>
        </w:tc>
      </w:tr>
      <w:tr w:rsidR="0039198A" w:rsidRPr="0024425C" w14:paraId="719F9E9C" w14:textId="77777777" w:rsidTr="00AA53C6">
        <w:trPr>
          <w:trHeight w:val="255"/>
        </w:trPr>
        <w:tc>
          <w:tcPr>
            <w:tcW w:w="711" w:type="dxa"/>
            <w:shd w:val="clear" w:color="auto" w:fill="auto"/>
            <w:noWrap/>
          </w:tcPr>
          <w:p w14:paraId="6FC56458" w14:textId="2F68F999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840</w:t>
            </w:r>
          </w:p>
        </w:tc>
        <w:tc>
          <w:tcPr>
            <w:tcW w:w="848" w:type="dxa"/>
            <w:shd w:val="clear" w:color="auto" w:fill="auto"/>
            <w:noWrap/>
            <w:vAlign w:val="bottom"/>
          </w:tcPr>
          <w:p w14:paraId="02A76A06" w14:textId="18C7D57C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6,35E-05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6B9B2AF0" w14:textId="0557A8B2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0,0999365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3ACB3353" w14:textId="12A03190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1090</w:t>
            </w:r>
          </w:p>
        </w:tc>
        <w:tc>
          <w:tcPr>
            <w:tcW w:w="1133" w:type="dxa"/>
            <w:shd w:val="clear" w:color="auto" w:fill="auto"/>
            <w:noWrap/>
            <w:vAlign w:val="bottom"/>
          </w:tcPr>
          <w:p w14:paraId="207CC48E" w14:textId="004A58FD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0,10375</w:t>
            </w:r>
          </w:p>
        </w:tc>
        <w:tc>
          <w:tcPr>
            <w:tcW w:w="931" w:type="dxa"/>
            <w:shd w:val="clear" w:color="auto" w:fill="auto"/>
            <w:noWrap/>
            <w:vAlign w:val="bottom"/>
          </w:tcPr>
          <w:p w14:paraId="6D8D4769" w14:textId="46B076CB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0,031035</w:t>
            </w:r>
          </w:p>
        </w:tc>
        <w:tc>
          <w:tcPr>
            <w:tcW w:w="1120" w:type="dxa"/>
            <w:shd w:val="clear" w:color="auto" w:fill="auto"/>
            <w:noWrap/>
            <w:vAlign w:val="bottom"/>
          </w:tcPr>
          <w:p w14:paraId="5FF98074" w14:textId="351DA1B0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326,7864</w:t>
            </w:r>
          </w:p>
        </w:tc>
        <w:tc>
          <w:tcPr>
            <w:tcW w:w="937" w:type="dxa"/>
            <w:vAlign w:val="bottom"/>
          </w:tcPr>
          <w:p w14:paraId="01C1BEFB" w14:textId="7A3AED6A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0,899077</w:t>
            </w:r>
          </w:p>
        </w:tc>
        <w:tc>
          <w:tcPr>
            <w:tcW w:w="1123" w:type="dxa"/>
            <w:vAlign w:val="bottom"/>
          </w:tcPr>
          <w:p w14:paraId="00C858B0" w14:textId="0AE80170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0,8966</w:t>
            </w:r>
          </w:p>
        </w:tc>
        <w:tc>
          <w:tcPr>
            <w:tcW w:w="1001" w:type="dxa"/>
            <w:vAlign w:val="bottom"/>
          </w:tcPr>
          <w:p w14:paraId="20FEFF94" w14:textId="6B1FE88F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6,29342</w:t>
            </w:r>
          </w:p>
        </w:tc>
      </w:tr>
      <w:tr w:rsidR="0039198A" w:rsidRPr="0024425C" w14:paraId="7DD35E62" w14:textId="77777777" w:rsidTr="00AA53C6">
        <w:trPr>
          <w:trHeight w:val="255"/>
        </w:trPr>
        <w:tc>
          <w:tcPr>
            <w:tcW w:w="711" w:type="dxa"/>
            <w:shd w:val="clear" w:color="auto" w:fill="auto"/>
            <w:noWrap/>
          </w:tcPr>
          <w:p w14:paraId="1394A92B" w14:textId="453A802D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2000</w:t>
            </w:r>
          </w:p>
        </w:tc>
        <w:tc>
          <w:tcPr>
            <w:tcW w:w="848" w:type="dxa"/>
            <w:shd w:val="clear" w:color="auto" w:fill="auto"/>
            <w:noWrap/>
            <w:vAlign w:val="bottom"/>
          </w:tcPr>
          <w:p w14:paraId="492A9470" w14:textId="64D0E2CA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0,0004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018D60E9" w14:textId="5FBBD447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0,0996398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27CB846B" w14:textId="75ED5F55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1115</w:t>
            </w:r>
          </w:p>
        </w:tc>
        <w:tc>
          <w:tcPr>
            <w:tcW w:w="1133" w:type="dxa"/>
            <w:shd w:val="clear" w:color="auto" w:fill="auto"/>
            <w:noWrap/>
            <w:vAlign w:val="bottom"/>
          </w:tcPr>
          <w:p w14:paraId="45A3B212" w14:textId="7CDA98B8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0,104916</w:t>
            </w:r>
          </w:p>
        </w:tc>
        <w:tc>
          <w:tcPr>
            <w:tcW w:w="931" w:type="dxa"/>
            <w:shd w:val="clear" w:color="auto" w:fill="auto"/>
            <w:noWrap/>
            <w:vAlign w:val="bottom"/>
          </w:tcPr>
          <w:p w14:paraId="33F34088" w14:textId="517171EE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0,029286</w:t>
            </w:r>
          </w:p>
        </w:tc>
        <w:tc>
          <w:tcPr>
            <w:tcW w:w="1120" w:type="dxa"/>
            <w:shd w:val="clear" w:color="auto" w:fill="auto"/>
            <w:noWrap/>
            <w:vAlign w:val="bottom"/>
          </w:tcPr>
          <w:p w14:paraId="15FF776D" w14:textId="30D7A842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324,7918</w:t>
            </w:r>
          </w:p>
        </w:tc>
        <w:tc>
          <w:tcPr>
            <w:tcW w:w="937" w:type="dxa"/>
            <w:vAlign w:val="bottom"/>
          </w:tcPr>
          <w:p w14:paraId="04955828" w14:textId="38EC2AB7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0,941891</w:t>
            </w:r>
          </w:p>
        </w:tc>
        <w:tc>
          <w:tcPr>
            <w:tcW w:w="1123" w:type="dxa"/>
            <w:vAlign w:val="bottom"/>
          </w:tcPr>
          <w:p w14:paraId="7063BBEA" w14:textId="51DBCE02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0,8937</w:t>
            </w:r>
          </w:p>
        </w:tc>
        <w:tc>
          <w:tcPr>
            <w:tcW w:w="1001" w:type="dxa"/>
            <w:vAlign w:val="bottom"/>
          </w:tcPr>
          <w:p w14:paraId="3D2CE17D" w14:textId="231DE27E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14,9843</w:t>
            </w:r>
          </w:p>
        </w:tc>
      </w:tr>
      <w:tr w:rsidR="0039198A" w:rsidRPr="0024425C" w14:paraId="12369A40" w14:textId="77777777" w:rsidTr="00AA53C6">
        <w:trPr>
          <w:trHeight w:val="255"/>
        </w:trPr>
        <w:tc>
          <w:tcPr>
            <w:tcW w:w="711" w:type="dxa"/>
            <w:shd w:val="clear" w:color="auto" w:fill="auto"/>
            <w:noWrap/>
          </w:tcPr>
          <w:p w14:paraId="30D8DDF9" w14:textId="65281B7F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3800</w:t>
            </w:r>
          </w:p>
        </w:tc>
        <w:tc>
          <w:tcPr>
            <w:tcW w:w="848" w:type="dxa"/>
            <w:shd w:val="clear" w:color="auto" w:fill="auto"/>
            <w:noWrap/>
            <w:vAlign w:val="bottom"/>
          </w:tcPr>
          <w:p w14:paraId="0AC8636A" w14:textId="25C7BE36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0,0013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449A97B3" w14:textId="6B41D2BC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0,0986999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79BA7EB9" w14:textId="0D4D1830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1120</w:t>
            </w:r>
          </w:p>
        </w:tc>
        <w:tc>
          <w:tcPr>
            <w:tcW w:w="1133" w:type="dxa"/>
            <w:shd w:val="clear" w:color="auto" w:fill="auto"/>
            <w:noWrap/>
            <w:vAlign w:val="bottom"/>
          </w:tcPr>
          <w:p w14:paraId="029C711A" w14:textId="2B339B27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0,108612</w:t>
            </w:r>
          </w:p>
        </w:tc>
        <w:tc>
          <w:tcPr>
            <w:tcW w:w="931" w:type="dxa"/>
            <w:shd w:val="clear" w:color="auto" w:fill="auto"/>
            <w:noWrap/>
            <w:vAlign w:val="bottom"/>
          </w:tcPr>
          <w:p w14:paraId="46ABA984" w14:textId="5FE16AC9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0,026744</w:t>
            </w:r>
          </w:p>
        </w:tc>
        <w:tc>
          <w:tcPr>
            <w:tcW w:w="1120" w:type="dxa"/>
            <w:shd w:val="clear" w:color="auto" w:fill="auto"/>
            <w:noWrap/>
            <w:vAlign w:val="bottom"/>
          </w:tcPr>
          <w:p w14:paraId="42931A33" w14:textId="284A6862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320,7741</w:t>
            </w:r>
          </w:p>
        </w:tc>
        <w:tc>
          <w:tcPr>
            <w:tcW w:w="937" w:type="dxa"/>
            <w:vAlign w:val="bottom"/>
          </w:tcPr>
          <w:p w14:paraId="206100EE" w14:textId="307D9232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1,062993</w:t>
            </w:r>
          </w:p>
        </w:tc>
        <w:tc>
          <w:tcPr>
            <w:tcW w:w="1123" w:type="dxa"/>
            <w:vAlign w:val="bottom"/>
          </w:tcPr>
          <w:p w14:paraId="446D5B3D" w14:textId="27C0C1A1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0,8911</w:t>
            </w:r>
          </w:p>
        </w:tc>
        <w:tc>
          <w:tcPr>
            <w:tcW w:w="1001" w:type="dxa"/>
            <w:vAlign w:val="bottom"/>
          </w:tcPr>
          <w:p w14:paraId="32521684" w14:textId="75B5A300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28,4703</w:t>
            </w:r>
          </w:p>
        </w:tc>
      </w:tr>
      <w:tr w:rsidR="0039198A" w:rsidRPr="0024425C" w14:paraId="6A594B36" w14:textId="77777777" w:rsidTr="00AA53C6">
        <w:trPr>
          <w:trHeight w:val="255"/>
        </w:trPr>
        <w:tc>
          <w:tcPr>
            <w:tcW w:w="711" w:type="dxa"/>
            <w:shd w:val="clear" w:color="auto" w:fill="auto"/>
            <w:noWrap/>
          </w:tcPr>
          <w:p w14:paraId="53C849FD" w14:textId="606523CC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5400</w:t>
            </w:r>
          </w:p>
        </w:tc>
        <w:tc>
          <w:tcPr>
            <w:tcW w:w="848" w:type="dxa"/>
            <w:shd w:val="clear" w:color="auto" w:fill="auto"/>
            <w:noWrap/>
            <w:vAlign w:val="bottom"/>
          </w:tcPr>
          <w:p w14:paraId="45CB465A" w14:textId="2E2B12A3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0,0026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2256C390" w14:textId="7AF6CF7A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0,0973745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75992F1F" w14:textId="4E704DED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1138</w:t>
            </w:r>
          </w:p>
        </w:tc>
        <w:tc>
          <w:tcPr>
            <w:tcW w:w="1133" w:type="dxa"/>
            <w:shd w:val="clear" w:color="auto" w:fill="auto"/>
            <w:noWrap/>
            <w:vAlign w:val="bottom"/>
          </w:tcPr>
          <w:p w14:paraId="10B1A0DD" w14:textId="1B3CEADF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0,113823</w:t>
            </w:r>
          </w:p>
        </w:tc>
        <w:tc>
          <w:tcPr>
            <w:tcW w:w="931" w:type="dxa"/>
            <w:shd w:val="clear" w:color="auto" w:fill="auto"/>
            <w:noWrap/>
            <w:vAlign w:val="bottom"/>
          </w:tcPr>
          <w:p w14:paraId="097507A5" w14:textId="46BEB800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0,031073</w:t>
            </w:r>
          </w:p>
        </w:tc>
        <w:tc>
          <w:tcPr>
            <w:tcW w:w="1120" w:type="dxa"/>
            <w:shd w:val="clear" w:color="auto" w:fill="auto"/>
            <w:noWrap/>
            <w:vAlign w:val="bottom"/>
          </w:tcPr>
          <w:p w14:paraId="69B2F1BF" w14:textId="7B649717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322,7327</w:t>
            </w:r>
          </w:p>
        </w:tc>
        <w:tc>
          <w:tcPr>
            <w:tcW w:w="937" w:type="dxa"/>
            <w:vAlign w:val="bottom"/>
          </w:tcPr>
          <w:p w14:paraId="10F11E0E" w14:textId="2D976EA1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0,943617</w:t>
            </w:r>
          </w:p>
        </w:tc>
        <w:tc>
          <w:tcPr>
            <w:tcW w:w="1123" w:type="dxa"/>
            <w:vAlign w:val="bottom"/>
          </w:tcPr>
          <w:p w14:paraId="0D1AC79F" w14:textId="1BE858E9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0,9087</w:t>
            </w:r>
          </w:p>
        </w:tc>
        <w:tc>
          <w:tcPr>
            <w:tcW w:w="1001" w:type="dxa"/>
            <w:vAlign w:val="bottom"/>
          </w:tcPr>
          <w:p w14:paraId="5768CBA5" w14:textId="282B49F1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40,4577</w:t>
            </w:r>
          </w:p>
        </w:tc>
      </w:tr>
      <w:tr w:rsidR="0039198A" w:rsidRPr="0024425C" w14:paraId="0C0A1237" w14:textId="77777777" w:rsidTr="00AA53C6">
        <w:trPr>
          <w:trHeight w:val="255"/>
        </w:trPr>
        <w:tc>
          <w:tcPr>
            <w:tcW w:w="711" w:type="dxa"/>
            <w:shd w:val="clear" w:color="auto" w:fill="auto"/>
            <w:noWrap/>
          </w:tcPr>
          <w:p w14:paraId="7EA74163" w14:textId="67B320EC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6400</w:t>
            </w:r>
          </w:p>
        </w:tc>
        <w:tc>
          <w:tcPr>
            <w:tcW w:w="848" w:type="dxa"/>
            <w:shd w:val="clear" w:color="auto" w:fill="auto"/>
            <w:noWrap/>
            <w:vAlign w:val="bottom"/>
          </w:tcPr>
          <w:p w14:paraId="71846CF2" w14:textId="5188E68D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0,003688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00547508" w14:textId="310B26F6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0,0963121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431A63C9" w14:textId="7254087C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1140</w:t>
            </w:r>
          </w:p>
        </w:tc>
        <w:tc>
          <w:tcPr>
            <w:tcW w:w="1133" w:type="dxa"/>
            <w:shd w:val="clear" w:color="auto" w:fill="auto"/>
            <w:noWrap/>
            <w:vAlign w:val="bottom"/>
          </w:tcPr>
          <w:p w14:paraId="6672F27B" w14:textId="6BF46D8B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0,118</w:t>
            </w:r>
          </w:p>
        </w:tc>
        <w:tc>
          <w:tcPr>
            <w:tcW w:w="931" w:type="dxa"/>
            <w:shd w:val="clear" w:color="auto" w:fill="auto"/>
            <w:noWrap/>
            <w:vAlign w:val="bottom"/>
          </w:tcPr>
          <w:p w14:paraId="62CD4674" w14:textId="03F378E2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0,035783</w:t>
            </w:r>
          </w:p>
        </w:tc>
        <w:tc>
          <w:tcPr>
            <w:tcW w:w="1120" w:type="dxa"/>
            <w:shd w:val="clear" w:color="auto" w:fill="auto"/>
            <w:noWrap/>
            <w:vAlign w:val="bottom"/>
          </w:tcPr>
          <w:p w14:paraId="7814ADF3" w14:textId="45329180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325,302</w:t>
            </w:r>
          </w:p>
        </w:tc>
        <w:tc>
          <w:tcPr>
            <w:tcW w:w="937" w:type="dxa"/>
            <w:vAlign w:val="bottom"/>
          </w:tcPr>
          <w:p w14:paraId="4C622D00" w14:textId="0EBF0704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0,848</w:t>
            </w:r>
          </w:p>
        </w:tc>
        <w:tc>
          <w:tcPr>
            <w:tcW w:w="1123" w:type="dxa"/>
            <w:vAlign w:val="bottom"/>
          </w:tcPr>
          <w:p w14:paraId="6D653E3A" w14:textId="3CE7BD78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0,9261</w:t>
            </w:r>
          </w:p>
        </w:tc>
        <w:tc>
          <w:tcPr>
            <w:tcW w:w="1001" w:type="dxa"/>
            <w:vAlign w:val="bottom"/>
          </w:tcPr>
          <w:p w14:paraId="6011201E" w14:textId="75DE094F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47,9499</w:t>
            </w:r>
          </w:p>
        </w:tc>
      </w:tr>
    </w:tbl>
    <w:p w14:paraId="7969905C" w14:textId="7F33B9B7" w:rsidR="00AA53C6" w:rsidRPr="0024425C" w:rsidRDefault="00AA53C6" w:rsidP="00AA53C6">
      <w:pPr>
        <w:spacing w:before="0" w:after="0" w:line="360" w:lineRule="auto"/>
        <w:ind w:right="198" w:firstLine="709"/>
        <w:jc w:val="both"/>
        <w:rPr>
          <w:color w:val="000000"/>
          <w:sz w:val="28"/>
          <w:szCs w:val="28"/>
        </w:rPr>
      </w:pPr>
    </w:p>
    <w:p w14:paraId="0D6EBB27" w14:textId="4EE434BB" w:rsidR="00351C0C" w:rsidRPr="0024425C" w:rsidRDefault="00351C0C" w:rsidP="00351C0C">
      <w:pPr>
        <w:spacing w:before="0" w:after="0" w:line="360" w:lineRule="auto"/>
        <w:ind w:right="198"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>Анализ результатов расчета параметров в конце сжатия и начала воспламенения приведен в таблице 4.</w:t>
      </w:r>
    </w:p>
    <w:p w14:paraId="6C0E77F2" w14:textId="77777777" w:rsidR="00351C0C" w:rsidRPr="0024425C" w:rsidRDefault="00351C0C" w:rsidP="00351C0C">
      <w:pPr>
        <w:spacing w:before="0" w:after="0"/>
        <w:ind w:right="198" w:firstLine="709"/>
        <w:jc w:val="both"/>
        <w:rPr>
          <w:color w:val="000000"/>
          <w:sz w:val="28"/>
          <w:szCs w:val="28"/>
        </w:rPr>
      </w:pPr>
    </w:p>
    <w:p w14:paraId="61D40518" w14:textId="6FC39392" w:rsidR="00AA53C6" w:rsidRDefault="00AA53C6" w:rsidP="00AA53C6">
      <w:pPr>
        <w:spacing w:before="0" w:after="0"/>
        <w:ind w:right="201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Таблица </w:t>
      </w:r>
      <w:r w:rsidR="00351C0C" w:rsidRPr="0024425C">
        <w:rPr>
          <w:color w:val="000000"/>
          <w:sz w:val="28"/>
          <w:szCs w:val="28"/>
        </w:rPr>
        <w:t>4</w:t>
      </w:r>
      <w:r w:rsidRPr="0024425C">
        <w:rPr>
          <w:color w:val="000000"/>
          <w:sz w:val="28"/>
          <w:szCs w:val="28"/>
        </w:rPr>
        <w:t xml:space="preserve"> – Результаты расчета параметров в конце сжатия и начала воспламенения</w:t>
      </w:r>
    </w:p>
    <w:p w14:paraId="3D013164" w14:textId="77777777" w:rsidR="00085A13" w:rsidRPr="0024425C" w:rsidRDefault="00085A13" w:rsidP="00AA53C6">
      <w:pPr>
        <w:spacing w:before="0" w:after="0"/>
        <w:ind w:right="201"/>
        <w:jc w:val="both"/>
        <w:rPr>
          <w:color w:val="000000"/>
          <w:sz w:val="28"/>
          <w:szCs w:val="28"/>
        </w:rPr>
      </w:pPr>
    </w:p>
    <w:tbl>
      <w:tblPr>
        <w:tblW w:w="9193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4"/>
        <w:gridCol w:w="1134"/>
        <w:gridCol w:w="1132"/>
        <w:gridCol w:w="2554"/>
        <w:gridCol w:w="1275"/>
        <w:gridCol w:w="1120"/>
        <w:gridCol w:w="1264"/>
      </w:tblGrid>
      <w:tr w:rsidR="00AA53C6" w:rsidRPr="0024425C" w14:paraId="743CC1F0" w14:textId="77777777" w:rsidTr="00AA53C6">
        <w:trPr>
          <w:trHeight w:val="690"/>
        </w:trPr>
        <w:tc>
          <w:tcPr>
            <w:tcW w:w="714" w:type="dxa"/>
            <w:shd w:val="clear" w:color="auto" w:fill="auto"/>
            <w:noWrap/>
            <w:vAlign w:val="center"/>
          </w:tcPr>
          <w:p w14:paraId="1DD4444F" w14:textId="77777777" w:rsidR="00AA53C6" w:rsidRPr="0024425C" w:rsidRDefault="00AA53C6" w:rsidP="00AA53C6">
            <w:pPr>
              <w:spacing w:before="0" w:after="0"/>
              <w:ind w:right="-10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n, мин</w:t>
            </w:r>
            <w:r w:rsidRPr="0024425C">
              <w:rPr>
                <w:color w:val="000000"/>
                <w:vertAlign w:val="superscript"/>
              </w:rPr>
              <w:t>-1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34D5553" w14:textId="77777777" w:rsidR="00AA53C6" w:rsidRPr="0024425C" w:rsidRDefault="00AA53C6" w:rsidP="00AA53C6">
            <w:pPr>
              <w:spacing w:before="0" w:after="0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μ</w:t>
            </w:r>
          </w:p>
        </w:tc>
        <w:tc>
          <w:tcPr>
            <w:tcW w:w="1132" w:type="dxa"/>
            <w:shd w:val="clear" w:color="auto" w:fill="auto"/>
            <w:noWrap/>
            <w:vAlign w:val="center"/>
          </w:tcPr>
          <w:p w14:paraId="78CF4E0E" w14:textId="77777777" w:rsidR="00AA53C6" w:rsidRPr="0024425C" w:rsidRDefault="00AA53C6" w:rsidP="00AA53C6">
            <w:pPr>
              <w:spacing w:before="0" w:after="0"/>
              <w:jc w:val="center"/>
              <w:rPr>
                <w:color w:val="000000"/>
              </w:rPr>
            </w:pPr>
            <w:r w:rsidRPr="0024425C">
              <w:rPr>
                <w:i/>
                <w:noProof/>
                <w:color w:val="000000"/>
              </w:rPr>
              <w:t>n</w:t>
            </w:r>
            <w:r w:rsidRPr="0024425C">
              <w:rPr>
                <w:i/>
                <w:noProof/>
                <w:color w:val="000000"/>
                <w:vertAlign w:val="subscript"/>
              </w:rPr>
              <w:t>1</w:t>
            </w:r>
          </w:p>
        </w:tc>
        <w:tc>
          <w:tcPr>
            <w:tcW w:w="2554" w:type="dxa"/>
            <w:shd w:val="clear" w:color="auto" w:fill="auto"/>
            <w:noWrap/>
            <w:vAlign w:val="center"/>
          </w:tcPr>
          <w:p w14:paraId="43F2677F" w14:textId="77777777" w:rsidR="00AA53C6" w:rsidRPr="0024425C" w:rsidRDefault="00AA53C6" w:rsidP="00AA53C6">
            <w:pPr>
              <w:spacing w:before="0" w:after="0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Угол опережения</w:t>
            </w:r>
            <w:r w:rsidRPr="0024425C">
              <w:rPr>
                <w:color w:val="000000"/>
                <w:lang w:val="en-US"/>
              </w:rPr>
              <w:t xml:space="preserve"> </w:t>
            </w:r>
            <w:r w:rsidRPr="0024425C">
              <w:rPr>
                <w:color w:val="000000"/>
              </w:rPr>
              <w:t>зажигания, ° ПКВ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45794914" w14:textId="77777777" w:rsidR="00AA53C6" w:rsidRPr="0024425C" w:rsidRDefault="00AA53C6" w:rsidP="00AA53C6">
            <w:pPr>
              <w:spacing w:before="0" w:after="0"/>
              <w:jc w:val="center"/>
              <w:rPr>
                <w:color w:val="000000"/>
              </w:rPr>
            </w:pPr>
            <w:proofErr w:type="spellStart"/>
            <w:r w:rsidRPr="0024425C">
              <w:rPr>
                <w:i/>
                <w:color w:val="000000"/>
                <w:lang w:val="en-US"/>
              </w:rPr>
              <w:t>V</w:t>
            </w:r>
            <w:r w:rsidRPr="0024425C">
              <w:rPr>
                <w:i/>
                <w:color w:val="000000"/>
                <w:vertAlign w:val="subscript"/>
                <w:lang w:val="en-US"/>
              </w:rPr>
              <w:t>y</w:t>
            </w:r>
            <w:proofErr w:type="spellEnd"/>
            <w:r w:rsidRPr="0024425C">
              <w:rPr>
                <w:color w:val="000000"/>
              </w:rPr>
              <w:t>, м</w:t>
            </w:r>
            <w:r w:rsidRPr="0024425C">
              <w:rPr>
                <w:color w:val="000000"/>
              </w:rPr>
              <w:object w:dxaOrig="139" w:dyaOrig="300" w14:anchorId="7D82D410">
                <v:shape id="_x0000_i1040" type="#_x0000_t75" style="width:6.75pt;height:15pt" o:ole="" fillcolor="window">
                  <v:imagedata r:id="rId23" o:title=""/>
                </v:shape>
                <o:OLEObject Type="Embed" ProgID="Equation.3" ShapeID="_x0000_i1040" DrawAspect="Content" ObjectID="_1717835477" r:id="rId24"/>
              </w:object>
            </w:r>
            <w:r w:rsidRPr="0024425C">
              <w:rPr>
                <w:color w:val="000000"/>
              </w:rPr>
              <w:t>/кг</w:t>
            </w:r>
          </w:p>
        </w:tc>
        <w:tc>
          <w:tcPr>
            <w:tcW w:w="1120" w:type="dxa"/>
            <w:vAlign w:val="center"/>
          </w:tcPr>
          <w:p w14:paraId="58F56B37" w14:textId="77777777" w:rsidR="00AA53C6" w:rsidRPr="0024425C" w:rsidRDefault="00AA53C6" w:rsidP="00AA53C6">
            <w:pPr>
              <w:spacing w:before="0" w:after="0"/>
              <w:jc w:val="center"/>
              <w:rPr>
                <w:color w:val="000000"/>
              </w:rPr>
            </w:pPr>
            <w:r w:rsidRPr="0024425C">
              <w:rPr>
                <w:i/>
                <w:noProof/>
                <w:color w:val="000000"/>
              </w:rPr>
              <w:t>P</w:t>
            </w:r>
            <w:r w:rsidRPr="0024425C">
              <w:rPr>
                <w:i/>
                <w:noProof/>
                <w:color w:val="000000"/>
                <w:vertAlign w:val="subscript"/>
              </w:rPr>
              <w:t>у</w:t>
            </w:r>
            <w:r w:rsidRPr="0024425C">
              <w:rPr>
                <w:color w:val="000000"/>
              </w:rPr>
              <w:t>, МПа</w:t>
            </w:r>
          </w:p>
        </w:tc>
        <w:tc>
          <w:tcPr>
            <w:tcW w:w="1264" w:type="dxa"/>
            <w:vAlign w:val="center"/>
          </w:tcPr>
          <w:p w14:paraId="5A1F0CD9" w14:textId="77777777" w:rsidR="00AA53C6" w:rsidRPr="0024425C" w:rsidRDefault="00AA53C6" w:rsidP="00AA53C6">
            <w:pPr>
              <w:spacing w:before="0" w:after="0"/>
              <w:jc w:val="center"/>
              <w:rPr>
                <w:color w:val="000000"/>
              </w:rPr>
            </w:pPr>
            <w:r w:rsidRPr="0024425C">
              <w:rPr>
                <w:i/>
                <w:noProof/>
                <w:color w:val="000000"/>
              </w:rPr>
              <w:t>Т</w:t>
            </w:r>
            <w:r w:rsidRPr="0024425C">
              <w:rPr>
                <w:i/>
                <w:noProof/>
                <w:color w:val="000000"/>
                <w:vertAlign w:val="subscript"/>
              </w:rPr>
              <w:t>у</w:t>
            </w:r>
            <w:r w:rsidRPr="0024425C">
              <w:rPr>
                <w:noProof/>
                <w:color w:val="000000"/>
              </w:rPr>
              <w:t>, К</w:t>
            </w:r>
          </w:p>
        </w:tc>
      </w:tr>
      <w:tr w:rsidR="00AA53C6" w:rsidRPr="0024425C" w14:paraId="5A563964" w14:textId="77777777" w:rsidTr="00AA53C6">
        <w:trPr>
          <w:trHeight w:val="255"/>
        </w:trPr>
        <w:tc>
          <w:tcPr>
            <w:tcW w:w="9193" w:type="dxa"/>
            <w:gridSpan w:val="7"/>
            <w:shd w:val="clear" w:color="auto" w:fill="auto"/>
            <w:noWrap/>
          </w:tcPr>
          <w:p w14:paraId="59E8FD9C" w14:textId="18D98540" w:rsidR="00AA53C6" w:rsidRPr="0024425C" w:rsidRDefault="0039198A" w:rsidP="00AA53C6">
            <w:pPr>
              <w:spacing w:before="0" w:after="0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Впрыск на клапан</w:t>
            </w:r>
          </w:p>
        </w:tc>
      </w:tr>
      <w:tr w:rsidR="0039198A" w:rsidRPr="0024425C" w14:paraId="6BAEBEC6" w14:textId="77777777" w:rsidTr="00AA53C6">
        <w:trPr>
          <w:trHeight w:val="255"/>
        </w:trPr>
        <w:tc>
          <w:tcPr>
            <w:tcW w:w="714" w:type="dxa"/>
            <w:shd w:val="clear" w:color="auto" w:fill="auto"/>
            <w:noWrap/>
          </w:tcPr>
          <w:p w14:paraId="38E48480" w14:textId="368DFAD0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840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31BBEDCE" w14:textId="0655AF1A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1,0507407</w:t>
            </w:r>
          </w:p>
        </w:tc>
        <w:tc>
          <w:tcPr>
            <w:tcW w:w="1132" w:type="dxa"/>
            <w:shd w:val="clear" w:color="auto" w:fill="auto"/>
            <w:noWrap/>
            <w:vAlign w:val="bottom"/>
          </w:tcPr>
          <w:p w14:paraId="119EC05F" w14:textId="359F531F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1,375125</w:t>
            </w:r>
          </w:p>
        </w:tc>
        <w:tc>
          <w:tcPr>
            <w:tcW w:w="2554" w:type="dxa"/>
            <w:shd w:val="clear" w:color="auto" w:fill="auto"/>
            <w:noWrap/>
            <w:vAlign w:val="bottom"/>
          </w:tcPr>
          <w:p w14:paraId="1246A966" w14:textId="2CBF91FF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20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3BDD59F7" w14:textId="4C4613BF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0,115095</w:t>
            </w:r>
          </w:p>
        </w:tc>
        <w:tc>
          <w:tcPr>
            <w:tcW w:w="1120" w:type="dxa"/>
            <w:vAlign w:val="bottom"/>
          </w:tcPr>
          <w:p w14:paraId="35D11D24" w14:textId="6FF4228A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1,727637</w:t>
            </w:r>
          </w:p>
        </w:tc>
        <w:tc>
          <w:tcPr>
            <w:tcW w:w="1264" w:type="dxa"/>
            <w:vAlign w:val="bottom"/>
          </w:tcPr>
          <w:p w14:paraId="3257C1B3" w14:textId="73946F5E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725,216</w:t>
            </w:r>
          </w:p>
        </w:tc>
      </w:tr>
      <w:tr w:rsidR="0039198A" w:rsidRPr="0024425C" w14:paraId="11EDAF46" w14:textId="77777777" w:rsidTr="00AA53C6">
        <w:trPr>
          <w:trHeight w:val="255"/>
        </w:trPr>
        <w:tc>
          <w:tcPr>
            <w:tcW w:w="714" w:type="dxa"/>
            <w:shd w:val="clear" w:color="auto" w:fill="auto"/>
            <w:noWrap/>
          </w:tcPr>
          <w:p w14:paraId="29D9AE76" w14:textId="2ED5283F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2000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1F06BA83" w14:textId="734A78BB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1,0507567</w:t>
            </w:r>
          </w:p>
        </w:tc>
        <w:tc>
          <w:tcPr>
            <w:tcW w:w="1132" w:type="dxa"/>
            <w:shd w:val="clear" w:color="auto" w:fill="auto"/>
            <w:noWrap/>
            <w:vAlign w:val="bottom"/>
          </w:tcPr>
          <w:p w14:paraId="602DFEAB" w14:textId="16F64196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1,3754</w:t>
            </w:r>
          </w:p>
        </w:tc>
        <w:tc>
          <w:tcPr>
            <w:tcW w:w="2554" w:type="dxa"/>
            <w:shd w:val="clear" w:color="auto" w:fill="auto"/>
            <w:noWrap/>
            <w:vAlign w:val="bottom"/>
          </w:tcPr>
          <w:p w14:paraId="5F8FC01C" w14:textId="065622BE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24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28C9D1C8" w14:textId="01AE7B33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0,128283</w:t>
            </w:r>
          </w:p>
        </w:tc>
        <w:tc>
          <w:tcPr>
            <w:tcW w:w="1120" w:type="dxa"/>
            <w:vAlign w:val="bottom"/>
          </w:tcPr>
          <w:p w14:paraId="6181B6CD" w14:textId="5CBAA535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1,475829</w:t>
            </w:r>
          </w:p>
        </w:tc>
        <w:tc>
          <w:tcPr>
            <w:tcW w:w="1264" w:type="dxa"/>
            <w:vAlign w:val="bottom"/>
          </w:tcPr>
          <w:p w14:paraId="484ECBCF" w14:textId="3E269A64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690,499</w:t>
            </w:r>
          </w:p>
        </w:tc>
      </w:tr>
      <w:tr w:rsidR="0039198A" w:rsidRPr="0024425C" w14:paraId="3CC6EE16" w14:textId="77777777" w:rsidTr="00AA53C6">
        <w:trPr>
          <w:trHeight w:val="255"/>
        </w:trPr>
        <w:tc>
          <w:tcPr>
            <w:tcW w:w="714" w:type="dxa"/>
            <w:shd w:val="clear" w:color="auto" w:fill="auto"/>
            <w:noWrap/>
          </w:tcPr>
          <w:p w14:paraId="6669D98F" w14:textId="3DA0758D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3800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05CC2795" w14:textId="2D0C89AA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1,050778</w:t>
            </w:r>
          </w:p>
        </w:tc>
        <w:tc>
          <w:tcPr>
            <w:tcW w:w="1132" w:type="dxa"/>
            <w:shd w:val="clear" w:color="auto" w:fill="auto"/>
            <w:noWrap/>
            <w:vAlign w:val="bottom"/>
          </w:tcPr>
          <w:p w14:paraId="04173070" w14:textId="7B59658D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1,3757</w:t>
            </w:r>
          </w:p>
        </w:tc>
        <w:tc>
          <w:tcPr>
            <w:tcW w:w="2554" w:type="dxa"/>
            <w:shd w:val="clear" w:color="auto" w:fill="auto"/>
            <w:noWrap/>
            <w:vAlign w:val="bottom"/>
          </w:tcPr>
          <w:p w14:paraId="08A9D9BC" w14:textId="37FA1613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28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7712B8BE" w14:textId="4207F009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0,144043</w:t>
            </w:r>
          </w:p>
        </w:tc>
        <w:tc>
          <w:tcPr>
            <w:tcW w:w="1120" w:type="dxa"/>
            <w:vAlign w:val="bottom"/>
          </w:tcPr>
          <w:p w14:paraId="24463AC0" w14:textId="4D906DDB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1,245541</w:t>
            </w:r>
          </w:p>
        </w:tc>
        <w:tc>
          <w:tcPr>
            <w:tcW w:w="1264" w:type="dxa"/>
            <w:vAlign w:val="bottom"/>
          </w:tcPr>
          <w:p w14:paraId="3548969E" w14:textId="1AAEFD58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654,3468</w:t>
            </w:r>
          </w:p>
        </w:tc>
      </w:tr>
      <w:tr w:rsidR="0039198A" w:rsidRPr="0024425C" w14:paraId="6757DF80" w14:textId="77777777" w:rsidTr="00AA53C6">
        <w:trPr>
          <w:trHeight w:val="255"/>
        </w:trPr>
        <w:tc>
          <w:tcPr>
            <w:tcW w:w="714" w:type="dxa"/>
            <w:shd w:val="clear" w:color="auto" w:fill="auto"/>
            <w:noWrap/>
          </w:tcPr>
          <w:p w14:paraId="36A88ECB" w14:textId="27877228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5400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7B7AE28D" w14:textId="5AC7A5CF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1,05074</w:t>
            </w:r>
          </w:p>
        </w:tc>
        <w:tc>
          <w:tcPr>
            <w:tcW w:w="1132" w:type="dxa"/>
            <w:shd w:val="clear" w:color="auto" w:fill="auto"/>
            <w:noWrap/>
            <w:vAlign w:val="bottom"/>
          </w:tcPr>
          <w:p w14:paraId="34522F23" w14:textId="44BDD4E4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1,3759</w:t>
            </w:r>
          </w:p>
        </w:tc>
        <w:tc>
          <w:tcPr>
            <w:tcW w:w="2554" w:type="dxa"/>
            <w:shd w:val="clear" w:color="auto" w:fill="auto"/>
            <w:noWrap/>
            <w:vAlign w:val="bottom"/>
          </w:tcPr>
          <w:p w14:paraId="4FE72B8E" w14:textId="3E852F43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32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727EB841" w14:textId="5278FD48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0,163261</w:t>
            </w:r>
          </w:p>
        </w:tc>
        <w:tc>
          <w:tcPr>
            <w:tcW w:w="1120" w:type="dxa"/>
            <w:vAlign w:val="bottom"/>
          </w:tcPr>
          <w:p w14:paraId="026F955F" w14:textId="4B052CD8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1,045361</w:t>
            </w:r>
          </w:p>
        </w:tc>
        <w:tc>
          <w:tcPr>
            <w:tcW w:w="1264" w:type="dxa"/>
            <w:vAlign w:val="bottom"/>
          </w:tcPr>
          <w:p w14:paraId="0DC20574" w14:textId="3DD48733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622,4555</w:t>
            </w:r>
          </w:p>
        </w:tc>
      </w:tr>
      <w:tr w:rsidR="0039198A" w:rsidRPr="0024425C" w14:paraId="5F293664" w14:textId="77777777" w:rsidTr="00AA53C6">
        <w:trPr>
          <w:trHeight w:val="255"/>
        </w:trPr>
        <w:tc>
          <w:tcPr>
            <w:tcW w:w="714" w:type="dxa"/>
            <w:shd w:val="clear" w:color="auto" w:fill="auto"/>
            <w:noWrap/>
          </w:tcPr>
          <w:p w14:paraId="3126105C" w14:textId="51302315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6400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1C4E719D" w14:textId="14C321B5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1,050688</w:t>
            </w:r>
          </w:p>
        </w:tc>
        <w:tc>
          <w:tcPr>
            <w:tcW w:w="1132" w:type="dxa"/>
            <w:shd w:val="clear" w:color="auto" w:fill="auto"/>
            <w:noWrap/>
            <w:vAlign w:val="bottom"/>
          </w:tcPr>
          <w:p w14:paraId="086965DC" w14:textId="5E209CB7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1,375946</w:t>
            </w:r>
          </w:p>
        </w:tc>
        <w:tc>
          <w:tcPr>
            <w:tcW w:w="2554" w:type="dxa"/>
            <w:shd w:val="clear" w:color="auto" w:fill="auto"/>
            <w:noWrap/>
            <w:vAlign w:val="bottom"/>
          </w:tcPr>
          <w:p w14:paraId="4E7569E2" w14:textId="5697FF4D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35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096BEF74" w14:textId="06FDEF1E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0,179757</w:t>
            </w:r>
          </w:p>
        </w:tc>
        <w:tc>
          <w:tcPr>
            <w:tcW w:w="1120" w:type="dxa"/>
            <w:vAlign w:val="bottom"/>
          </w:tcPr>
          <w:p w14:paraId="0CCDDB48" w14:textId="46D07794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0,916926</w:t>
            </w:r>
          </w:p>
        </w:tc>
        <w:tc>
          <w:tcPr>
            <w:tcW w:w="1264" w:type="dxa"/>
            <w:vAlign w:val="bottom"/>
          </w:tcPr>
          <w:p w14:paraId="50621E17" w14:textId="76A92C5F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601,1439</w:t>
            </w:r>
          </w:p>
        </w:tc>
      </w:tr>
      <w:tr w:rsidR="0039198A" w:rsidRPr="0024425C" w14:paraId="03F10A03" w14:textId="77777777" w:rsidTr="00AA53C6">
        <w:trPr>
          <w:trHeight w:val="255"/>
        </w:trPr>
        <w:tc>
          <w:tcPr>
            <w:tcW w:w="9193" w:type="dxa"/>
            <w:gridSpan w:val="7"/>
            <w:shd w:val="clear" w:color="auto" w:fill="auto"/>
            <w:noWrap/>
          </w:tcPr>
          <w:p w14:paraId="4B187298" w14:textId="3F205351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Впрыск в цилиндр</w:t>
            </w:r>
          </w:p>
        </w:tc>
      </w:tr>
      <w:tr w:rsidR="0039198A" w:rsidRPr="0024425C" w14:paraId="1E19CFB1" w14:textId="77777777" w:rsidTr="00AA53C6">
        <w:trPr>
          <w:trHeight w:val="255"/>
        </w:trPr>
        <w:tc>
          <w:tcPr>
            <w:tcW w:w="714" w:type="dxa"/>
            <w:shd w:val="clear" w:color="auto" w:fill="auto"/>
            <w:noWrap/>
          </w:tcPr>
          <w:p w14:paraId="5119D1EE" w14:textId="13637032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840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6697842E" w14:textId="0324156E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1,050854</w:t>
            </w:r>
          </w:p>
        </w:tc>
        <w:tc>
          <w:tcPr>
            <w:tcW w:w="1132" w:type="dxa"/>
            <w:shd w:val="clear" w:color="auto" w:fill="auto"/>
            <w:noWrap/>
            <w:vAlign w:val="bottom"/>
          </w:tcPr>
          <w:p w14:paraId="5DB6C80E" w14:textId="0EC972E7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1,375743</w:t>
            </w:r>
          </w:p>
        </w:tc>
        <w:tc>
          <w:tcPr>
            <w:tcW w:w="2554" w:type="dxa"/>
            <w:shd w:val="clear" w:color="auto" w:fill="auto"/>
            <w:noWrap/>
            <w:vAlign w:val="bottom"/>
          </w:tcPr>
          <w:p w14:paraId="482597C7" w14:textId="62CC98B3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653C8D33" w14:textId="67141B1D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0,099262</w:t>
            </w:r>
          </w:p>
        </w:tc>
        <w:tc>
          <w:tcPr>
            <w:tcW w:w="1120" w:type="dxa"/>
            <w:shd w:val="clear" w:color="auto" w:fill="auto"/>
            <w:noWrap/>
            <w:vAlign w:val="bottom"/>
          </w:tcPr>
          <w:p w14:paraId="5F01CA8C" w14:textId="6DF97DF1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2,064456</w:t>
            </w:r>
          </w:p>
        </w:tc>
        <w:tc>
          <w:tcPr>
            <w:tcW w:w="1264" w:type="dxa"/>
            <w:vAlign w:val="bottom"/>
          </w:tcPr>
          <w:p w14:paraId="62C441B6" w14:textId="14364362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747,3917</w:t>
            </w:r>
          </w:p>
        </w:tc>
      </w:tr>
      <w:tr w:rsidR="0039198A" w:rsidRPr="0024425C" w14:paraId="4B227AB8" w14:textId="77777777" w:rsidTr="00AA53C6">
        <w:trPr>
          <w:trHeight w:val="255"/>
        </w:trPr>
        <w:tc>
          <w:tcPr>
            <w:tcW w:w="714" w:type="dxa"/>
            <w:shd w:val="clear" w:color="auto" w:fill="auto"/>
            <w:noWrap/>
          </w:tcPr>
          <w:p w14:paraId="5F417458" w14:textId="264D022E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2000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6D1932E7" w14:textId="735645F9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1,05094</w:t>
            </w:r>
          </w:p>
        </w:tc>
        <w:tc>
          <w:tcPr>
            <w:tcW w:w="1132" w:type="dxa"/>
            <w:shd w:val="clear" w:color="auto" w:fill="auto"/>
            <w:noWrap/>
            <w:vAlign w:val="bottom"/>
          </w:tcPr>
          <w:p w14:paraId="7AC2A713" w14:textId="2D623482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1,3759</w:t>
            </w:r>
          </w:p>
        </w:tc>
        <w:tc>
          <w:tcPr>
            <w:tcW w:w="2554" w:type="dxa"/>
            <w:shd w:val="clear" w:color="auto" w:fill="auto"/>
            <w:noWrap/>
            <w:vAlign w:val="bottom"/>
          </w:tcPr>
          <w:p w14:paraId="1890781E" w14:textId="2D9B1900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19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795CE63F" w14:textId="4C6F351E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0,109492</w:t>
            </w:r>
          </w:p>
        </w:tc>
        <w:tc>
          <w:tcPr>
            <w:tcW w:w="1120" w:type="dxa"/>
            <w:shd w:val="clear" w:color="auto" w:fill="auto"/>
            <w:noWrap/>
            <w:vAlign w:val="bottom"/>
          </w:tcPr>
          <w:p w14:paraId="7BF9E66F" w14:textId="2A512C58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1,791075</w:t>
            </w:r>
          </w:p>
        </w:tc>
        <w:tc>
          <w:tcPr>
            <w:tcW w:w="1264" w:type="dxa"/>
            <w:vAlign w:val="bottom"/>
          </w:tcPr>
          <w:p w14:paraId="3D0A31BA" w14:textId="4AE9D67C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715,2435</w:t>
            </w:r>
          </w:p>
        </w:tc>
      </w:tr>
      <w:tr w:rsidR="0039198A" w:rsidRPr="0024425C" w14:paraId="6C5B2C33" w14:textId="77777777" w:rsidTr="00AA53C6">
        <w:trPr>
          <w:trHeight w:val="255"/>
        </w:trPr>
        <w:tc>
          <w:tcPr>
            <w:tcW w:w="714" w:type="dxa"/>
            <w:shd w:val="clear" w:color="auto" w:fill="auto"/>
            <w:noWrap/>
          </w:tcPr>
          <w:p w14:paraId="04CACFFF" w14:textId="46B27617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3800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739A135E" w14:textId="246800E8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1,051067</w:t>
            </w:r>
          </w:p>
        </w:tc>
        <w:tc>
          <w:tcPr>
            <w:tcW w:w="1132" w:type="dxa"/>
            <w:shd w:val="clear" w:color="auto" w:fill="auto"/>
            <w:noWrap/>
            <w:vAlign w:val="bottom"/>
          </w:tcPr>
          <w:p w14:paraId="78E60404" w14:textId="67BF5C5C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1,3763</w:t>
            </w:r>
          </w:p>
        </w:tc>
        <w:tc>
          <w:tcPr>
            <w:tcW w:w="2554" w:type="dxa"/>
            <w:shd w:val="clear" w:color="auto" w:fill="auto"/>
            <w:noWrap/>
            <w:vAlign w:val="bottom"/>
          </w:tcPr>
          <w:p w14:paraId="2B350BDC" w14:textId="48A868EF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20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2D14BAE2" w14:textId="2DB89971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0,11216</w:t>
            </w:r>
          </w:p>
        </w:tc>
        <w:tc>
          <w:tcPr>
            <w:tcW w:w="1120" w:type="dxa"/>
            <w:shd w:val="clear" w:color="auto" w:fill="auto"/>
            <w:noWrap/>
            <w:vAlign w:val="bottom"/>
          </w:tcPr>
          <w:p w14:paraId="0F524047" w14:textId="32AD7282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1,710579</w:t>
            </w:r>
          </w:p>
        </w:tc>
        <w:tc>
          <w:tcPr>
            <w:tcW w:w="1264" w:type="dxa"/>
            <w:vAlign w:val="bottom"/>
          </w:tcPr>
          <w:p w14:paraId="6178A4E7" w14:textId="24272A7E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699,7425</w:t>
            </w:r>
          </w:p>
        </w:tc>
      </w:tr>
      <w:tr w:rsidR="0039198A" w:rsidRPr="0024425C" w14:paraId="26999FE9" w14:textId="77777777" w:rsidTr="00AA53C6">
        <w:trPr>
          <w:trHeight w:val="255"/>
        </w:trPr>
        <w:tc>
          <w:tcPr>
            <w:tcW w:w="714" w:type="dxa"/>
            <w:shd w:val="clear" w:color="auto" w:fill="auto"/>
            <w:noWrap/>
          </w:tcPr>
          <w:p w14:paraId="00BB8B28" w14:textId="27C11AA2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5400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35D61CED" w14:textId="01D901D4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1,050852</w:t>
            </w:r>
          </w:p>
        </w:tc>
        <w:tc>
          <w:tcPr>
            <w:tcW w:w="1132" w:type="dxa"/>
            <w:shd w:val="clear" w:color="auto" w:fill="auto"/>
            <w:noWrap/>
            <w:vAlign w:val="bottom"/>
          </w:tcPr>
          <w:p w14:paraId="72208E0E" w14:textId="7CD70D34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1,3761</w:t>
            </w:r>
          </w:p>
        </w:tc>
        <w:tc>
          <w:tcPr>
            <w:tcW w:w="2554" w:type="dxa"/>
            <w:shd w:val="clear" w:color="auto" w:fill="auto"/>
            <w:noWrap/>
            <w:vAlign w:val="bottom"/>
          </w:tcPr>
          <w:p w14:paraId="65F6B235" w14:textId="01BFBAAA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22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441F96A9" w14:textId="521EADC2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0,12092</w:t>
            </w:r>
          </w:p>
        </w:tc>
        <w:tc>
          <w:tcPr>
            <w:tcW w:w="1120" w:type="dxa"/>
            <w:shd w:val="clear" w:color="auto" w:fill="auto"/>
            <w:noWrap/>
            <w:vAlign w:val="bottom"/>
          </w:tcPr>
          <w:p w14:paraId="0AE3B175" w14:textId="66A03549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1,562842</w:t>
            </w:r>
          </w:p>
        </w:tc>
        <w:tc>
          <w:tcPr>
            <w:tcW w:w="1264" w:type="dxa"/>
            <w:vAlign w:val="bottom"/>
          </w:tcPr>
          <w:p w14:paraId="5C1B83BC" w14:textId="60C8188A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689,2422</w:t>
            </w:r>
          </w:p>
        </w:tc>
      </w:tr>
      <w:tr w:rsidR="0039198A" w:rsidRPr="0024425C" w14:paraId="45A0DBC5" w14:textId="77777777" w:rsidTr="00AA53C6">
        <w:trPr>
          <w:trHeight w:val="255"/>
        </w:trPr>
        <w:tc>
          <w:tcPr>
            <w:tcW w:w="714" w:type="dxa"/>
            <w:shd w:val="clear" w:color="auto" w:fill="auto"/>
            <w:noWrap/>
          </w:tcPr>
          <w:p w14:paraId="6E987499" w14:textId="2322D0CA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6400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69BE124E" w14:textId="094D7FB1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1,05062094</w:t>
            </w:r>
          </w:p>
        </w:tc>
        <w:tc>
          <w:tcPr>
            <w:tcW w:w="1132" w:type="dxa"/>
            <w:shd w:val="clear" w:color="auto" w:fill="auto"/>
            <w:noWrap/>
            <w:vAlign w:val="bottom"/>
          </w:tcPr>
          <w:p w14:paraId="3BD13CF0" w14:textId="0E85069A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1,375889</w:t>
            </w:r>
          </w:p>
        </w:tc>
        <w:tc>
          <w:tcPr>
            <w:tcW w:w="2554" w:type="dxa"/>
            <w:shd w:val="clear" w:color="auto" w:fill="auto"/>
            <w:noWrap/>
            <w:vAlign w:val="bottom"/>
          </w:tcPr>
          <w:p w14:paraId="651B8DAA" w14:textId="5B4F8FDF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24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6D16A1B9" w14:textId="7B8290CF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0,130474</w:t>
            </w:r>
          </w:p>
        </w:tc>
        <w:tc>
          <w:tcPr>
            <w:tcW w:w="1120" w:type="dxa"/>
            <w:shd w:val="clear" w:color="auto" w:fill="auto"/>
            <w:noWrap/>
            <w:vAlign w:val="bottom"/>
          </w:tcPr>
          <w:p w14:paraId="184736C9" w14:textId="4E10402B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1,428329</w:t>
            </w:r>
          </w:p>
        </w:tc>
        <w:tc>
          <w:tcPr>
            <w:tcW w:w="1264" w:type="dxa"/>
            <w:vAlign w:val="bottom"/>
          </w:tcPr>
          <w:p w14:paraId="7F0D8B2B" w14:textId="58CC1976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679,688</w:t>
            </w:r>
          </w:p>
        </w:tc>
      </w:tr>
    </w:tbl>
    <w:p w14:paraId="471BE4D1" w14:textId="77777777" w:rsidR="00AA53C6" w:rsidRPr="0024425C" w:rsidRDefault="00AA53C6" w:rsidP="00AA53C6">
      <w:pPr>
        <w:spacing w:before="0" w:after="0" w:line="360" w:lineRule="auto"/>
        <w:ind w:right="2" w:firstLine="708"/>
        <w:jc w:val="both"/>
        <w:rPr>
          <w:color w:val="000000"/>
        </w:rPr>
      </w:pPr>
    </w:p>
    <w:p w14:paraId="1425EE03" w14:textId="0A88F261" w:rsidR="00AA53C6" w:rsidRPr="0024425C" w:rsidRDefault="00AA53C6" w:rsidP="00AA53C6">
      <w:pPr>
        <w:spacing w:before="0" w:after="0" w:line="360" w:lineRule="auto"/>
        <w:ind w:right="2" w:firstLine="708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Анализ результатов коэффициентов термодинамического расчета (таблица </w:t>
      </w:r>
      <w:r w:rsidR="00351C0C" w:rsidRPr="0024425C">
        <w:rPr>
          <w:color w:val="000000"/>
          <w:sz w:val="28"/>
          <w:szCs w:val="28"/>
        </w:rPr>
        <w:t>5</w:t>
      </w:r>
      <w:r w:rsidRPr="0024425C">
        <w:rPr>
          <w:color w:val="000000"/>
          <w:sz w:val="28"/>
          <w:szCs w:val="28"/>
        </w:rPr>
        <w:t>) показал увеличение коэффициента использования теплоты в связи с уменьшением тепловых потерь в стенку цилиндра и систему охлаждения, связанных с увеличением степени сжатия при работе на газовом топливе.</w:t>
      </w:r>
    </w:p>
    <w:p w14:paraId="5BA21A5F" w14:textId="71D08BC9" w:rsidR="00AA53C6" w:rsidRDefault="00AA53C6" w:rsidP="00AA53C6">
      <w:pPr>
        <w:spacing w:before="0" w:after="0"/>
        <w:ind w:right="201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lastRenderedPageBreak/>
        <w:t xml:space="preserve">Таблица </w:t>
      </w:r>
      <w:r w:rsidR="00351C0C" w:rsidRPr="0024425C">
        <w:rPr>
          <w:color w:val="000000"/>
          <w:sz w:val="28"/>
          <w:szCs w:val="28"/>
        </w:rPr>
        <w:t>5</w:t>
      </w:r>
      <w:r w:rsidRPr="0024425C">
        <w:rPr>
          <w:color w:val="000000"/>
          <w:sz w:val="28"/>
          <w:szCs w:val="28"/>
        </w:rPr>
        <w:t xml:space="preserve"> – Коэффициенты термодинамического расчета</w:t>
      </w:r>
    </w:p>
    <w:p w14:paraId="688FA2A4" w14:textId="77777777" w:rsidR="00085A13" w:rsidRPr="0024425C" w:rsidRDefault="00085A13" w:rsidP="00AA53C6">
      <w:pPr>
        <w:spacing w:before="0" w:after="0"/>
        <w:ind w:right="201"/>
        <w:rPr>
          <w:color w:val="000000"/>
          <w:sz w:val="28"/>
          <w:szCs w:val="28"/>
        </w:rPr>
      </w:pPr>
    </w:p>
    <w:tbl>
      <w:tblPr>
        <w:tblW w:w="9077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3"/>
        <w:gridCol w:w="1276"/>
        <w:gridCol w:w="1440"/>
        <w:gridCol w:w="1816"/>
        <w:gridCol w:w="1803"/>
        <w:gridCol w:w="1319"/>
      </w:tblGrid>
      <w:tr w:rsidR="00AA53C6" w:rsidRPr="0024425C" w14:paraId="05B02D5C" w14:textId="77777777" w:rsidTr="00AA53C6">
        <w:trPr>
          <w:trHeight w:val="138"/>
        </w:trPr>
        <w:tc>
          <w:tcPr>
            <w:tcW w:w="1423" w:type="dxa"/>
            <w:shd w:val="clear" w:color="auto" w:fill="auto"/>
            <w:noWrap/>
            <w:vAlign w:val="center"/>
          </w:tcPr>
          <w:p w14:paraId="74DA9742" w14:textId="77777777" w:rsidR="00AA53C6" w:rsidRPr="0024425C" w:rsidRDefault="00AA53C6" w:rsidP="00AA53C6">
            <w:pPr>
              <w:spacing w:before="0" w:after="0"/>
              <w:ind w:right="-10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n, мин</w:t>
            </w:r>
            <w:r w:rsidRPr="0024425C">
              <w:rPr>
                <w:color w:val="000000"/>
                <w:vertAlign w:val="superscript"/>
              </w:rPr>
              <w:t>-1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0E9BCA3" w14:textId="77777777" w:rsidR="00AA53C6" w:rsidRPr="0024425C" w:rsidRDefault="00AA53C6" w:rsidP="00AA53C6">
            <w:pPr>
              <w:spacing w:before="0" w:after="0"/>
              <w:jc w:val="center"/>
              <w:rPr>
                <w:color w:val="000000"/>
              </w:rPr>
            </w:pPr>
            <w:r w:rsidRPr="0024425C">
              <w:rPr>
                <w:i/>
                <w:noProof/>
                <w:color w:val="000000"/>
              </w:rPr>
              <w:t>ξ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1F65DDB" w14:textId="77777777" w:rsidR="00AA53C6" w:rsidRPr="0024425C" w:rsidRDefault="00AA53C6" w:rsidP="00AA53C6">
            <w:pPr>
              <w:spacing w:before="0" w:after="0"/>
              <w:jc w:val="center"/>
              <w:rPr>
                <w:color w:val="000000"/>
              </w:rPr>
            </w:pPr>
            <w:r w:rsidRPr="0024425C">
              <w:rPr>
                <w:color w:val="000000"/>
                <w:lang w:val="en-US"/>
              </w:rPr>
              <w:t>q</w:t>
            </w:r>
            <w:r w:rsidRPr="0024425C">
              <w:rPr>
                <w:noProof/>
                <w:color w:val="000000"/>
                <w:vertAlign w:val="subscript"/>
              </w:rPr>
              <w:t>z</w:t>
            </w:r>
            <w:r w:rsidRPr="0024425C">
              <w:rPr>
                <w:color w:val="000000"/>
                <w:lang w:val="en-US"/>
              </w:rPr>
              <w:t xml:space="preserve">, </w:t>
            </w:r>
            <w:proofErr w:type="spellStart"/>
            <w:r w:rsidRPr="0024425C">
              <w:rPr>
                <w:color w:val="000000"/>
                <w:lang w:val="en-US"/>
              </w:rPr>
              <w:t>Дж</w:t>
            </w:r>
            <w:proofErr w:type="spellEnd"/>
            <w:r w:rsidRPr="0024425C">
              <w:rPr>
                <w:color w:val="000000"/>
                <w:lang w:val="en-US"/>
              </w:rPr>
              <w:t>/</w:t>
            </w:r>
            <w:proofErr w:type="spellStart"/>
            <w:r w:rsidRPr="0024425C">
              <w:rPr>
                <w:color w:val="000000"/>
                <w:lang w:val="en-US"/>
              </w:rPr>
              <w:t>кг</w:t>
            </w:r>
            <w:proofErr w:type="spellEnd"/>
          </w:p>
        </w:tc>
        <w:tc>
          <w:tcPr>
            <w:tcW w:w="1816" w:type="dxa"/>
            <w:shd w:val="clear" w:color="auto" w:fill="auto"/>
            <w:noWrap/>
            <w:vAlign w:val="center"/>
          </w:tcPr>
          <w:p w14:paraId="037B6D96" w14:textId="77777777" w:rsidR="00AA53C6" w:rsidRPr="0024425C" w:rsidRDefault="00AA53C6" w:rsidP="00AA53C6">
            <w:pPr>
              <w:spacing w:before="0" w:after="0"/>
              <w:jc w:val="center"/>
              <w:rPr>
                <w:color w:val="000000"/>
              </w:rPr>
            </w:pPr>
            <w:r w:rsidRPr="0024425C">
              <w:rPr>
                <w:color w:val="000000"/>
                <w:lang w:val="en-US"/>
              </w:rPr>
              <w:t>Е</w:t>
            </w:r>
            <w:r w:rsidRPr="0024425C">
              <w:rPr>
                <w:noProof/>
                <w:color w:val="000000"/>
                <w:vertAlign w:val="subscript"/>
              </w:rPr>
              <w:t>2</w:t>
            </w:r>
            <w:r w:rsidRPr="0024425C">
              <w:rPr>
                <w:noProof/>
                <w:color w:val="000000"/>
              </w:rPr>
              <w:t>, МПа</w:t>
            </w:r>
          </w:p>
        </w:tc>
        <w:tc>
          <w:tcPr>
            <w:tcW w:w="1803" w:type="dxa"/>
            <w:shd w:val="clear" w:color="auto" w:fill="auto"/>
            <w:noWrap/>
            <w:vAlign w:val="center"/>
          </w:tcPr>
          <w:p w14:paraId="3127B5FF" w14:textId="77777777" w:rsidR="00AA53C6" w:rsidRPr="0024425C" w:rsidRDefault="00AA53C6" w:rsidP="00AA53C6">
            <w:pPr>
              <w:spacing w:before="0" w:after="0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object w:dxaOrig="300" w:dyaOrig="340" w14:anchorId="1F0E67EB">
                <v:shape id="_x0000_i1041" type="#_x0000_t75" style="width:15.75pt;height:18.75pt" o:ole="" fillcolor="window">
                  <v:imagedata r:id="rId25" o:title=""/>
                </v:shape>
                <o:OLEObject Type="Embed" ProgID="Equation.3" ShapeID="_x0000_i1041" DrawAspect="Content" ObjectID="_1717835478" r:id="rId26"/>
              </w:object>
            </w:r>
            <w:r w:rsidRPr="0024425C">
              <w:rPr>
                <w:color w:val="000000"/>
              </w:rPr>
              <w:t xml:space="preserve">, град, </w:t>
            </w:r>
            <w:proofErr w:type="spellStart"/>
            <w:r w:rsidRPr="0024425C">
              <w:rPr>
                <w:color w:val="000000"/>
              </w:rPr>
              <w:t>пкв</w:t>
            </w:r>
            <w:proofErr w:type="spellEnd"/>
            <w:r w:rsidRPr="0024425C">
              <w:rPr>
                <w:color w:val="000000"/>
              </w:rPr>
              <w:t>.</w:t>
            </w:r>
          </w:p>
        </w:tc>
        <w:tc>
          <w:tcPr>
            <w:tcW w:w="1319" w:type="dxa"/>
            <w:vAlign w:val="center"/>
          </w:tcPr>
          <w:p w14:paraId="5B7DD70E" w14:textId="77777777" w:rsidR="00AA53C6" w:rsidRPr="0024425C" w:rsidRDefault="00AA53C6" w:rsidP="00AA53C6">
            <w:pPr>
              <w:spacing w:before="0" w:after="0"/>
              <w:jc w:val="center"/>
              <w:rPr>
                <w:color w:val="000000"/>
              </w:rPr>
            </w:pPr>
            <w:r w:rsidRPr="0024425C">
              <w:rPr>
                <w:color w:val="000000"/>
                <w:lang w:val="en-US"/>
              </w:rPr>
              <w:t>m</w:t>
            </w:r>
          </w:p>
        </w:tc>
      </w:tr>
      <w:tr w:rsidR="00AA53C6" w:rsidRPr="0024425C" w14:paraId="008E6A07" w14:textId="77777777" w:rsidTr="00AA53C6">
        <w:trPr>
          <w:trHeight w:val="255"/>
        </w:trPr>
        <w:tc>
          <w:tcPr>
            <w:tcW w:w="9077" w:type="dxa"/>
            <w:gridSpan w:val="6"/>
            <w:shd w:val="clear" w:color="auto" w:fill="auto"/>
            <w:noWrap/>
          </w:tcPr>
          <w:p w14:paraId="52C8E88E" w14:textId="188DE558" w:rsidR="00AA53C6" w:rsidRPr="0024425C" w:rsidRDefault="0039198A" w:rsidP="00AA53C6">
            <w:pPr>
              <w:spacing w:before="0" w:after="0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Впрыск на клапан</w:t>
            </w:r>
          </w:p>
        </w:tc>
      </w:tr>
      <w:tr w:rsidR="0039198A" w:rsidRPr="0024425C" w14:paraId="5F8743ED" w14:textId="77777777" w:rsidTr="00351C0C">
        <w:trPr>
          <w:trHeight w:val="255"/>
        </w:trPr>
        <w:tc>
          <w:tcPr>
            <w:tcW w:w="1423" w:type="dxa"/>
            <w:shd w:val="clear" w:color="auto" w:fill="auto"/>
            <w:noWrap/>
          </w:tcPr>
          <w:p w14:paraId="72864B3B" w14:textId="0EC94EC4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840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5011B96" w14:textId="1AE9B6F9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0,82</w:t>
            </w:r>
          </w:p>
        </w:tc>
        <w:tc>
          <w:tcPr>
            <w:tcW w:w="1440" w:type="dxa"/>
            <w:shd w:val="clear" w:color="auto" w:fill="auto"/>
            <w:noWrap/>
            <w:vAlign w:val="bottom"/>
          </w:tcPr>
          <w:p w14:paraId="368BFFF7" w14:textId="0FA206EA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2184,689</w:t>
            </w:r>
          </w:p>
        </w:tc>
        <w:tc>
          <w:tcPr>
            <w:tcW w:w="1816" w:type="dxa"/>
            <w:shd w:val="clear" w:color="auto" w:fill="auto"/>
            <w:noWrap/>
            <w:vAlign w:val="bottom"/>
          </w:tcPr>
          <w:p w14:paraId="33E78298" w14:textId="72F99C69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52,561616</w:t>
            </w:r>
          </w:p>
        </w:tc>
        <w:tc>
          <w:tcPr>
            <w:tcW w:w="1803" w:type="dxa"/>
            <w:shd w:val="clear" w:color="auto" w:fill="auto"/>
            <w:noWrap/>
            <w:vAlign w:val="bottom"/>
          </w:tcPr>
          <w:p w14:paraId="5389CF38" w14:textId="2B4F0802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319" w:type="dxa"/>
            <w:vAlign w:val="bottom"/>
          </w:tcPr>
          <w:p w14:paraId="68DF748D" w14:textId="32213DC4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</w:t>
            </w:r>
          </w:p>
        </w:tc>
      </w:tr>
      <w:tr w:rsidR="0039198A" w:rsidRPr="0024425C" w14:paraId="2B0269C7" w14:textId="77777777" w:rsidTr="00351C0C">
        <w:trPr>
          <w:trHeight w:val="255"/>
        </w:trPr>
        <w:tc>
          <w:tcPr>
            <w:tcW w:w="1423" w:type="dxa"/>
            <w:shd w:val="clear" w:color="auto" w:fill="auto"/>
            <w:noWrap/>
          </w:tcPr>
          <w:p w14:paraId="6345BADB" w14:textId="2515E901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2000</w:t>
            </w:r>
          </w:p>
        </w:tc>
        <w:tc>
          <w:tcPr>
            <w:tcW w:w="1276" w:type="dxa"/>
            <w:shd w:val="clear" w:color="auto" w:fill="auto"/>
            <w:noWrap/>
          </w:tcPr>
          <w:p w14:paraId="051E42A6" w14:textId="259E6173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0,83</w:t>
            </w:r>
          </w:p>
        </w:tc>
        <w:tc>
          <w:tcPr>
            <w:tcW w:w="1440" w:type="dxa"/>
            <w:shd w:val="clear" w:color="auto" w:fill="auto"/>
            <w:noWrap/>
            <w:vAlign w:val="bottom"/>
          </w:tcPr>
          <w:p w14:paraId="74EF7AAC" w14:textId="3D131A88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2212</w:t>
            </w:r>
          </w:p>
        </w:tc>
        <w:tc>
          <w:tcPr>
            <w:tcW w:w="1816" w:type="dxa"/>
            <w:shd w:val="clear" w:color="auto" w:fill="auto"/>
            <w:noWrap/>
            <w:vAlign w:val="bottom"/>
          </w:tcPr>
          <w:p w14:paraId="2242044F" w14:textId="5830662A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53,446646</w:t>
            </w:r>
          </w:p>
        </w:tc>
        <w:tc>
          <w:tcPr>
            <w:tcW w:w="1803" w:type="dxa"/>
            <w:shd w:val="clear" w:color="auto" w:fill="auto"/>
            <w:noWrap/>
            <w:vAlign w:val="bottom"/>
          </w:tcPr>
          <w:p w14:paraId="59AC0CDC" w14:textId="5AA62534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319" w:type="dxa"/>
            <w:vAlign w:val="bottom"/>
          </w:tcPr>
          <w:p w14:paraId="38763CAC" w14:textId="73B02DFF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</w:t>
            </w:r>
          </w:p>
        </w:tc>
      </w:tr>
      <w:tr w:rsidR="0039198A" w:rsidRPr="0024425C" w14:paraId="1CFBB5D5" w14:textId="77777777" w:rsidTr="00351C0C">
        <w:trPr>
          <w:trHeight w:val="255"/>
        </w:trPr>
        <w:tc>
          <w:tcPr>
            <w:tcW w:w="1423" w:type="dxa"/>
            <w:shd w:val="clear" w:color="auto" w:fill="auto"/>
            <w:noWrap/>
          </w:tcPr>
          <w:p w14:paraId="16A0C239" w14:textId="7DAD9D14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3800</w:t>
            </w:r>
          </w:p>
        </w:tc>
        <w:tc>
          <w:tcPr>
            <w:tcW w:w="1276" w:type="dxa"/>
            <w:shd w:val="clear" w:color="auto" w:fill="auto"/>
            <w:noWrap/>
          </w:tcPr>
          <w:p w14:paraId="3047D0C3" w14:textId="3BDA257F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0,84</w:t>
            </w:r>
          </w:p>
        </w:tc>
        <w:tc>
          <w:tcPr>
            <w:tcW w:w="1440" w:type="dxa"/>
            <w:shd w:val="clear" w:color="auto" w:fill="auto"/>
            <w:noWrap/>
            <w:vAlign w:val="bottom"/>
          </w:tcPr>
          <w:p w14:paraId="4E208A54" w14:textId="28E13C0B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2239,6</w:t>
            </w:r>
          </w:p>
        </w:tc>
        <w:tc>
          <w:tcPr>
            <w:tcW w:w="1816" w:type="dxa"/>
            <w:shd w:val="clear" w:color="auto" w:fill="auto"/>
            <w:noWrap/>
            <w:vAlign w:val="bottom"/>
          </w:tcPr>
          <w:p w14:paraId="516788EA" w14:textId="38FCAA1E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54,169933</w:t>
            </w:r>
          </w:p>
        </w:tc>
        <w:tc>
          <w:tcPr>
            <w:tcW w:w="1803" w:type="dxa"/>
            <w:shd w:val="clear" w:color="auto" w:fill="auto"/>
            <w:noWrap/>
            <w:vAlign w:val="bottom"/>
          </w:tcPr>
          <w:p w14:paraId="0BFC4F07" w14:textId="2138B888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319" w:type="dxa"/>
            <w:vAlign w:val="bottom"/>
          </w:tcPr>
          <w:p w14:paraId="69708719" w14:textId="213A15D9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</w:t>
            </w:r>
          </w:p>
        </w:tc>
      </w:tr>
      <w:tr w:rsidR="0039198A" w:rsidRPr="0024425C" w14:paraId="37CCE463" w14:textId="77777777" w:rsidTr="00351C0C">
        <w:trPr>
          <w:trHeight w:val="255"/>
        </w:trPr>
        <w:tc>
          <w:tcPr>
            <w:tcW w:w="1423" w:type="dxa"/>
            <w:shd w:val="clear" w:color="auto" w:fill="auto"/>
            <w:noWrap/>
          </w:tcPr>
          <w:p w14:paraId="7F7B677E" w14:textId="4C4F7D5C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5400</w:t>
            </w:r>
          </w:p>
        </w:tc>
        <w:tc>
          <w:tcPr>
            <w:tcW w:w="1276" w:type="dxa"/>
            <w:shd w:val="clear" w:color="auto" w:fill="auto"/>
            <w:noWrap/>
          </w:tcPr>
          <w:p w14:paraId="3C3E590A" w14:textId="179E7214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0,85</w:t>
            </w:r>
          </w:p>
        </w:tc>
        <w:tc>
          <w:tcPr>
            <w:tcW w:w="1440" w:type="dxa"/>
            <w:shd w:val="clear" w:color="auto" w:fill="auto"/>
            <w:noWrap/>
            <w:vAlign w:val="bottom"/>
          </w:tcPr>
          <w:p w14:paraId="3EEAAFAC" w14:textId="5ECECD34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2264,4</w:t>
            </w:r>
          </w:p>
        </w:tc>
        <w:tc>
          <w:tcPr>
            <w:tcW w:w="1816" w:type="dxa"/>
            <w:shd w:val="clear" w:color="auto" w:fill="auto"/>
            <w:noWrap/>
            <w:vAlign w:val="bottom"/>
          </w:tcPr>
          <w:p w14:paraId="4C62278F" w14:textId="1547C31F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54,360861</w:t>
            </w:r>
          </w:p>
        </w:tc>
        <w:tc>
          <w:tcPr>
            <w:tcW w:w="1803" w:type="dxa"/>
            <w:shd w:val="clear" w:color="auto" w:fill="auto"/>
            <w:noWrap/>
            <w:vAlign w:val="bottom"/>
          </w:tcPr>
          <w:p w14:paraId="6C947D20" w14:textId="33AF567C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319" w:type="dxa"/>
            <w:vAlign w:val="bottom"/>
          </w:tcPr>
          <w:p w14:paraId="17912F36" w14:textId="4F6165CB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</w:t>
            </w:r>
          </w:p>
        </w:tc>
      </w:tr>
      <w:tr w:rsidR="0039198A" w:rsidRPr="0024425C" w14:paraId="2B6C8AEB" w14:textId="77777777" w:rsidTr="00351C0C">
        <w:trPr>
          <w:trHeight w:val="255"/>
        </w:trPr>
        <w:tc>
          <w:tcPr>
            <w:tcW w:w="1423" w:type="dxa"/>
            <w:shd w:val="clear" w:color="auto" w:fill="auto"/>
            <w:noWrap/>
          </w:tcPr>
          <w:p w14:paraId="4A628587" w14:textId="43AE2343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6400</w:t>
            </w:r>
          </w:p>
        </w:tc>
        <w:tc>
          <w:tcPr>
            <w:tcW w:w="1276" w:type="dxa"/>
            <w:shd w:val="clear" w:color="auto" w:fill="auto"/>
            <w:noWrap/>
          </w:tcPr>
          <w:p w14:paraId="40A96489" w14:textId="2175E8F0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0,86</w:t>
            </w:r>
          </w:p>
        </w:tc>
        <w:tc>
          <w:tcPr>
            <w:tcW w:w="1440" w:type="dxa"/>
            <w:shd w:val="clear" w:color="auto" w:fill="auto"/>
            <w:noWrap/>
            <w:vAlign w:val="bottom"/>
          </w:tcPr>
          <w:p w14:paraId="3D82A31A" w14:textId="6D1053E1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2288,857</w:t>
            </w:r>
          </w:p>
        </w:tc>
        <w:tc>
          <w:tcPr>
            <w:tcW w:w="1816" w:type="dxa"/>
            <w:shd w:val="clear" w:color="auto" w:fill="auto"/>
            <w:noWrap/>
            <w:vAlign w:val="bottom"/>
          </w:tcPr>
          <w:p w14:paraId="57B7F349" w14:textId="03F5B5B0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54,464015</w:t>
            </w:r>
          </w:p>
        </w:tc>
        <w:tc>
          <w:tcPr>
            <w:tcW w:w="1803" w:type="dxa"/>
            <w:shd w:val="clear" w:color="auto" w:fill="auto"/>
            <w:noWrap/>
            <w:vAlign w:val="bottom"/>
          </w:tcPr>
          <w:p w14:paraId="46FD255D" w14:textId="51A723F3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319" w:type="dxa"/>
            <w:vAlign w:val="bottom"/>
          </w:tcPr>
          <w:p w14:paraId="788F4590" w14:textId="68C4AF37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</w:t>
            </w:r>
          </w:p>
        </w:tc>
      </w:tr>
      <w:tr w:rsidR="0039198A" w:rsidRPr="0024425C" w14:paraId="4A2C1E54" w14:textId="77777777" w:rsidTr="00AA53C6">
        <w:trPr>
          <w:trHeight w:val="255"/>
        </w:trPr>
        <w:tc>
          <w:tcPr>
            <w:tcW w:w="9077" w:type="dxa"/>
            <w:gridSpan w:val="6"/>
            <w:shd w:val="clear" w:color="auto" w:fill="auto"/>
            <w:noWrap/>
          </w:tcPr>
          <w:p w14:paraId="7E1A1888" w14:textId="010291AB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Впрыск в цилиндр</w:t>
            </w:r>
          </w:p>
        </w:tc>
      </w:tr>
      <w:tr w:rsidR="0039198A" w:rsidRPr="0024425C" w14:paraId="47C6C9DF" w14:textId="77777777" w:rsidTr="00351C0C">
        <w:trPr>
          <w:trHeight w:val="255"/>
        </w:trPr>
        <w:tc>
          <w:tcPr>
            <w:tcW w:w="1423" w:type="dxa"/>
            <w:shd w:val="clear" w:color="auto" w:fill="auto"/>
            <w:noWrap/>
          </w:tcPr>
          <w:p w14:paraId="19945F59" w14:textId="2A231798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840</w:t>
            </w:r>
          </w:p>
        </w:tc>
        <w:tc>
          <w:tcPr>
            <w:tcW w:w="1276" w:type="dxa"/>
            <w:shd w:val="clear" w:color="auto" w:fill="auto"/>
            <w:noWrap/>
          </w:tcPr>
          <w:p w14:paraId="6C1AA335" w14:textId="77777777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0,9</w:t>
            </w:r>
          </w:p>
        </w:tc>
        <w:tc>
          <w:tcPr>
            <w:tcW w:w="1440" w:type="dxa"/>
            <w:shd w:val="clear" w:color="auto" w:fill="auto"/>
            <w:noWrap/>
            <w:vAlign w:val="bottom"/>
          </w:tcPr>
          <w:p w14:paraId="54F42C34" w14:textId="0ACA1EAA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2403,184</w:t>
            </w:r>
          </w:p>
        </w:tc>
        <w:tc>
          <w:tcPr>
            <w:tcW w:w="1816" w:type="dxa"/>
            <w:shd w:val="clear" w:color="auto" w:fill="auto"/>
            <w:noWrap/>
            <w:vAlign w:val="bottom"/>
          </w:tcPr>
          <w:p w14:paraId="36509BC9" w14:textId="33A80B6C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58,969664</w:t>
            </w:r>
          </w:p>
        </w:tc>
        <w:tc>
          <w:tcPr>
            <w:tcW w:w="1803" w:type="dxa"/>
            <w:shd w:val="clear" w:color="auto" w:fill="auto"/>
            <w:noWrap/>
            <w:vAlign w:val="bottom"/>
          </w:tcPr>
          <w:p w14:paraId="4D754024" w14:textId="1480BAED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319" w:type="dxa"/>
            <w:shd w:val="clear" w:color="auto" w:fill="auto"/>
            <w:noWrap/>
            <w:vAlign w:val="bottom"/>
          </w:tcPr>
          <w:p w14:paraId="262A81EB" w14:textId="0F1A7CB6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2,5</w:t>
            </w:r>
          </w:p>
        </w:tc>
      </w:tr>
      <w:tr w:rsidR="0039198A" w:rsidRPr="0024425C" w14:paraId="305E1656" w14:textId="77777777" w:rsidTr="00351C0C">
        <w:trPr>
          <w:trHeight w:val="255"/>
        </w:trPr>
        <w:tc>
          <w:tcPr>
            <w:tcW w:w="1423" w:type="dxa"/>
            <w:shd w:val="clear" w:color="auto" w:fill="auto"/>
            <w:noWrap/>
          </w:tcPr>
          <w:p w14:paraId="303B3E03" w14:textId="64BF9C07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2000</w:t>
            </w:r>
          </w:p>
        </w:tc>
        <w:tc>
          <w:tcPr>
            <w:tcW w:w="1276" w:type="dxa"/>
            <w:shd w:val="clear" w:color="auto" w:fill="auto"/>
            <w:noWrap/>
          </w:tcPr>
          <w:p w14:paraId="6BC6D64C" w14:textId="7385B64B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0,94</w:t>
            </w:r>
          </w:p>
        </w:tc>
        <w:tc>
          <w:tcPr>
            <w:tcW w:w="1440" w:type="dxa"/>
            <w:shd w:val="clear" w:color="auto" w:fill="auto"/>
            <w:noWrap/>
            <w:vAlign w:val="bottom"/>
          </w:tcPr>
          <w:p w14:paraId="46182050" w14:textId="4AF33364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2514,3</w:t>
            </w:r>
          </w:p>
        </w:tc>
        <w:tc>
          <w:tcPr>
            <w:tcW w:w="1816" w:type="dxa"/>
            <w:shd w:val="clear" w:color="auto" w:fill="auto"/>
            <w:noWrap/>
            <w:vAlign w:val="bottom"/>
          </w:tcPr>
          <w:p w14:paraId="269C7CE6" w14:textId="0A2BF9AC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61,889859</w:t>
            </w:r>
          </w:p>
        </w:tc>
        <w:tc>
          <w:tcPr>
            <w:tcW w:w="1803" w:type="dxa"/>
            <w:shd w:val="clear" w:color="auto" w:fill="auto"/>
            <w:noWrap/>
            <w:vAlign w:val="bottom"/>
          </w:tcPr>
          <w:p w14:paraId="5C70433E" w14:textId="6B7F8261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319" w:type="dxa"/>
            <w:shd w:val="clear" w:color="auto" w:fill="auto"/>
            <w:noWrap/>
            <w:vAlign w:val="bottom"/>
          </w:tcPr>
          <w:p w14:paraId="59D08A7F" w14:textId="0DF10CD3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2,5</w:t>
            </w:r>
          </w:p>
        </w:tc>
      </w:tr>
      <w:tr w:rsidR="0039198A" w:rsidRPr="0024425C" w14:paraId="31E12513" w14:textId="77777777" w:rsidTr="00351C0C">
        <w:trPr>
          <w:trHeight w:val="255"/>
        </w:trPr>
        <w:tc>
          <w:tcPr>
            <w:tcW w:w="1423" w:type="dxa"/>
            <w:shd w:val="clear" w:color="auto" w:fill="auto"/>
            <w:noWrap/>
          </w:tcPr>
          <w:p w14:paraId="248B9FCF" w14:textId="77B7FF6E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3800</w:t>
            </w:r>
          </w:p>
        </w:tc>
        <w:tc>
          <w:tcPr>
            <w:tcW w:w="1276" w:type="dxa"/>
            <w:shd w:val="clear" w:color="auto" w:fill="auto"/>
            <w:noWrap/>
          </w:tcPr>
          <w:p w14:paraId="1B7E9561" w14:textId="6BAF4B90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0,94</w:t>
            </w:r>
          </w:p>
        </w:tc>
        <w:tc>
          <w:tcPr>
            <w:tcW w:w="1440" w:type="dxa"/>
            <w:shd w:val="clear" w:color="auto" w:fill="auto"/>
            <w:noWrap/>
            <w:vAlign w:val="bottom"/>
          </w:tcPr>
          <w:p w14:paraId="62356129" w14:textId="30E5B682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2520,5</w:t>
            </w:r>
          </w:p>
        </w:tc>
        <w:tc>
          <w:tcPr>
            <w:tcW w:w="1816" w:type="dxa"/>
            <w:shd w:val="clear" w:color="auto" w:fill="auto"/>
            <w:noWrap/>
            <w:vAlign w:val="bottom"/>
          </w:tcPr>
          <w:p w14:paraId="34DD4134" w14:textId="043DD1DB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62,227555</w:t>
            </w:r>
          </w:p>
        </w:tc>
        <w:tc>
          <w:tcPr>
            <w:tcW w:w="1803" w:type="dxa"/>
            <w:shd w:val="clear" w:color="auto" w:fill="auto"/>
            <w:noWrap/>
            <w:vAlign w:val="bottom"/>
          </w:tcPr>
          <w:p w14:paraId="271B4388" w14:textId="25537C1D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319" w:type="dxa"/>
            <w:shd w:val="clear" w:color="auto" w:fill="auto"/>
            <w:noWrap/>
            <w:vAlign w:val="bottom"/>
          </w:tcPr>
          <w:p w14:paraId="5BFA7180" w14:textId="6F35A4B4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2,5</w:t>
            </w:r>
          </w:p>
        </w:tc>
      </w:tr>
      <w:tr w:rsidR="0039198A" w:rsidRPr="0024425C" w14:paraId="1458A066" w14:textId="77777777" w:rsidTr="00351C0C">
        <w:trPr>
          <w:trHeight w:val="255"/>
        </w:trPr>
        <w:tc>
          <w:tcPr>
            <w:tcW w:w="1423" w:type="dxa"/>
            <w:shd w:val="clear" w:color="auto" w:fill="auto"/>
            <w:noWrap/>
          </w:tcPr>
          <w:p w14:paraId="2558211F" w14:textId="6A75DC40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5400</w:t>
            </w:r>
          </w:p>
        </w:tc>
        <w:tc>
          <w:tcPr>
            <w:tcW w:w="1276" w:type="dxa"/>
            <w:shd w:val="clear" w:color="auto" w:fill="auto"/>
            <w:noWrap/>
          </w:tcPr>
          <w:p w14:paraId="40FB6639" w14:textId="0F7B3085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0,94</w:t>
            </w:r>
          </w:p>
        </w:tc>
        <w:tc>
          <w:tcPr>
            <w:tcW w:w="1440" w:type="dxa"/>
            <w:shd w:val="clear" w:color="auto" w:fill="auto"/>
            <w:noWrap/>
            <w:vAlign w:val="bottom"/>
          </w:tcPr>
          <w:p w14:paraId="078D68E2" w14:textId="46107CD1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2509,9</w:t>
            </w:r>
          </w:p>
        </w:tc>
        <w:tc>
          <w:tcPr>
            <w:tcW w:w="1816" w:type="dxa"/>
            <w:shd w:val="clear" w:color="auto" w:fill="auto"/>
            <w:noWrap/>
            <w:vAlign w:val="bottom"/>
          </w:tcPr>
          <w:p w14:paraId="56FD6737" w14:textId="3B9965ED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60,763172</w:t>
            </w:r>
          </w:p>
        </w:tc>
        <w:tc>
          <w:tcPr>
            <w:tcW w:w="1803" w:type="dxa"/>
            <w:shd w:val="clear" w:color="auto" w:fill="auto"/>
            <w:noWrap/>
            <w:vAlign w:val="bottom"/>
          </w:tcPr>
          <w:p w14:paraId="526D7CE6" w14:textId="0FD6E739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319" w:type="dxa"/>
            <w:shd w:val="clear" w:color="auto" w:fill="auto"/>
            <w:noWrap/>
            <w:vAlign w:val="bottom"/>
          </w:tcPr>
          <w:p w14:paraId="4D5D6E2D" w14:textId="0B6DD46E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2,5</w:t>
            </w:r>
          </w:p>
        </w:tc>
      </w:tr>
      <w:tr w:rsidR="0039198A" w:rsidRPr="0024425C" w14:paraId="3D829F70" w14:textId="77777777" w:rsidTr="00351C0C">
        <w:trPr>
          <w:trHeight w:val="255"/>
        </w:trPr>
        <w:tc>
          <w:tcPr>
            <w:tcW w:w="1423" w:type="dxa"/>
            <w:shd w:val="clear" w:color="auto" w:fill="auto"/>
            <w:noWrap/>
          </w:tcPr>
          <w:p w14:paraId="270E19AF" w14:textId="07E70B05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6400</w:t>
            </w:r>
          </w:p>
        </w:tc>
        <w:tc>
          <w:tcPr>
            <w:tcW w:w="1276" w:type="dxa"/>
            <w:shd w:val="clear" w:color="auto" w:fill="auto"/>
            <w:noWrap/>
          </w:tcPr>
          <w:p w14:paraId="62FC23FE" w14:textId="0552A1E2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0,92</w:t>
            </w:r>
          </w:p>
        </w:tc>
        <w:tc>
          <w:tcPr>
            <w:tcW w:w="1440" w:type="dxa"/>
            <w:shd w:val="clear" w:color="auto" w:fill="auto"/>
            <w:noWrap/>
            <w:vAlign w:val="bottom"/>
          </w:tcPr>
          <w:p w14:paraId="7DFDA3CE" w14:textId="6BBA876D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2445,329</w:t>
            </w:r>
          </w:p>
        </w:tc>
        <w:tc>
          <w:tcPr>
            <w:tcW w:w="1816" w:type="dxa"/>
            <w:shd w:val="clear" w:color="auto" w:fill="auto"/>
            <w:noWrap/>
            <w:vAlign w:val="bottom"/>
          </w:tcPr>
          <w:p w14:paraId="0682228E" w14:textId="530390A1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58,091535</w:t>
            </w:r>
          </w:p>
        </w:tc>
        <w:tc>
          <w:tcPr>
            <w:tcW w:w="1803" w:type="dxa"/>
            <w:shd w:val="clear" w:color="auto" w:fill="auto"/>
            <w:noWrap/>
            <w:vAlign w:val="bottom"/>
          </w:tcPr>
          <w:p w14:paraId="497459DB" w14:textId="374CA152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319" w:type="dxa"/>
            <w:shd w:val="clear" w:color="auto" w:fill="auto"/>
            <w:noWrap/>
            <w:vAlign w:val="bottom"/>
          </w:tcPr>
          <w:p w14:paraId="0FA81036" w14:textId="4BBF4F51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2,5</w:t>
            </w:r>
          </w:p>
        </w:tc>
      </w:tr>
    </w:tbl>
    <w:p w14:paraId="7BECF483" w14:textId="77777777" w:rsidR="00351C0C" w:rsidRPr="0024425C" w:rsidRDefault="00351C0C" w:rsidP="00351C0C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</w:p>
    <w:p w14:paraId="269CDAD3" w14:textId="49769D0E" w:rsidR="00351C0C" w:rsidRPr="0024425C" w:rsidRDefault="00351C0C" w:rsidP="00351C0C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Анализ результатов расчета процесса расширения и выпуска (таблица 6) показал, что при непосредственном впрыске топлива происходит повышение температуры конца сгорания и отработавших газов, что приводит к улучшению условий прогрева трехкомпонентного каталитического нейтрализатора. Также следует отметить повышение степени последующего расширения, что показывает на сколько возросло теплоиспользование при интенсификации процесса сгорания. </w:t>
      </w:r>
    </w:p>
    <w:p w14:paraId="572B71E3" w14:textId="77777777" w:rsidR="00AA53C6" w:rsidRPr="0024425C" w:rsidRDefault="00AA53C6" w:rsidP="00AA53C6">
      <w:pPr>
        <w:spacing w:before="0" w:after="0" w:line="360" w:lineRule="auto"/>
        <w:ind w:firstLine="709"/>
        <w:jc w:val="both"/>
        <w:rPr>
          <w:color w:val="000000"/>
        </w:rPr>
      </w:pPr>
    </w:p>
    <w:p w14:paraId="38BD0860" w14:textId="695F5AE5" w:rsidR="00AA53C6" w:rsidRDefault="00AA53C6" w:rsidP="00AA53C6">
      <w:pPr>
        <w:spacing w:before="0" w:after="0"/>
        <w:ind w:right="201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Таблица </w:t>
      </w:r>
      <w:r w:rsidR="00351C0C" w:rsidRPr="0024425C">
        <w:rPr>
          <w:color w:val="000000"/>
          <w:sz w:val="28"/>
          <w:szCs w:val="28"/>
        </w:rPr>
        <w:t>6</w:t>
      </w:r>
      <w:r w:rsidRPr="0024425C">
        <w:rPr>
          <w:color w:val="000000"/>
          <w:sz w:val="28"/>
          <w:szCs w:val="28"/>
        </w:rPr>
        <w:t xml:space="preserve"> – Результаты расчета процесса расширения и выпуска</w:t>
      </w:r>
    </w:p>
    <w:p w14:paraId="0A2F03EC" w14:textId="77777777" w:rsidR="00085A13" w:rsidRPr="0024425C" w:rsidRDefault="00085A13" w:rsidP="00AA53C6">
      <w:pPr>
        <w:spacing w:before="0" w:after="0"/>
        <w:ind w:right="201"/>
        <w:rPr>
          <w:color w:val="000000"/>
          <w:sz w:val="28"/>
          <w:szCs w:val="28"/>
        </w:rPr>
      </w:pPr>
    </w:p>
    <w:tbl>
      <w:tblPr>
        <w:tblW w:w="9448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4"/>
        <w:gridCol w:w="686"/>
        <w:gridCol w:w="1132"/>
        <w:gridCol w:w="1159"/>
        <w:gridCol w:w="899"/>
        <w:gridCol w:w="851"/>
        <w:gridCol w:w="1134"/>
        <w:gridCol w:w="888"/>
        <w:gridCol w:w="1120"/>
        <w:gridCol w:w="865"/>
      </w:tblGrid>
      <w:tr w:rsidR="00AA53C6" w:rsidRPr="0024425C" w14:paraId="5996FEB9" w14:textId="77777777" w:rsidTr="00AA53C6">
        <w:trPr>
          <w:trHeight w:val="690"/>
        </w:trPr>
        <w:tc>
          <w:tcPr>
            <w:tcW w:w="714" w:type="dxa"/>
            <w:shd w:val="clear" w:color="auto" w:fill="auto"/>
            <w:noWrap/>
            <w:vAlign w:val="center"/>
          </w:tcPr>
          <w:p w14:paraId="46F72ED4" w14:textId="77777777" w:rsidR="00AA53C6" w:rsidRPr="0024425C" w:rsidRDefault="00AA53C6" w:rsidP="00AA53C6">
            <w:pPr>
              <w:spacing w:before="0" w:after="0"/>
              <w:ind w:right="-10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n, мин</w:t>
            </w:r>
            <w:r w:rsidRPr="0024425C">
              <w:rPr>
                <w:color w:val="000000"/>
                <w:vertAlign w:val="superscript"/>
              </w:rPr>
              <w:t>-1</w:t>
            </w:r>
          </w:p>
        </w:tc>
        <w:tc>
          <w:tcPr>
            <w:tcW w:w="686" w:type="dxa"/>
            <w:shd w:val="clear" w:color="auto" w:fill="auto"/>
            <w:noWrap/>
            <w:vAlign w:val="center"/>
          </w:tcPr>
          <w:p w14:paraId="13CC60B2" w14:textId="77777777" w:rsidR="00AA53C6" w:rsidRPr="0024425C" w:rsidRDefault="00AA53C6" w:rsidP="00AA53C6">
            <w:pPr>
              <w:spacing w:before="0" w:after="0"/>
              <w:jc w:val="center"/>
              <w:rPr>
                <w:color w:val="000000"/>
              </w:rPr>
            </w:pPr>
            <w:proofErr w:type="spellStart"/>
            <w:r w:rsidRPr="0024425C">
              <w:rPr>
                <w:color w:val="000000"/>
                <w:lang w:val="en-US"/>
              </w:rPr>
              <w:t>Vz</w:t>
            </w:r>
            <w:proofErr w:type="spellEnd"/>
            <w:r w:rsidRPr="0024425C">
              <w:rPr>
                <w:color w:val="000000"/>
                <w:lang w:val="en-US"/>
              </w:rPr>
              <w:t>’</w:t>
            </w:r>
            <w:r w:rsidRPr="0024425C">
              <w:rPr>
                <w:color w:val="000000"/>
              </w:rPr>
              <w:t>, м</w:t>
            </w:r>
            <w:r w:rsidRPr="0024425C">
              <w:rPr>
                <w:color w:val="000000"/>
                <w:vertAlign w:val="superscript"/>
              </w:rPr>
              <w:t>3</w:t>
            </w:r>
          </w:p>
        </w:tc>
        <w:tc>
          <w:tcPr>
            <w:tcW w:w="1132" w:type="dxa"/>
            <w:shd w:val="clear" w:color="auto" w:fill="auto"/>
            <w:noWrap/>
            <w:vAlign w:val="center"/>
          </w:tcPr>
          <w:p w14:paraId="22A652CD" w14:textId="77777777" w:rsidR="00AA53C6" w:rsidRPr="0024425C" w:rsidRDefault="00AA53C6" w:rsidP="00AA53C6">
            <w:pPr>
              <w:spacing w:before="0" w:after="0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Т</w:t>
            </w:r>
            <w:r w:rsidRPr="0024425C">
              <w:rPr>
                <w:color w:val="000000"/>
                <w:lang w:val="en-US"/>
              </w:rPr>
              <w:t>z’</w:t>
            </w:r>
            <w:r w:rsidRPr="0024425C">
              <w:rPr>
                <w:color w:val="000000"/>
              </w:rPr>
              <w:t>, К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61C3368C" w14:textId="77777777" w:rsidR="00AA53C6" w:rsidRPr="0024425C" w:rsidRDefault="00AA53C6" w:rsidP="00AA53C6">
            <w:pPr>
              <w:spacing w:before="0" w:after="0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Р</w:t>
            </w:r>
            <w:r w:rsidRPr="0024425C">
              <w:rPr>
                <w:color w:val="000000"/>
                <w:lang w:val="en-US"/>
              </w:rPr>
              <w:t>z’</w:t>
            </w:r>
            <w:r w:rsidRPr="0024425C">
              <w:rPr>
                <w:color w:val="000000"/>
              </w:rPr>
              <w:t>, МПа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19107BEB" w14:textId="77777777" w:rsidR="00AA53C6" w:rsidRPr="0024425C" w:rsidRDefault="00AA53C6" w:rsidP="00AA53C6">
            <w:pPr>
              <w:spacing w:before="0" w:after="0"/>
              <w:jc w:val="center"/>
              <w:rPr>
                <w:color w:val="000000"/>
              </w:rPr>
            </w:pPr>
            <w:r w:rsidRPr="0024425C">
              <w:rPr>
                <w:color w:val="000000"/>
                <w:lang w:val="en-US"/>
              </w:rPr>
              <w:t>δ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86E9ECB" w14:textId="77777777" w:rsidR="00AA53C6" w:rsidRPr="0024425C" w:rsidRDefault="00AA53C6" w:rsidP="00AA53C6">
            <w:pPr>
              <w:spacing w:before="0" w:after="0"/>
              <w:jc w:val="center"/>
              <w:rPr>
                <w:color w:val="000000"/>
              </w:rPr>
            </w:pPr>
            <w:r w:rsidRPr="0024425C">
              <w:rPr>
                <w:i/>
                <w:color w:val="000000"/>
                <w:lang w:val="en-US"/>
              </w:rPr>
              <w:t>n</w:t>
            </w:r>
            <w:r w:rsidRPr="0024425C">
              <w:rPr>
                <w:i/>
                <w:color w:val="000000"/>
                <w:vertAlign w:val="subscript"/>
                <w:lang w:val="en-US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6CEA2F8" w14:textId="77777777" w:rsidR="00AA53C6" w:rsidRPr="0024425C" w:rsidRDefault="00AA53C6" w:rsidP="00AA53C6">
            <w:pPr>
              <w:spacing w:before="0" w:after="0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object w:dxaOrig="279" w:dyaOrig="360" w14:anchorId="06B570D3">
                <v:shape id="_x0000_i1042" type="#_x0000_t75" style="width:14.25pt;height:18.75pt" o:ole="" fillcolor="window">
                  <v:imagedata r:id="rId27" o:title=""/>
                </v:shape>
                <o:OLEObject Type="Embed" ProgID="Equation.3" ShapeID="_x0000_i1042" DrawAspect="Content" ObjectID="_1717835479" r:id="rId28"/>
              </w:object>
            </w:r>
            <w:r w:rsidRPr="0024425C">
              <w:rPr>
                <w:color w:val="000000"/>
              </w:rPr>
              <w:t>, МПа</w:t>
            </w:r>
          </w:p>
        </w:tc>
        <w:tc>
          <w:tcPr>
            <w:tcW w:w="888" w:type="dxa"/>
            <w:vAlign w:val="center"/>
          </w:tcPr>
          <w:p w14:paraId="304EDA0A" w14:textId="77777777" w:rsidR="00AA53C6" w:rsidRPr="0024425C" w:rsidRDefault="00AA53C6" w:rsidP="00AA53C6">
            <w:pPr>
              <w:spacing w:before="0" w:after="0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object w:dxaOrig="260" w:dyaOrig="360" w14:anchorId="79B608F2">
                <v:shape id="_x0000_i1043" type="#_x0000_t75" style="width:12pt;height:18.75pt" o:ole="" fillcolor="window">
                  <v:imagedata r:id="rId29" o:title=""/>
                </v:shape>
                <o:OLEObject Type="Embed" ProgID="Equation.3" ShapeID="_x0000_i1043" DrawAspect="Content" ObjectID="_1717835480" r:id="rId30"/>
              </w:object>
            </w:r>
            <w:r w:rsidRPr="0024425C">
              <w:rPr>
                <w:color w:val="000000"/>
              </w:rPr>
              <w:t>, К</w:t>
            </w:r>
          </w:p>
        </w:tc>
        <w:tc>
          <w:tcPr>
            <w:tcW w:w="1120" w:type="dxa"/>
            <w:vAlign w:val="center"/>
          </w:tcPr>
          <w:p w14:paraId="5C0F7238" w14:textId="77777777" w:rsidR="00AA53C6" w:rsidRPr="0024425C" w:rsidRDefault="00AA53C6" w:rsidP="00AA53C6">
            <w:pPr>
              <w:spacing w:before="0" w:after="0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object w:dxaOrig="279" w:dyaOrig="340" w14:anchorId="578211E4">
                <v:shape id="_x0000_i1044" type="#_x0000_t75" style="width:14.25pt;height:16.5pt" o:ole="" fillcolor="window">
                  <v:imagedata r:id="rId31" o:title=""/>
                </v:shape>
                <o:OLEObject Type="Embed" ProgID="Equation.3" ShapeID="_x0000_i1044" DrawAspect="Content" ObjectID="_1717835481" r:id="rId32"/>
              </w:object>
            </w:r>
            <w:r w:rsidRPr="0024425C">
              <w:rPr>
                <w:color w:val="000000"/>
              </w:rPr>
              <w:t>, К</w:t>
            </w:r>
          </w:p>
        </w:tc>
        <w:tc>
          <w:tcPr>
            <w:tcW w:w="865" w:type="dxa"/>
            <w:vAlign w:val="center"/>
          </w:tcPr>
          <w:p w14:paraId="579DBE36" w14:textId="77777777" w:rsidR="00AA53C6" w:rsidRPr="0024425C" w:rsidRDefault="00AA53C6" w:rsidP="00AA53C6">
            <w:pPr>
              <w:spacing w:before="0" w:after="0"/>
              <w:jc w:val="center"/>
              <w:rPr>
                <w:color w:val="000000"/>
              </w:rPr>
            </w:pPr>
            <w:r w:rsidRPr="0024425C">
              <w:rPr>
                <w:color w:val="000000"/>
                <w:lang w:val="en-US"/>
              </w:rPr>
              <w:t xml:space="preserve">∆, </w:t>
            </w:r>
            <w:r w:rsidRPr="0024425C">
              <w:rPr>
                <w:color w:val="000000"/>
              </w:rPr>
              <w:t>%</w:t>
            </w:r>
          </w:p>
        </w:tc>
      </w:tr>
      <w:tr w:rsidR="00AA53C6" w:rsidRPr="0024425C" w14:paraId="54075821" w14:textId="77777777" w:rsidTr="00AA53C6">
        <w:trPr>
          <w:trHeight w:val="255"/>
        </w:trPr>
        <w:tc>
          <w:tcPr>
            <w:tcW w:w="9448" w:type="dxa"/>
            <w:gridSpan w:val="10"/>
            <w:shd w:val="clear" w:color="auto" w:fill="auto"/>
            <w:noWrap/>
            <w:vAlign w:val="center"/>
          </w:tcPr>
          <w:p w14:paraId="10B6E8A2" w14:textId="336B8027" w:rsidR="00AA53C6" w:rsidRPr="0024425C" w:rsidRDefault="0039198A" w:rsidP="00AA53C6">
            <w:pPr>
              <w:spacing w:before="0" w:after="0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Впрыск на клапан</w:t>
            </w:r>
          </w:p>
        </w:tc>
      </w:tr>
      <w:tr w:rsidR="002B6A43" w:rsidRPr="0024425C" w14:paraId="7C6DEB60" w14:textId="77777777" w:rsidTr="00AA53C6">
        <w:trPr>
          <w:trHeight w:val="255"/>
        </w:trPr>
        <w:tc>
          <w:tcPr>
            <w:tcW w:w="714" w:type="dxa"/>
            <w:shd w:val="clear" w:color="auto" w:fill="auto"/>
            <w:noWrap/>
          </w:tcPr>
          <w:p w14:paraId="38CCDC8E" w14:textId="39079012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840</w:t>
            </w:r>
          </w:p>
        </w:tc>
        <w:tc>
          <w:tcPr>
            <w:tcW w:w="686" w:type="dxa"/>
            <w:shd w:val="clear" w:color="auto" w:fill="auto"/>
            <w:noWrap/>
            <w:vAlign w:val="bottom"/>
          </w:tcPr>
          <w:p w14:paraId="26360303" w14:textId="7150502A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0,2165</w:t>
            </w:r>
          </w:p>
        </w:tc>
        <w:tc>
          <w:tcPr>
            <w:tcW w:w="1132" w:type="dxa"/>
            <w:shd w:val="clear" w:color="auto" w:fill="auto"/>
            <w:noWrap/>
            <w:vAlign w:val="bottom"/>
          </w:tcPr>
          <w:p w14:paraId="011E5240" w14:textId="406D3AAF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2440,39</w:t>
            </w:r>
          </w:p>
        </w:tc>
        <w:tc>
          <w:tcPr>
            <w:tcW w:w="1159" w:type="dxa"/>
            <w:shd w:val="clear" w:color="auto" w:fill="auto"/>
            <w:noWrap/>
            <w:vAlign w:val="bottom"/>
          </w:tcPr>
          <w:p w14:paraId="034611A8" w14:textId="41BB6774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3,247569</w:t>
            </w:r>
          </w:p>
        </w:tc>
        <w:tc>
          <w:tcPr>
            <w:tcW w:w="899" w:type="dxa"/>
            <w:shd w:val="clear" w:color="auto" w:fill="auto"/>
            <w:noWrap/>
            <w:vAlign w:val="bottom"/>
          </w:tcPr>
          <w:p w14:paraId="32201A8C" w14:textId="39231370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4,224079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14A73AE6" w14:textId="48AA3B6A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1,192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6E8B4010" w14:textId="479A1237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0,583016</w:t>
            </w:r>
          </w:p>
        </w:tc>
        <w:tc>
          <w:tcPr>
            <w:tcW w:w="888" w:type="dxa"/>
            <w:vAlign w:val="bottom"/>
          </w:tcPr>
          <w:p w14:paraId="6F259856" w14:textId="75F54451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1850,606</w:t>
            </w:r>
          </w:p>
        </w:tc>
        <w:tc>
          <w:tcPr>
            <w:tcW w:w="1120" w:type="dxa"/>
            <w:vAlign w:val="bottom"/>
          </w:tcPr>
          <w:p w14:paraId="105220D8" w14:textId="17A7369F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1040,92</w:t>
            </w:r>
          </w:p>
        </w:tc>
        <w:tc>
          <w:tcPr>
            <w:tcW w:w="865" w:type="dxa"/>
            <w:vAlign w:val="bottom"/>
          </w:tcPr>
          <w:p w14:paraId="39C2ACDA" w14:textId="35AE62C0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0,0882</w:t>
            </w:r>
          </w:p>
        </w:tc>
      </w:tr>
      <w:tr w:rsidR="002B6A43" w:rsidRPr="0024425C" w14:paraId="64D62C9A" w14:textId="77777777" w:rsidTr="00AA53C6">
        <w:trPr>
          <w:trHeight w:val="255"/>
        </w:trPr>
        <w:tc>
          <w:tcPr>
            <w:tcW w:w="714" w:type="dxa"/>
            <w:shd w:val="clear" w:color="auto" w:fill="auto"/>
            <w:noWrap/>
          </w:tcPr>
          <w:p w14:paraId="1FEBCD52" w14:textId="087081F1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2000</w:t>
            </w:r>
          </w:p>
        </w:tc>
        <w:tc>
          <w:tcPr>
            <w:tcW w:w="686" w:type="dxa"/>
            <w:shd w:val="clear" w:color="auto" w:fill="auto"/>
            <w:noWrap/>
            <w:vAlign w:val="bottom"/>
          </w:tcPr>
          <w:p w14:paraId="3430779D" w14:textId="44522D7D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0,2275</w:t>
            </w:r>
          </w:p>
        </w:tc>
        <w:tc>
          <w:tcPr>
            <w:tcW w:w="1132" w:type="dxa"/>
            <w:shd w:val="clear" w:color="auto" w:fill="auto"/>
            <w:noWrap/>
            <w:vAlign w:val="bottom"/>
          </w:tcPr>
          <w:p w14:paraId="42699E0C" w14:textId="090717F1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2420,8</w:t>
            </w:r>
          </w:p>
        </w:tc>
        <w:tc>
          <w:tcPr>
            <w:tcW w:w="1159" w:type="dxa"/>
            <w:shd w:val="clear" w:color="auto" w:fill="auto"/>
            <w:noWrap/>
            <w:vAlign w:val="bottom"/>
          </w:tcPr>
          <w:p w14:paraId="68E10E4B" w14:textId="376FCDCD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3,065617</w:t>
            </w:r>
          </w:p>
        </w:tc>
        <w:tc>
          <w:tcPr>
            <w:tcW w:w="899" w:type="dxa"/>
            <w:shd w:val="clear" w:color="auto" w:fill="auto"/>
            <w:noWrap/>
            <w:vAlign w:val="bottom"/>
          </w:tcPr>
          <w:p w14:paraId="1CEE4E95" w14:textId="40D36D24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4,00253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7D495CDA" w14:textId="7489FA8B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1,193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027C1647" w14:textId="25B9E738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0,58651</w:t>
            </w:r>
          </w:p>
        </w:tc>
        <w:tc>
          <w:tcPr>
            <w:tcW w:w="888" w:type="dxa"/>
            <w:vAlign w:val="bottom"/>
          </w:tcPr>
          <w:p w14:paraId="6D6F57AA" w14:textId="4D33A7C4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1854</w:t>
            </w:r>
          </w:p>
        </w:tc>
        <w:tc>
          <w:tcPr>
            <w:tcW w:w="1120" w:type="dxa"/>
            <w:vAlign w:val="bottom"/>
          </w:tcPr>
          <w:p w14:paraId="6383059A" w14:textId="19FBA5E8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1044,5</w:t>
            </w:r>
          </w:p>
        </w:tc>
        <w:tc>
          <w:tcPr>
            <w:tcW w:w="865" w:type="dxa"/>
            <w:vAlign w:val="bottom"/>
          </w:tcPr>
          <w:p w14:paraId="347AC4A1" w14:textId="5509C306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-0,048</w:t>
            </w:r>
          </w:p>
        </w:tc>
      </w:tr>
      <w:tr w:rsidR="002B6A43" w:rsidRPr="0024425C" w14:paraId="34EB307A" w14:textId="77777777" w:rsidTr="00AA53C6">
        <w:trPr>
          <w:trHeight w:val="255"/>
        </w:trPr>
        <w:tc>
          <w:tcPr>
            <w:tcW w:w="714" w:type="dxa"/>
            <w:shd w:val="clear" w:color="auto" w:fill="auto"/>
            <w:noWrap/>
          </w:tcPr>
          <w:p w14:paraId="077A012A" w14:textId="2BEBB6FD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3800</w:t>
            </w:r>
          </w:p>
        </w:tc>
        <w:tc>
          <w:tcPr>
            <w:tcW w:w="686" w:type="dxa"/>
            <w:shd w:val="clear" w:color="auto" w:fill="auto"/>
            <w:noWrap/>
            <w:vAlign w:val="bottom"/>
          </w:tcPr>
          <w:p w14:paraId="6E8B6D57" w14:textId="58A64EED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0,2212</w:t>
            </w:r>
          </w:p>
        </w:tc>
        <w:tc>
          <w:tcPr>
            <w:tcW w:w="1132" w:type="dxa"/>
            <w:shd w:val="clear" w:color="auto" w:fill="auto"/>
            <w:noWrap/>
            <w:vAlign w:val="bottom"/>
          </w:tcPr>
          <w:p w14:paraId="75EE8E93" w14:textId="3F8B7AE9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2440,81</w:t>
            </w:r>
          </w:p>
        </w:tc>
        <w:tc>
          <w:tcPr>
            <w:tcW w:w="1159" w:type="dxa"/>
            <w:shd w:val="clear" w:color="auto" w:fill="auto"/>
            <w:noWrap/>
            <w:vAlign w:val="bottom"/>
          </w:tcPr>
          <w:p w14:paraId="5BE093DD" w14:textId="73C50022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3,17825</w:t>
            </w:r>
          </w:p>
        </w:tc>
        <w:tc>
          <w:tcPr>
            <w:tcW w:w="899" w:type="dxa"/>
            <w:shd w:val="clear" w:color="auto" w:fill="auto"/>
            <w:noWrap/>
            <w:vAlign w:val="bottom"/>
          </w:tcPr>
          <w:p w14:paraId="519565DE" w14:textId="310833AC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4,11121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6B71D4A8" w14:textId="49B13E19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1,192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08F8172A" w14:textId="5C950D37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0,58938</w:t>
            </w:r>
          </w:p>
        </w:tc>
        <w:tc>
          <w:tcPr>
            <w:tcW w:w="888" w:type="dxa"/>
            <w:vAlign w:val="bottom"/>
          </w:tcPr>
          <w:p w14:paraId="309D498D" w14:textId="03FF3886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1861</w:t>
            </w:r>
          </w:p>
        </w:tc>
        <w:tc>
          <w:tcPr>
            <w:tcW w:w="1120" w:type="dxa"/>
            <w:vAlign w:val="bottom"/>
          </w:tcPr>
          <w:p w14:paraId="1D1B6EE8" w14:textId="2DFB9276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1058,94</w:t>
            </w:r>
          </w:p>
        </w:tc>
        <w:tc>
          <w:tcPr>
            <w:tcW w:w="865" w:type="dxa"/>
            <w:vAlign w:val="bottom"/>
          </w:tcPr>
          <w:p w14:paraId="407A751A" w14:textId="3C9D2B05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-0,1001</w:t>
            </w:r>
          </w:p>
        </w:tc>
      </w:tr>
      <w:tr w:rsidR="002B6A43" w:rsidRPr="0024425C" w14:paraId="255F32F6" w14:textId="77777777" w:rsidTr="00AA53C6">
        <w:trPr>
          <w:trHeight w:val="255"/>
        </w:trPr>
        <w:tc>
          <w:tcPr>
            <w:tcW w:w="714" w:type="dxa"/>
            <w:shd w:val="clear" w:color="auto" w:fill="auto"/>
            <w:noWrap/>
          </w:tcPr>
          <w:p w14:paraId="3DAF7D7B" w14:textId="4F52E790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5400</w:t>
            </w:r>
          </w:p>
        </w:tc>
        <w:tc>
          <w:tcPr>
            <w:tcW w:w="686" w:type="dxa"/>
            <w:shd w:val="clear" w:color="auto" w:fill="auto"/>
            <w:noWrap/>
            <w:vAlign w:val="bottom"/>
          </w:tcPr>
          <w:p w14:paraId="106DA443" w14:textId="592745BE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0,2413</w:t>
            </w:r>
          </w:p>
        </w:tc>
        <w:tc>
          <w:tcPr>
            <w:tcW w:w="1132" w:type="dxa"/>
            <w:shd w:val="clear" w:color="auto" w:fill="auto"/>
            <w:noWrap/>
            <w:vAlign w:val="bottom"/>
          </w:tcPr>
          <w:p w14:paraId="59436A3E" w14:textId="14FA7D43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2410,6</w:t>
            </w:r>
          </w:p>
        </w:tc>
        <w:tc>
          <w:tcPr>
            <w:tcW w:w="1159" w:type="dxa"/>
            <w:shd w:val="clear" w:color="auto" w:fill="auto"/>
            <w:noWrap/>
            <w:vAlign w:val="bottom"/>
          </w:tcPr>
          <w:p w14:paraId="0A4FA671" w14:textId="7C0D561F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2,877426</w:t>
            </w:r>
          </w:p>
        </w:tc>
        <w:tc>
          <w:tcPr>
            <w:tcW w:w="899" w:type="dxa"/>
            <w:shd w:val="clear" w:color="auto" w:fill="auto"/>
            <w:noWrap/>
            <w:vAlign w:val="bottom"/>
          </w:tcPr>
          <w:p w14:paraId="2CB0EF54" w14:textId="4ECAFC5E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3,79718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1ADA3EC9" w14:textId="33F22747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1,193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41A7739F" w14:textId="44FCEB9E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0,58599</w:t>
            </w:r>
          </w:p>
        </w:tc>
        <w:tc>
          <w:tcPr>
            <w:tcW w:w="888" w:type="dxa"/>
            <w:vAlign w:val="bottom"/>
          </w:tcPr>
          <w:p w14:paraId="500B62FE" w14:textId="19A1448E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1864</w:t>
            </w:r>
          </w:p>
        </w:tc>
        <w:tc>
          <w:tcPr>
            <w:tcW w:w="1120" w:type="dxa"/>
            <w:vAlign w:val="bottom"/>
          </w:tcPr>
          <w:p w14:paraId="5FE18802" w14:textId="6D701F7D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1079,57</w:t>
            </w:r>
          </w:p>
        </w:tc>
        <w:tc>
          <w:tcPr>
            <w:tcW w:w="865" w:type="dxa"/>
            <w:vAlign w:val="bottom"/>
          </w:tcPr>
          <w:p w14:paraId="6A2B977B" w14:textId="7F86C84B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-0,0395</w:t>
            </w:r>
          </w:p>
        </w:tc>
      </w:tr>
      <w:tr w:rsidR="002B6A43" w:rsidRPr="0024425C" w14:paraId="551C7713" w14:textId="77777777" w:rsidTr="00AA53C6">
        <w:trPr>
          <w:trHeight w:val="255"/>
        </w:trPr>
        <w:tc>
          <w:tcPr>
            <w:tcW w:w="714" w:type="dxa"/>
            <w:shd w:val="clear" w:color="auto" w:fill="auto"/>
            <w:noWrap/>
          </w:tcPr>
          <w:p w14:paraId="5032C2B6" w14:textId="67E44657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6400</w:t>
            </w:r>
          </w:p>
        </w:tc>
        <w:tc>
          <w:tcPr>
            <w:tcW w:w="686" w:type="dxa"/>
            <w:shd w:val="clear" w:color="auto" w:fill="auto"/>
            <w:noWrap/>
            <w:vAlign w:val="bottom"/>
          </w:tcPr>
          <w:p w14:paraId="46649490" w14:textId="647A3E8B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0,2695</w:t>
            </w:r>
          </w:p>
        </w:tc>
        <w:tc>
          <w:tcPr>
            <w:tcW w:w="1132" w:type="dxa"/>
            <w:shd w:val="clear" w:color="auto" w:fill="auto"/>
            <w:noWrap/>
            <w:vAlign w:val="bottom"/>
          </w:tcPr>
          <w:p w14:paraId="1BA426FD" w14:textId="6114DD6C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2374,7</w:t>
            </w:r>
          </w:p>
        </w:tc>
        <w:tc>
          <w:tcPr>
            <w:tcW w:w="1159" w:type="dxa"/>
            <w:shd w:val="clear" w:color="auto" w:fill="auto"/>
            <w:noWrap/>
            <w:vAlign w:val="bottom"/>
          </w:tcPr>
          <w:p w14:paraId="0378871D" w14:textId="4AC98E8D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2,538236</w:t>
            </w:r>
          </w:p>
        </w:tc>
        <w:tc>
          <w:tcPr>
            <w:tcW w:w="899" w:type="dxa"/>
            <w:shd w:val="clear" w:color="auto" w:fill="auto"/>
            <w:noWrap/>
            <w:vAlign w:val="bottom"/>
          </w:tcPr>
          <w:p w14:paraId="41E416C9" w14:textId="4B4CFB44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3,43056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664B0026" w14:textId="171E4249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1,193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6651978E" w14:textId="7918417C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0,58326</w:t>
            </w:r>
          </w:p>
        </w:tc>
        <w:tc>
          <w:tcPr>
            <w:tcW w:w="888" w:type="dxa"/>
            <w:vAlign w:val="bottom"/>
          </w:tcPr>
          <w:p w14:paraId="6330160C" w14:textId="1D939702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1872</w:t>
            </w:r>
          </w:p>
        </w:tc>
        <w:tc>
          <w:tcPr>
            <w:tcW w:w="1120" w:type="dxa"/>
            <w:vAlign w:val="bottom"/>
          </w:tcPr>
          <w:p w14:paraId="46CAC70A" w14:textId="34EDCE48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1098,95</w:t>
            </w:r>
          </w:p>
        </w:tc>
        <w:tc>
          <w:tcPr>
            <w:tcW w:w="865" w:type="dxa"/>
            <w:vAlign w:val="bottom"/>
          </w:tcPr>
          <w:p w14:paraId="6C42AE0F" w14:textId="426F8F5C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0,0862</w:t>
            </w:r>
          </w:p>
        </w:tc>
      </w:tr>
      <w:tr w:rsidR="0039198A" w:rsidRPr="0024425C" w14:paraId="65E1D3A8" w14:textId="77777777" w:rsidTr="00AA53C6">
        <w:trPr>
          <w:trHeight w:val="255"/>
        </w:trPr>
        <w:tc>
          <w:tcPr>
            <w:tcW w:w="9448" w:type="dxa"/>
            <w:gridSpan w:val="10"/>
            <w:shd w:val="clear" w:color="auto" w:fill="auto"/>
            <w:noWrap/>
            <w:vAlign w:val="center"/>
          </w:tcPr>
          <w:p w14:paraId="4010F708" w14:textId="0575F626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Впрыск в цилиндр</w:t>
            </w:r>
          </w:p>
        </w:tc>
      </w:tr>
      <w:tr w:rsidR="002B6A43" w:rsidRPr="0024425C" w14:paraId="70A08120" w14:textId="77777777" w:rsidTr="00AA53C6">
        <w:trPr>
          <w:trHeight w:val="255"/>
        </w:trPr>
        <w:tc>
          <w:tcPr>
            <w:tcW w:w="714" w:type="dxa"/>
            <w:shd w:val="clear" w:color="auto" w:fill="auto"/>
            <w:noWrap/>
          </w:tcPr>
          <w:p w14:paraId="2381C77F" w14:textId="29BF5911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840</w:t>
            </w:r>
          </w:p>
        </w:tc>
        <w:tc>
          <w:tcPr>
            <w:tcW w:w="686" w:type="dxa"/>
            <w:shd w:val="clear" w:color="auto" w:fill="auto"/>
            <w:noWrap/>
            <w:vAlign w:val="bottom"/>
          </w:tcPr>
          <w:p w14:paraId="44CF2974" w14:textId="7F2C3AAC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0,1743</w:t>
            </w:r>
          </w:p>
        </w:tc>
        <w:tc>
          <w:tcPr>
            <w:tcW w:w="1132" w:type="dxa"/>
            <w:shd w:val="clear" w:color="auto" w:fill="auto"/>
            <w:noWrap/>
            <w:vAlign w:val="bottom"/>
          </w:tcPr>
          <w:p w14:paraId="5A762A92" w14:textId="7D4FAA96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2710,723</w:t>
            </w:r>
          </w:p>
        </w:tc>
        <w:tc>
          <w:tcPr>
            <w:tcW w:w="1159" w:type="dxa"/>
            <w:shd w:val="clear" w:color="auto" w:fill="auto"/>
            <w:noWrap/>
            <w:vAlign w:val="bottom"/>
          </w:tcPr>
          <w:p w14:paraId="024BFE4E" w14:textId="41A6137B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4,480293</w:t>
            </w:r>
          </w:p>
        </w:tc>
        <w:tc>
          <w:tcPr>
            <w:tcW w:w="899" w:type="dxa"/>
            <w:shd w:val="clear" w:color="auto" w:fill="auto"/>
            <w:noWrap/>
            <w:vAlign w:val="bottom"/>
          </w:tcPr>
          <w:p w14:paraId="3867B2F4" w14:textId="3E1E76E4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5,143352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7D491275" w14:textId="43E3FFE5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1,183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7755FED9" w14:textId="61B2DFCE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0,645147</w:t>
            </w:r>
          </w:p>
        </w:tc>
        <w:tc>
          <w:tcPr>
            <w:tcW w:w="888" w:type="dxa"/>
            <w:shd w:val="clear" w:color="auto" w:fill="auto"/>
            <w:noWrap/>
            <w:vAlign w:val="bottom"/>
          </w:tcPr>
          <w:p w14:paraId="391EBDD9" w14:textId="205220A5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2007,631</w:t>
            </w:r>
          </w:p>
        </w:tc>
        <w:tc>
          <w:tcPr>
            <w:tcW w:w="1120" w:type="dxa"/>
            <w:vAlign w:val="bottom"/>
          </w:tcPr>
          <w:p w14:paraId="6B6600C6" w14:textId="6C17C456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1091,76</w:t>
            </w:r>
          </w:p>
        </w:tc>
        <w:tc>
          <w:tcPr>
            <w:tcW w:w="865" w:type="dxa"/>
            <w:vAlign w:val="bottom"/>
          </w:tcPr>
          <w:p w14:paraId="4338AF0E" w14:textId="704F70D9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0,1614</w:t>
            </w:r>
          </w:p>
        </w:tc>
      </w:tr>
      <w:tr w:rsidR="002B6A43" w:rsidRPr="0024425C" w14:paraId="455D3A40" w14:textId="77777777" w:rsidTr="00AA53C6">
        <w:trPr>
          <w:trHeight w:val="255"/>
        </w:trPr>
        <w:tc>
          <w:tcPr>
            <w:tcW w:w="714" w:type="dxa"/>
            <w:shd w:val="clear" w:color="auto" w:fill="auto"/>
            <w:noWrap/>
          </w:tcPr>
          <w:p w14:paraId="5886AF0C" w14:textId="29BBB126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2000</w:t>
            </w:r>
          </w:p>
        </w:tc>
        <w:tc>
          <w:tcPr>
            <w:tcW w:w="686" w:type="dxa"/>
            <w:shd w:val="clear" w:color="auto" w:fill="auto"/>
            <w:noWrap/>
            <w:vAlign w:val="bottom"/>
          </w:tcPr>
          <w:p w14:paraId="41F6341A" w14:textId="320E1A40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0,1788</w:t>
            </w:r>
          </w:p>
        </w:tc>
        <w:tc>
          <w:tcPr>
            <w:tcW w:w="1132" w:type="dxa"/>
            <w:shd w:val="clear" w:color="auto" w:fill="auto"/>
            <w:noWrap/>
            <w:vAlign w:val="bottom"/>
          </w:tcPr>
          <w:p w14:paraId="1D39B3FF" w14:textId="5F1D0ABF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2770,62</w:t>
            </w:r>
          </w:p>
        </w:tc>
        <w:tc>
          <w:tcPr>
            <w:tcW w:w="1159" w:type="dxa"/>
            <w:shd w:val="clear" w:color="auto" w:fill="auto"/>
            <w:noWrap/>
            <w:vAlign w:val="bottom"/>
          </w:tcPr>
          <w:p w14:paraId="49BAFC5A" w14:textId="38E6083B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4,463635</w:t>
            </w:r>
          </w:p>
        </w:tc>
        <w:tc>
          <w:tcPr>
            <w:tcW w:w="899" w:type="dxa"/>
            <w:shd w:val="clear" w:color="auto" w:fill="auto"/>
            <w:noWrap/>
            <w:vAlign w:val="bottom"/>
          </w:tcPr>
          <w:p w14:paraId="256FE3CF" w14:textId="1C517531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4,99727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5083513E" w14:textId="1881ECFF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1,183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58D09795" w14:textId="4EFB1AB1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0,66618</w:t>
            </w:r>
          </w:p>
        </w:tc>
        <w:tc>
          <w:tcPr>
            <w:tcW w:w="888" w:type="dxa"/>
            <w:shd w:val="clear" w:color="auto" w:fill="auto"/>
            <w:noWrap/>
            <w:vAlign w:val="bottom"/>
          </w:tcPr>
          <w:p w14:paraId="555403B9" w14:textId="1C135F97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2066</w:t>
            </w:r>
          </w:p>
        </w:tc>
        <w:tc>
          <w:tcPr>
            <w:tcW w:w="1120" w:type="dxa"/>
            <w:vAlign w:val="bottom"/>
          </w:tcPr>
          <w:p w14:paraId="131FACD2" w14:textId="6EDF4820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1115,9</w:t>
            </w:r>
          </w:p>
        </w:tc>
        <w:tc>
          <w:tcPr>
            <w:tcW w:w="865" w:type="dxa"/>
            <w:vAlign w:val="bottom"/>
          </w:tcPr>
          <w:p w14:paraId="4135BB3F" w14:textId="31204A7E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0,0811</w:t>
            </w:r>
          </w:p>
        </w:tc>
      </w:tr>
      <w:tr w:rsidR="002B6A43" w:rsidRPr="0024425C" w14:paraId="360B6CBB" w14:textId="77777777" w:rsidTr="00AA53C6">
        <w:trPr>
          <w:trHeight w:val="255"/>
        </w:trPr>
        <w:tc>
          <w:tcPr>
            <w:tcW w:w="714" w:type="dxa"/>
            <w:shd w:val="clear" w:color="auto" w:fill="auto"/>
            <w:noWrap/>
          </w:tcPr>
          <w:p w14:paraId="24908557" w14:textId="11703E97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3800</w:t>
            </w:r>
          </w:p>
        </w:tc>
        <w:tc>
          <w:tcPr>
            <w:tcW w:w="686" w:type="dxa"/>
            <w:shd w:val="clear" w:color="auto" w:fill="auto"/>
            <w:noWrap/>
            <w:vAlign w:val="bottom"/>
          </w:tcPr>
          <w:p w14:paraId="57581725" w14:textId="4A36D072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0,1888</w:t>
            </w:r>
          </w:p>
        </w:tc>
        <w:tc>
          <w:tcPr>
            <w:tcW w:w="1132" w:type="dxa"/>
            <w:shd w:val="clear" w:color="auto" w:fill="auto"/>
            <w:noWrap/>
            <w:vAlign w:val="bottom"/>
          </w:tcPr>
          <w:p w14:paraId="697CDDA6" w14:textId="54430430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2733,38</w:t>
            </w:r>
          </w:p>
        </w:tc>
        <w:tc>
          <w:tcPr>
            <w:tcW w:w="1159" w:type="dxa"/>
            <w:shd w:val="clear" w:color="auto" w:fill="auto"/>
            <w:noWrap/>
            <w:vAlign w:val="bottom"/>
          </w:tcPr>
          <w:p w14:paraId="76502921" w14:textId="0B2EA5FA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4,172501</w:t>
            </w:r>
          </w:p>
        </w:tc>
        <w:tc>
          <w:tcPr>
            <w:tcW w:w="899" w:type="dxa"/>
            <w:shd w:val="clear" w:color="auto" w:fill="auto"/>
            <w:noWrap/>
            <w:vAlign w:val="bottom"/>
          </w:tcPr>
          <w:p w14:paraId="7C46D28B" w14:textId="24C05A64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4,72036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44080C91" w14:textId="190DCF90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1,184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03D6EA13" w14:textId="5941864F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0,66518</w:t>
            </w:r>
          </w:p>
        </w:tc>
        <w:tc>
          <w:tcPr>
            <w:tcW w:w="888" w:type="dxa"/>
            <w:shd w:val="clear" w:color="auto" w:fill="auto"/>
            <w:noWrap/>
            <w:vAlign w:val="bottom"/>
          </w:tcPr>
          <w:p w14:paraId="66DE94BF" w14:textId="0ABF2FA3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2057</w:t>
            </w:r>
          </w:p>
        </w:tc>
        <w:tc>
          <w:tcPr>
            <w:tcW w:w="1120" w:type="dxa"/>
            <w:vAlign w:val="bottom"/>
          </w:tcPr>
          <w:p w14:paraId="03FD45EC" w14:textId="221314E3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1124,26</w:t>
            </w:r>
          </w:p>
        </w:tc>
        <w:tc>
          <w:tcPr>
            <w:tcW w:w="865" w:type="dxa"/>
            <w:vAlign w:val="bottom"/>
          </w:tcPr>
          <w:p w14:paraId="26701CBE" w14:textId="3092F5E0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0,3802</w:t>
            </w:r>
          </w:p>
        </w:tc>
      </w:tr>
      <w:tr w:rsidR="002B6A43" w:rsidRPr="0024425C" w14:paraId="4F43F43C" w14:textId="77777777" w:rsidTr="00AA53C6">
        <w:trPr>
          <w:trHeight w:val="255"/>
        </w:trPr>
        <w:tc>
          <w:tcPr>
            <w:tcW w:w="714" w:type="dxa"/>
            <w:shd w:val="clear" w:color="auto" w:fill="auto"/>
            <w:noWrap/>
          </w:tcPr>
          <w:p w14:paraId="6F571540" w14:textId="0625825D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5400</w:t>
            </w:r>
          </w:p>
        </w:tc>
        <w:tc>
          <w:tcPr>
            <w:tcW w:w="686" w:type="dxa"/>
            <w:shd w:val="clear" w:color="auto" w:fill="auto"/>
            <w:noWrap/>
            <w:vAlign w:val="bottom"/>
          </w:tcPr>
          <w:p w14:paraId="7AD737DA" w14:textId="743031E3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0,2036</w:t>
            </w:r>
          </w:p>
        </w:tc>
        <w:tc>
          <w:tcPr>
            <w:tcW w:w="1132" w:type="dxa"/>
            <w:shd w:val="clear" w:color="auto" w:fill="auto"/>
            <w:noWrap/>
            <w:vAlign w:val="bottom"/>
          </w:tcPr>
          <w:p w14:paraId="2D868CEC" w14:textId="53045CCC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2690,41</w:t>
            </w:r>
          </w:p>
        </w:tc>
        <w:tc>
          <w:tcPr>
            <w:tcW w:w="1159" w:type="dxa"/>
            <w:shd w:val="clear" w:color="auto" w:fill="auto"/>
            <w:noWrap/>
            <w:vAlign w:val="bottom"/>
          </w:tcPr>
          <w:p w14:paraId="1DD914C6" w14:textId="78CC38F1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3,806804</w:t>
            </w:r>
          </w:p>
        </w:tc>
        <w:tc>
          <w:tcPr>
            <w:tcW w:w="899" w:type="dxa"/>
            <w:shd w:val="clear" w:color="auto" w:fill="auto"/>
            <w:noWrap/>
            <w:vAlign w:val="bottom"/>
          </w:tcPr>
          <w:p w14:paraId="2BFEBE02" w14:textId="6D73270D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4,463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66CC108A" w14:textId="31ADF6A4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1,185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3DA378B7" w14:textId="39069E71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0,6475</w:t>
            </w:r>
          </w:p>
        </w:tc>
        <w:tc>
          <w:tcPr>
            <w:tcW w:w="888" w:type="dxa"/>
            <w:shd w:val="clear" w:color="auto" w:fill="auto"/>
            <w:noWrap/>
            <w:vAlign w:val="bottom"/>
          </w:tcPr>
          <w:p w14:paraId="435AE49D" w14:textId="68780145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2042,4</w:t>
            </w:r>
          </w:p>
        </w:tc>
        <w:tc>
          <w:tcPr>
            <w:tcW w:w="1120" w:type="dxa"/>
            <w:vAlign w:val="bottom"/>
          </w:tcPr>
          <w:p w14:paraId="1101369A" w14:textId="424D07F8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1144,08</w:t>
            </w:r>
          </w:p>
        </w:tc>
        <w:tc>
          <w:tcPr>
            <w:tcW w:w="865" w:type="dxa"/>
            <w:vAlign w:val="bottom"/>
          </w:tcPr>
          <w:p w14:paraId="76986412" w14:textId="0F872C16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0,5346</w:t>
            </w:r>
          </w:p>
        </w:tc>
      </w:tr>
      <w:tr w:rsidR="002B6A43" w:rsidRPr="0024425C" w14:paraId="3B729D0B" w14:textId="77777777" w:rsidTr="00AA53C6">
        <w:trPr>
          <w:trHeight w:val="255"/>
        </w:trPr>
        <w:tc>
          <w:tcPr>
            <w:tcW w:w="714" w:type="dxa"/>
            <w:shd w:val="clear" w:color="auto" w:fill="auto"/>
            <w:noWrap/>
          </w:tcPr>
          <w:p w14:paraId="7CFD78A3" w14:textId="6D37846B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6400</w:t>
            </w:r>
          </w:p>
        </w:tc>
        <w:tc>
          <w:tcPr>
            <w:tcW w:w="686" w:type="dxa"/>
            <w:shd w:val="clear" w:color="auto" w:fill="auto"/>
            <w:noWrap/>
            <w:vAlign w:val="bottom"/>
          </w:tcPr>
          <w:p w14:paraId="2309F310" w14:textId="5DE51B01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0,2192</w:t>
            </w:r>
          </w:p>
        </w:tc>
        <w:tc>
          <w:tcPr>
            <w:tcW w:w="1132" w:type="dxa"/>
            <w:shd w:val="clear" w:color="auto" w:fill="auto"/>
            <w:noWrap/>
            <w:vAlign w:val="bottom"/>
          </w:tcPr>
          <w:p w14:paraId="4FBE6B61" w14:textId="6481374E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2607,08</w:t>
            </w:r>
          </w:p>
        </w:tc>
        <w:tc>
          <w:tcPr>
            <w:tcW w:w="1159" w:type="dxa"/>
            <w:shd w:val="clear" w:color="auto" w:fill="auto"/>
            <w:noWrap/>
            <w:vAlign w:val="bottom"/>
          </w:tcPr>
          <w:p w14:paraId="572A356A" w14:textId="71072FD1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3,425322</w:t>
            </w:r>
          </w:p>
        </w:tc>
        <w:tc>
          <w:tcPr>
            <w:tcW w:w="899" w:type="dxa"/>
            <w:shd w:val="clear" w:color="auto" w:fill="auto"/>
            <w:noWrap/>
            <w:vAlign w:val="bottom"/>
          </w:tcPr>
          <w:p w14:paraId="095000CC" w14:textId="0DC9FEEE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4,22408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5D3B4B0E" w14:textId="232737E6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1,185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46BB33B9" w14:textId="2A8F674F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0,62079</w:t>
            </w:r>
          </w:p>
        </w:tc>
        <w:tc>
          <w:tcPr>
            <w:tcW w:w="888" w:type="dxa"/>
            <w:shd w:val="clear" w:color="auto" w:fill="auto"/>
            <w:noWrap/>
            <w:vAlign w:val="bottom"/>
          </w:tcPr>
          <w:p w14:paraId="16BC1FAB" w14:textId="3CB49325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1996</w:t>
            </w:r>
          </w:p>
        </w:tc>
        <w:tc>
          <w:tcPr>
            <w:tcW w:w="1120" w:type="dxa"/>
            <w:vAlign w:val="bottom"/>
          </w:tcPr>
          <w:p w14:paraId="4A17A655" w14:textId="54128C51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1147,56</w:t>
            </w:r>
          </w:p>
        </w:tc>
        <w:tc>
          <w:tcPr>
            <w:tcW w:w="865" w:type="dxa"/>
            <w:vAlign w:val="bottom"/>
          </w:tcPr>
          <w:p w14:paraId="0854E219" w14:textId="531D3AEC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0,6628</w:t>
            </w:r>
          </w:p>
        </w:tc>
      </w:tr>
    </w:tbl>
    <w:p w14:paraId="36FF7F2C" w14:textId="77777777" w:rsidR="00AA53C6" w:rsidRPr="0024425C" w:rsidRDefault="00AA53C6" w:rsidP="00AA53C6">
      <w:pPr>
        <w:tabs>
          <w:tab w:val="left" w:pos="570"/>
          <w:tab w:val="left" w:pos="2820"/>
        </w:tabs>
        <w:spacing w:before="0" w:after="0" w:line="360" w:lineRule="auto"/>
        <w:ind w:firstLine="709"/>
        <w:jc w:val="both"/>
        <w:rPr>
          <w:color w:val="000000"/>
        </w:rPr>
      </w:pPr>
    </w:p>
    <w:p w14:paraId="02BE7C1A" w14:textId="6483E28E" w:rsidR="00AA53C6" w:rsidRPr="0024425C" w:rsidRDefault="00AA53C6" w:rsidP="00AA53C6">
      <w:pPr>
        <w:tabs>
          <w:tab w:val="left" w:pos="570"/>
          <w:tab w:val="left" w:pos="2820"/>
        </w:tabs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lastRenderedPageBreak/>
        <w:t xml:space="preserve">Анализ результатов расчета индикаторных показателей рабочего цикла (таблица </w:t>
      </w:r>
      <w:r w:rsidR="00351C0C" w:rsidRPr="0024425C">
        <w:rPr>
          <w:color w:val="000000"/>
          <w:sz w:val="28"/>
          <w:szCs w:val="28"/>
        </w:rPr>
        <w:t>7</w:t>
      </w:r>
      <w:r w:rsidRPr="0024425C">
        <w:rPr>
          <w:color w:val="000000"/>
          <w:sz w:val="28"/>
          <w:szCs w:val="28"/>
        </w:rPr>
        <w:t xml:space="preserve">) показал, повышение примерно на </w:t>
      </w:r>
      <w:r w:rsidR="00351C0C" w:rsidRPr="0024425C">
        <w:rPr>
          <w:color w:val="000000"/>
          <w:sz w:val="28"/>
          <w:szCs w:val="28"/>
        </w:rPr>
        <w:t>8</w:t>
      </w:r>
      <w:r w:rsidRPr="0024425C">
        <w:rPr>
          <w:color w:val="000000"/>
          <w:sz w:val="28"/>
          <w:szCs w:val="28"/>
        </w:rPr>
        <w:t>-</w:t>
      </w:r>
      <w:r w:rsidR="00351C0C" w:rsidRPr="0024425C">
        <w:rPr>
          <w:color w:val="000000"/>
          <w:sz w:val="28"/>
          <w:szCs w:val="28"/>
        </w:rPr>
        <w:t>10</w:t>
      </w:r>
      <w:r w:rsidRPr="0024425C">
        <w:rPr>
          <w:color w:val="000000"/>
          <w:sz w:val="28"/>
          <w:szCs w:val="28"/>
        </w:rPr>
        <w:t xml:space="preserve">% мощностных показателей работы двигателя </w:t>
      </w:r>
      <w:r w:rsidR="00351C0C" w:rsidRPr="0024425C">
        <w:rPr>
          <w:color w:val="000000"/>
          <w:sz w:val="28"/>
          <w:szCs w:val="28"/>
        </w:rPr>
        <w:t>при непосредственном впрыске топлива</w:t>
      </w:r>
      <w:r w:rsidRPr="0024425C">
        <w:rPr>
          <w:color w:val="000000"/>
          <w:sz w:val="28"/>
          <w:szCs w:val="28"/>
        </w:rPr>
        <w:t xml:space="preserve">, это связано с </w:t>
      </w:r>
      <w:r w:rsidR="00351C0C" w:rsidRPr="0024425C">
        <w:rPr>
          <w:color w:val="000000"/>
          <w:sz w:val="28"/>
          <w:szCs w:val="28"/>
        </w:rPr>
        <w:t>лучшим наполнением</w:t>
      </w:r>
      <w:r w:rsidRPr="0024425C">
        <w:rPr>
          <w:color w:val="000000"/>
          <w:sz w:val="28"/>
          <w:szCs w:val="28"/>
        </w:rPr>
        <w:t xml:space="preserve"> за счет впрыска в цилиндр двигателя, а также </w:t>
      </w:r>
      <w:r w:rsidR="00141B0A" w:rsidRPr="0024425C">
        <w:rPr>
          <w:color w:val="000000"/>
          <w:sz w:val="28"/>
          <w:szCs w:val="28"/>
        </w:rPr>
        <w:t>большей эффективностью процесса сгорания</w:t>
      </w:r>
      <w:r w:rsidRPr="0024425C">
        <w:rPr>
          <w:color w:val="000000"/>
          <w:sz w:val="28"/>
          <w:szCs w:val="28"/>
        </w:rPr>
        <w:t xml:space="preserve">. </w:t>
      </w:r>
    </w:p>
    <w:p w14:paraId="2F1EBF70" w14:textId="77777777" w:rsidR="00351C0C" w:rsidRPr="0024425C" w:rsidRDefault="00351C0C" w:rsidP="00AA53C6">
      <w:pPr>
        <w:spacing w:before="0" w:after="0"/>
        <w:ind w:right="2"/>
        <w:jc w:val="both"/>
        <w:rPr>
          <w:color w:val="000000"/>
          <w:sz w:val="28"/>
          <w:szCs w:val="28"/>
        </w:rPr>
      </w:pPr>
    </w:p>
    <w:p w14:paraId="60AB9F00" w14:textId="48B62A75" w:rsidR="00AA53C6" w:rsidRDefault="00AA53C6" w:rsidP="00AA53C6">
      <w:pPr>
        <w:spacing w:before="0" w:after="0"/>
        <w:ind w:right="2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Таблица </w:t>
      </w:r>
      <w:r w:rsidR="00351C0C" w:rsidRPr="0024425C">
        <w:rPr>
          <w:color w:val="000000"/>
          <w:sz w:val="28"/>
          <w:szCs w:val="28"/>
        </w:rPr>
        <w:t>7</w:t>
      </w:r>
      <w:r w:rsidRPr="0024425C">
        <w:rPr>
          <w:color w:val="000000"/>
          <w:sz w:val="28"/>
          <w:szCs w:val="28"/>
        </w:rPr>
        <w:t xml:space="preserve"> – Результаты расчета индикаторных показателей рабочего цикла</w:t>
      </w:r>
    </w:p>
    <w:p w14:paraId="0F87AD6A" w14:textId="77777777" w:rsidR="00085A13" w:rsidRPr="0024425C" w:rsidRDefault="00085A13" w:rsidP="00AA53C6">
      <w:pPr>
        <w:spacing w:before="0" w:after="0"/>
        <w:ind w:right="2"/>
        <w:jc w:val="both"/>
        <w:rPr>
          <w:color w:val="000000"/>
          <w:sz w:val="28"/>
          <w:szCs w:val="28"/>
        </w:rPr>
      </w:pPr>
    </w:p>
    <w:tbl>
      <w:tblPr>
        <w:tblW w:w="9464" w:type="dxa"/>
        <w:tblLook w:val="0000" w:firstRow="0" w:lastRow="0" w:firstColumn="0" w:lastColumn="0" w:noHBand="0" w:noVBand="0"/>
      </w:tblPr>
      <w:tblGrid>
        <w:gridCol w:w="1384"/>
        <w:gridCol w:w="1559"/>
        <w:gridCol w:w="1843"/>
        <w:gridCol w:w="1701"/>
        <w:gridCol w:w="1417"/>
        <w:gridCol w:w="1560"/>
      </w:tblGrid>
      <w:tr w:rsidR="00AA53C6" w:rsidRPr="0024425C" w14:paraId="2AB57F1D" w14:textId="77777777" w:rsidTr="00AA53C6">
        <w:trPr>
          <w:trHeight w:val="31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FADA0" w14:textId="77777777" w:rsidR="00AA53C6" w:rsidRPr="0024425C" w:rsidRDefault="00AA53C6" w:rsidP="00AA53C6">
            <w:pPr>
              <w:spacing w:before="0" w:after="0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n, мин</w:t>
            </w:r>
            <w:r w:rsidRPr="0024425C">
              <w:rPr>
                <w:color w:val="000000"/>
                <w:vertAlign w:val="superscript"/>
              </w:rPr>
              <w:t>-1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B4AFD0" w14:textId="77777777" w:rsidR="00AA53C6" w:rsidRPr="0024425C" w:rsidRDefault="00AA53C6" w:rsidP="00AA53C6">
            <w:pPr>
              <w:spacing w:before="0" w:after="0"/>
              <w:jc w:val="center"/>
              <w:rPr>
                <w:color w:val="000000"/>
              </w:rPr>
            </w:pPr>
            <w:r w:rsidRPr="0024425C">
              <w:rPr>
                <w:color w:val="000000"/>
                <w:lang w:val="en-US"/>
              </w:rPr>
              <w:t>L</w:t>
            </w:r>
            <w:r w:rsidRPr="0024425C">
              <w:rPr>
                <w:color w:val="000000"/>
                <w:vertAlign w:val="subscript"/>
                <w:lang w:val="en-US"/>
              </w:rPr>
              <w:t xml:space="preserve">i </w:t>
            </w:r>
            <w:r w:rsidRPr="0024425C">
              <w:rPr>
                <w:color w:val="000000"/>
                <w:lang w:val="en-US"/>
              </w:rPr>
              <w:t xml:space="preserve">, </w:t>
            </w:r>
            <w:r w:rsidRPr="0024425C">
              <w:rPr>
                <w:color w:val="000000"/>
              </w:rPr>
              <w:t>кДж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98C7D" w14:textId="77777777" w:rsidR="00AA53C6" w:rsidRPr="0024425C" w:rsidRDefault="00AA53C6" w:rsidP="00AA53C6">
            <w:pPr>
              <w:spacing w:before="0" w:after="0"/>
              <w:jc w:val="center"/>
              <w:rPr>
                <w:i/>
                <w:noProof/>
                <w:color w:val="000000"/>
              </w:rPr>
            </w:pPr>
            <w:r w:rsidRPr="0024425C">
              <w:rPr>
                <w:color w:val="000000"/>
                <w:lang w:val="en-US"/>
              </w:rPr>
              <w:t>P</w:t>
            </w:r>
            <w:r w:rsidRPr="0024425C">
              <w:rPr>
                <w:color w:val="000000"/>
                <w:vertAlign w:val="subscript"/>
                <w:lang w:val="en-US"/>
              </w:rPr>
              <w:t>i</w:t>
            </w:r>
            <w:r w:rsidRPr="0024425C">
              <w:rPr>
                <w:color w:val="000000"/>
                <w:lang w:val="en-US"/>
              </w:rPr>
              <w:t xml:space="preserve">, </w:t>
            </w:r>
            <w:proofErr w:type="spellStart"/>
            <w:r w:rsidRPr="0024425C">
              <w:rPr>
                <w:color w:val="000000"/>
                <w:lang w:val="en-US"/>
              </w:rPr>
              <w:t>Мпа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F6DA8" w14:textId="77777777" w:rsidR="00AA53C6" w:rsidRPr="0024425C" w:rsidRDefault="00AA53C6" w:rsidP="00AA53C6">
            <w:pPr>
              <w:spacing w:before="0" w:after="0"/>
              <w:jc w:val="center"/>
              <w:rPr>
                <w:i/>
                <w:noProof/>
                <w:color w:val="000000"/>
              </w:rPr>
            </w:pPr>
            <w:r w:rsidRPr="0024425C">
              <w:rPr>
                <w:color w:val="000000"/>
              </w:rPr>
              <w:t>N</w:t>
            </w:r>
            <w:proofErr w:type="spellStart"/>
            <w:r w:rsidRPr="0024425C">
              <w:rPr>
                <w:color w:val="000000"/>
                <w:lang w:val="en-US"/>
              </w:rPr>
              <w:t>i</w:t>
            </w:r>
            <w:proofErr w:type="spellEnd"/>
            <w:r w:rsidRPr="0024425C">
              <w:rPr>
                <w:color w:val="000000"/>
              </w:rPr>
              <w:t>, кВт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E7C22" w14:textId="77777777" w:rsidR="00AA53C6" w:rsidRPr="0024425C" w:rsidRDefault="00AA53C6" w:rsidP="00AA53C6">
            <w:pPr>
              <w:spacing w:before="0" w:after="0"/>
              <w:jc w:val="center"/>
              <w:rPr>
                <w:i/>
                <w:noProof/>
                <w:color w:val="000000"/>
              </w:rPr>
            </w:pPr>
            <w:r w:rsidRPr="0024425C">
              <w:rPr>
                <w:color w:val="000000"/>
              </w:rPr>
              <w:sym w:font="Symbol" w:char="F068"/>
            </w:r>
            <w:proofErr w:type="spellStart"/>
            <w:r w:rsidRPr="0024425C">
              <w:rPr>
                <w:color w:val="000000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CDD60" w14:textId="77777777" w:rsidR="00AA53C6" w:rsidRPr="0024425C" w:rsidRDefault="00AA53C6" w:rsidP="00AA53C6">
            <w:pPr>
              <w:spacing w:before="0" w:after="0"/>
              <w:jc w:val="center"/>
              <w:rPr>
                <w:color w:val="000000"/>
              </w:rPr>
            </w:pPr>
            <w:proofErr w:type="spellStart"/>
            <w:r w:rsidRPr="0024425C">
              <w:rPr>
                <w:color w:val="000000"/>
                <w:lang w:val="en-US"/>
              </w:rPr>
              <w:t>g</w:t>
            </w:r>
            <w:r w:rsidRPr="0024425C">
              <w:rPr>
                <w:color w:val="000000"/>
                <w:vertAlign w:val="subscript"/>
                <w:lang w:val="en-US"/>
              </w:rPr>
              <w:t>i</w:t>
            </w:r>
            <w:proofErr w:type="spellEnd"/>
            <w:r w:rsidRPr="0024425C">
              <w:rPr>
                <w:color w:val="000000"/>
              </w:rPr>
              <w:t>, г/кВт ч</w:t>
            </w:r>
          </w:p>
        </w:tc>
      </w:tr>
      <w:tr w:rsidR="00AA53C6" w:rsidRPr="0024425C" w14:paraId="429D5CFE" w14:textId="77777777" w:rsidTr="00AA53C6">
        <w:trPr>
          <w:trHeight w:val="255"/>
        </w:trPr>
        <w:tc>
          <w:tcPr>
            <w:tcW w:w="946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A3E86" w14:textId="7048B524" w:rsidR="00AA53C6" w:rsidRPr="0024425C" w:rsidRDefault="0039198A" w:rsidP="00AA53C6">
            <w:pPr>
              <w:spacing w:before="0" w:after="0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Впрыск на клапан</w:t>
            </w:r>
          </w:p>
        </w:tc>
      </w:tr>
      <w:tr w:rsidR="002B6A43" w:rsidRPr="0024425C" w14:paraId="6615AD76" w14:textId="77777777" w:rsidTr="00AA53C6">
        <w:trPr>
          <w:trHeight w:val="25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054C99" w14:textId="475710E5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840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85858A2" w14:textId="2C62A629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1,1456534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4D0A87" w14:textId="4ABCFA5B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1,378168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9C86B" w14:textId="1CF1AAAB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15,32348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A6F83" w14:textId="221B4656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0,477152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84C8BC" w14:textId="640955ED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171,747</w:t>
            </w:r>
          </w:p>
        </w:tc>
      </w:tr>
      <w:tr w:rsidR="002B6A43" w:rsidRPr="0024425C" w14:paraId="73672EF7" w14:textId="77777777" w:rsidTr="00AA53C6">
        <w:trPr>
          <w:trHeight w:val="25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AC678C" w14:textId="336E0E38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2000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90D6457" w14:textId="7F48D581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1,1529112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CF2875" w14:textId="5FB7A022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1,392822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4FFBF4" w14:textId="343EC30D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36,87239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1853F" w14:textId="7645A84E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0,469589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E1B846" w14:textId="3ECCF9A3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174,5134</w:t>
            </w:r>
          </w:p>
        </w:tc>
      </w:tr>
      <w:tr w:rsidR="002B6A43" w:rsidRPr="0024425C" w14:paraId="3D0B2B30" w14:textId="77777777" w:rsidTr="00AA53C6">
        <w:trPr>
          <w:trHeight w:val="25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81BC41" w14:textId="2D6AD8FD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3800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1FF3A4" w14:textId="5A79393C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1,1774857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D28EE0" w14:textId="432C4DC1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1,423991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C01F56" w14:textId="0F5D896C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71,62532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EF8AB" w14:textId="16966276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0,459419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16641A" w14:textId="58E004D8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178,3763</w:t>
            </w:r>
          </w:p>
        </w:tc>
      </w:tr>
      <w:tr w:rsidR="002B6A43" w:rsidRPr="0024425C" w14:paraId="04CCC6B2" w14:textId="77777777" w:rsidTr="00AA53C6">
        <w:trPr>
          <w:trHeight w:val="25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84A015" w14:textId="354764AF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5400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FE490E" w14:textId="18F071E3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1,178947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4568A3" w14:textId="56154ED8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1,415127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CC2B28" w14:textId="36EC3E6E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101,1497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04D69" w14:textId="17921D3B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0,450976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C6919B" w14:textId="28644609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181,7157</w:t>
            </w:r>
          </w:p>
        </w:tc>
      </w:tr>
      <w:tr w:rsidR="002B6A43" w:rsidRPr="0024425C" w14:paraId="50775C3D" w14:textId="77777777" w:rsidTr="00AA53C6">
        <w:trPr>
          <w:trHeight w:val="25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EF56E8" w14:textId="6BBA16E7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6400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EE5DD9E" w14:textId="4F20DE6E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1,1712111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73E059" w14:textId="5598DF7B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1,393466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728A2E" w14:textId="0E4AF4AC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118,0462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BC402" w14:textId="49DFCF60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0,443917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0B242C" w14:textId="2B50DEDD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184,6054</w:t>
            </w:r>
          </w:p>
        </w:tc>
      </w:tr>
      <w:tr w:rsidR="0039198A" w:rsidRPr="0024425C" w14:paraId="263ED53A" w14:textId="77777777" w:rsidTr="00AA5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9464" w:type="dxa"/>
            <w:gridSpan w:val="6"/>
            <w:shd w:val="clear" w:color="auto" w:fill="auto"/>
            <w:noWrap/>
            <w:vAlign w:val="center"/>
          </w:tcPr>
          <w:p w14:paraId="0E1A691A" w14:textId="17BB1EEA" w:rsidR="0039198A" w:rsidRPr="0024425C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Впрыск в цилиндр</w:t>
            </w:r>
          </w:p>
        </w:tc>
      </w:tr>
      <w:tr w:rsidR="002B6A43" w:rsidRPr="0024425C" w14:paraId="4F0EB8CB" w14:textId="77777777" w:rsidTr="00AA5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1384" w:type="dxa"/>
            <w:shd w:val="clear" w:color="auto" w:fill="auto"/>
            <w:noWrap/>
          </w:tcPr>
          <w:p w14:paraId="5386D02F" w14:textId="1EF7517F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840</w:t>
            </w:r>
          </w:p>
        </w:tc>
        <w:tc>
          <w:tcPr>
            <w:tcW w:w="1559" w:type="dxa"/>
            <w:vAlign w:val="bottom"/>
          </w:tcPr>
          <w:p w14:paraId="75ED8B2A" w14:textId="02F21482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1,2905348</w:t>
            </w:r>
          </w:p>
        </w:tc>
        <w:tc>
          <w:tcPr>
            <w:tcW w:w="1843" w:type="dxa"/>
            <w:vAlign w:val="bottom"/>
          </w:tcPr>
          <w:p w14:paraId="3500C045" w14:textId="2FD02898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1,583366</w:t>
            </w:r>
          </w:p>
        </w:tc>
        <w:tc>
          <w:tcPr>
            <w:tcW w:w="1701" w:type="dxa"/>
            <w:vAlign w:val="bottom"/>
          </w:tcPr>
          <w:p w14:paraId="78DCF433" w14:textId="4FC442CB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17,60501</w:t>
            </w:r>
          </w:p>
        </w:tc>
        <w:tc>
          <w:tcPr>
            <w:tcW w:w="1417" w:type="dxa"/>
            <w:vAlign w:val="bottom"/>
          </w:tcPr>
          <w:p w14:paraId="4F914043" w14:textId="2CE20D06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0,513475</w:t>
            </w:r>
          </w:p>
        </w:tc>
        <w:tc>
          <w:tcPr>
            <w:tcW w:w="1560" w:type="dxa"/>
            <w:vAlign w:val="bottom"/>
          </w:tcPr>
          <w:p w14:paraId="125B2E5F" w14:textId="4B7F5F0F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159,5978</w:t>
            </w:r>
          </w:p>
        </w:tc>
      </w:tr>
      <w:tr w:rsidR="002B6A43" w:rsidRPr="0024425C" w14:paraId="6BBF981B" w14:textId="77777777" w:rsidTr="00AA5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1384" w:type="dxa"/>
            <w:shd w:val="clear" w:color="auto" w:fill="auto"/>
            <w:noWrap/>
          </w:tcPr>
          <w:p w14:paraId="02D42C20" w14:textId="04965C1D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2000</w:t>
            </w:r>
          </w:p>
        </w:tc>
        <w:tc>
          <w:tcPr>
            <w:tcW w:w="1559" w:type="dxa"/>
            <w:vAlign w:val="bottom"/>
          </w:tcPr>
          <w:p w14:paraId="20AD7C14" w14:textId="176338C7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1,3641279</w:t>
            </w:r>
          </w:p>
        </w:tc>
        <w:tc>
          <w:tcPr>
            <w:tcW w:w="1843" w:type="dxa"/>
            <w:vAlign w:val="bottom"/>
          </w:tcPr>
          <w:p w14:paraId="3A7DC470" w14:textId="2EB09F34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1,678938</w:t>
            </w:r>
          </w:p>
        </w:tc>
        <w:tc>
          <w:tcPr>
            <w:tcW w:w="1701" w:type="dxa"/>
            <w:vAlign w:val="bottom"/>
          </w:tcPr>
          <w:p w14:paraId="05E5DDE0" w14:textId="31CDFA12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44,44678</w:t>
            </w:r>
          </w:p>
        </w:tc>
        <w:tc>
          <w:tcPr>
            <w:tcW w:w="1417" w:type="dxa"/>
            <w:vAlign w:val="bottom"/>
          </w:tcPr>
          <w:p w14:paraId="5E7D7E0A" w14:textId="703F07A2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0,519719</w:t>
            </w:r>
          </w:p>
        </w:tc>
        <w:tc>
          <w:tcPr>
            <w:tcW w:w="1560" w:type="dxa"/>
            <w:vAlign w:val="bottom"/>
          </w:tcPr>
          <w:p w14:paraId="0F593129" w14:textId="60589106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157,6802</w:t>
            </w:r>
          </w:p>
        </w:tc>
      </w:tr>
      <w:tr w:rsidR="002B6A43" w:rsidRPr="0024425C" w14:paraId="1DC0C2B8" w14:textId="77777777" w:rsidTr="00AA5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1384" w:type="dxa"/>
            <w:shd w:val="clear" w:color="auto" w:fill="auto"/>
            <w:noWrap/>
          </w:tcPr>
          <w:p w14:paraId="303B3613" w14:textId="35A2580D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3800</w:t>
            </w:r>
          </w:p>
        </w:tc>
        <w:tc>
          <w:tcPr>
            <w:tcW w:w="1559" w:type="dxa"/>
            <w:vAlign w:val="bottom"/>
          </w:tcPr>
          <w:p w14:paraId="6A9650E4" w14:textId="63615135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1,3542116</w:t>
            </w:r>
          </w:p>
        </w:tc>
        <w:tc>
          <w:tcPr>
            <w:tcW w:w="1843" w:type="dxa"/>
            <w:vAlign w:val="bottom"/>
          </w:tcPr>
          <w:p w14:paraId="23AA1A70" w14:textId="5AF2347B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1,671689</w:t>
            </w:r>
          </w:p>
        </w:tc>
        <w:tc>
          <w:tcPr>
            <w:tcW w:w="1701" w:type="dxa"/>
            <w:vAlign w:val="bottom"/>
          </w:tcPr>
          <w:p w14:paraId="4FC50BD6" w14:textId="1DE54C0E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84,08425</w:t>
            </w:r>
          </w:p>
        </w:tc>
        <w:tc>
          <w:tcPr>
            <w:tcW w:w="1417" w:type="dxa"/>
            <w:vAlign w:val="bottom"/>
          </w:tcPr>
          <w:p w14:paraId="5563DFB7" w14:textId="18314B03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0,458522</w:t>
            </w:r>
          </w:p>
        </w:tc>
        <w:tc>
          <w:tcPr>
            <w:tcW w:w="1560" w:type="dxa"/>
            <w:vAlign w:val="bottom"/>
          </w:tcPr>
          <w:p w14:paraId="738A5A8D" w14:textId="3D9A0694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178,7254</w:t>
            </w:r>
          </w:p>
        </w:tc>
      </w:tr>
      <w:tr w:rsidR="002B6A43" w:rsidRPr="0024425C" w14:paraId="14D88680" w14:textId="77777777" w:rsidTr="00AA5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1384" w:type="dxa"/>
            <w:shd w:val="clear" w:color="auto" w:fill="auto"/>
            <w:noWrap/>
          </w:tcPr>
          <w:p w14:paraId="06FACB1D" w14:textId="3F3CD0E0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5400</w:t>
            </w:r>
          </w:p>
        </w:tc>
        <w:tc>
          <w:tcPr>
            <w:tcW w:w="1559" w:type="dxa"/>
            <w:vAlign w:val="bottom"/>
          </w:tcPr>
          <w:p w14:paraId="5E4EC8D6" w14:textId="3136BD9B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1,3361143</w:t>
            </w:r>
          </w:p>
        </w:tc>
        <w:tc>
          <w:tcPr>
            <w:tcW w:w="1843" w:type="dxa"/>
            <w:vAlign w:val="bottom"/>
          </w:tcPr>
          <w:p w14:paraId="0F7BA784" w14:textId="5ED218B4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1,617326</w:t>
            </w:r>
          </w:p>
        </w:tc>
        <w:tc>
          <w:tcPr>
            <w:tcW w:w="1701" w:type="dxa"/>
            <w:vAlign w:val="bottom"/>
          </w:tcPr>
          <w:p w14:paraId="15D62A67" w14:textId="5CB977FF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115,6024</w:t>
            </w:r>
          </w:p>
        </w:tc>
        <w:tc>
          <w:tcPr>
            <w:tcW w:w="1417" w:type="dxa"/>
            <w:vAlign w:val="bottom"/>
          </w:tcPr>
          <w:p w14:paraId="542574C7" w14:textId="14AD972F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0,499732</w:t>
            </w:r>
          </w:p>
        </w:tc>
        <w:tc>
          <w:tcPr>
            <w:tcW w:w="1560" w:type="dxa"/>
            <w:vAlign w:val="bottom"/>
          </w:tcPr>
          <w:p w14:paraId="3BFDDB72" w14:textId="701167D2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163,9869</w:t>
            </w:r>
          </w:p>
        </w:tc>
      </w:tr>
      <w:tr w:rsidR="002B6A43" w:rsidRPr="0024425C" w14:paraId="28E4E548" w14:textId="77777777" w:rsidTr="00AA5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1384" w:type="dxa"/>
            <w:shd w:val="clear" w:color="auto" w:fill="auto"/>
            <w:noWrap/>
          </w:tcPr>
          <w:p w14:paraId="51AC870F" w14:textId="1B261E87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6400</w:t>
            </w:r>
          </w:p>
        </w:tc>
        <w:tc>
          <w:tcPr>
            <w:tcW w:w="1559" w:type="dxa"/>
            <w:vAlign w:val="bottom"/>
          </w:tcPr>
          <w:p w14:paraId="62C62AE1" w14:textId="34A719B0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1,2944835</w:t>
            </w:r>
          </w:p>
        </w:tc>
        <w:tc>
          <w:tcPr>
            <w:tcW w:w="1843" w:type="dxa"/>
            <w:vAlign w:val="bottom"/>
          </w:tcPr>
          <w:p w14:paraId="6767F12C" w14:textId="25AAA3ED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1,537595</w:t>
            </w:r>
          </w:p>
        </w:tc>
        <w:tc>
          <w:tcPr>
            <w:tcW w:w="1701" w:type="dxa"/>
            <w:vAlign w:val="bottom"/>
          </w:tcPr>
          <w:p w14:paraId="199C135B" w14:textId="4FA01DE0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130,256</w:t>
            </w:r>
          </w:p>
        </w:tc>
        <w:tc>
          <w:tcPr>
            <w:tcW w:w="1417" w:type="dxa"/>
            <w:vAlign w:val="bottom"/>
          </w:tcPr>
          <w:p w14:paraId="139F52E4" w14:textId="3A3BE771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0,528666</w:t>
            </w:r>
          </w:p>
        </w:tc>
        <w:tc>
          <w:tcPr>
            <w:tcW w:w="1560" w:type="dxa"/>
            <w:vAlign w:val="bottom"/>
          </w:tcPr>
          <w:p w14:paraId="623BBD95" w14:textId="28F409A7" w:rsidR="002B6A43" w:rsidRPr="0024425C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155,0119</w:t>
            </w:r>
          </w:p>
        </w:tc>
      </w:tr>
    </w:tbl>
    <w:p w14:paraId="703CC110" w14:textId="77777777" w:rsidR="00AA53C6" w:rsidRPr="0024425C" w:rsidRDefault="00AA53C6" w:rsidP="00AA53C6">
      <w:pPr>
        <w:tabs>
          <w:tab w:val="left" w:pos="570"/>
          <w:tab w:val="left" w:pos="2820"/>
        </w:tabs>
        <w:spacing w:before="0" w:after="0" w:line="360" w:lineRule="auto"/>
        <w:ind w:firstLine="709"/>
        <w:jc w:val="both"/>
        <w:rPr>
          <w:color w:val="000000"/>
        </w:rPr>
      </w:pPr>
    </w:p>
    <w:p w14:paraId="65C76EB5" w14:textId="5CBED4E5" w:rsidR="00AA53C6" w:rsidRPr="0024425C" w:rsidRDefault="00AA53C6" w:rsidP="00AA53C6">
      <w:pPr>
        <w:tabs>
          <w:tab w:val="left" w:pos="570"/>
          <w:tab w:val="left" w:pos="2820"/>
        </w:tabs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Анализ результатов расчета эффективных показателей рабочего цикла (таблица </w:t>
      </w:r>
      <w:r w:rsidR="00351C0C" w:rsidRPr="0024425C">
        <w:rPr>
          <w:color w:val="000000"/>
          <w:sz w:val="28"/>
          <w:szCs w:val="28"/>
        </w:rPr>
        <w:t>8</w:t>
      </w:r>
      <w:r w:rsidRPr="0024425C">
        <w:rPr>
          <w:color w:val="000000"/>
          <w:sz w:val="28"/>
          <w:szCs w:val="28"/>
        </w:rPr>
        <w:t>) показал, что все эффекты, которые мы наблюдали у индикаторных показателей также присутствуют и у эффективных показателей работы двигателя.</w:t>
      </w:r>
    </w:p>
    <w:p w14:paraId="2EEF052C" w14:textId="77777777" w:rsidR="00AA53C6" w:rsidRPr="0024425C" w:rsidRDefault="00AA53C6" w:rsidP="00AA53C6">
      <w:pPr>
        <w:spacing w:before="0" w:after="0"/>
        <w:ind w:right="2"/>
        <w:jc w:val="both"/>
        <w:rPr>
          <w:color w:val="000000"/>
          <w:sz w:val="28"/>
          <w:szCs w:val="28"/>
        </w:rPr>
      </w:pPr>
    </w:p>
    <w:p w14:paraId="22A646A6" w14:textId="631465FE" w:rsidR="00AA53C6" w:rsidRDefault="00AA53C6" w:rsidP="00AA53C6">
      <w:pPr>
        <w:spacing w:before="0" w:after="0"/>
        <w:ind w:right="2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Таблица </w:t>
      </w:r>
      <w:r w:rsidR="00351C0C" w:rsidRPr="0024425C">
        <w:rPr>
          <w:color w:val="000000"/>
          <w:sz w:val="28"/>
          <w:szCs w:val="28"/>
        </w:rPr>
        <w:t>8</w:t>
      </w:r>
      <w:r w:rsidRPr="0024425C">
        <w:rPr>
          <w:color w:val="000000"/>
          <w:sz w:val="28"/>
          <w:szCs w:val="28"/>
        </w:rPr>
        <w:t xml:space="preserve"> – Результаты расчета эффективных показателей рабочего цикла</w:t>
      </w:r>
    </w:p>
    <w:p w14:paraId="20999ABD" w14:textId="77777777" w:rsidR="00085A13" w:rsidRPr="0024425C" w:rsidRDefault="00085A13" w:rsidP="00AA53C6">
      <w:pPr>
        <w:spacing w:before="0" w:after="0"/>
        <w:ind w:right="2"/>
        <w:jc w:val="both"/>
        <w:rPr>
          <w:color w:val="000000"/>
          <w:sz w:val="28"/>
          <w:szCs w:val="28"/>
        </w:rPr>
      </w:pPr>
    </w:p>
    <w:tbl>
      <w:tblPr>
        <w:tblW w:w="9514" w:type="dxa"/>
        <w:jc w:val="center"/>
        <w:tblLook w:val="0000" w:firstRow="0" w:lastRow="0" w:firstColumn="0" w:lastColumn="0" w:noHBand="0" w:noVBand="0"/>
      </w:tblPr>
      <w:tblGrid>
        <w:gridCol w:w="725"/>
        <w:gridCol w:w="717"/>
        <w:gridCol w:w="819"/>
        <w:gridCol w:w="879"/>
        <w:gridCol w:w="1051"/>
        <w:gridCol w:w="1051"/>
        <w:gridCol w:w="1107"/>
        <w:gridCol w:w="1051"/>
        <w:gridCol w:w="1051"/>
        <w:gridCol w:w="1056"/>
        <w:gridCol w:w="7"/>
      </w:tblGrid>
      <w:tr w:rsidR="00AA53C6" w:rsidRPr="00085A13" w14:paraId="7D24E806" w14:textId="77777777" w:rsidTr="00351C0C">
        <w:trPr>
          <w:gridAfter w:val="1"/>
          <w:wAfter w:w="7" w:type="dxa"/>
          <w:trHeight w:val="315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103BA" w14:textId="77777777" w:rsidR="00AA53C6" w:rsidRPr="00085A13" w:rsidRDefault="00AA53C6" w:rsidP="00AA53C6">
            <w:pPr>
              <w:spacing w:before="0" w:after="0"/>
              <w:ind w:right="-10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n, мин</w:t>
            </w:r>
            <w:r w:rsidRPr="00085A13">
              <w:rPr>
                <w:color w:val="000000"/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8E3F7" w14:textId="77777777" w:rsidR="00AA53C6" w:rsidRPr="00085A13" w:rsidRDefault="00AA53C6" w:rsidP="00AA53C6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085A13">
              <w:rPr>
                <w:i/>
                <w:color w:val="000000"/>
                <w:sz w:val="22"/>
                <w:szCs w:val="22"/>
              </w:rPr>
              <w:t>V</w:t>
            </w:r>
            <w:r w:rsidRPr="00085A13">
              <w:rPr>
                <w:color w:val="000000"/>
                <w:sz w:val="22"/>
                <w:szCs w:val="22"/>
                <w:vertAlign w:val="subscript"/>
              </w:rPr>
              <w:t>п.ср</w:t>
            </w:r>
            <w:proofErr w:type="spellEnd"/>
            <w:r w:rsidRPr="00085A13">
              <w:rPr>
                <w:color w:val="000000"/>
                <w:sz w:val="22"/>
                <w:szCs w:val="22"/>
              </w:rPr>
              <w:t>, м/с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E5C11" w14:textId="77777777" w:rsidR="00AA53C6" w:rsidRPr="00085A13" w:rsidRDefault="00AA53C6" w:rsidP="00AA53C6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085A13">
              <w:rPr>
                <w:color w:val="000000"/>
                <w:sz w:val="22"/>
                <w:szCs w:val="22"/>
              </w:rPr>
              <w:t>p</w:t>
            </w:r>
            <w:r w:rsidRPr="00085A13">
              <w:rPr>
                <w:color w:val="000000"/>
                <w:sz w:val="22"/>
                <w:szCs w:val="22"/>
                <w:vertAlign w:val="subscript"/>
              </w:rPr>
              <w:t>м</w:t>
            </w:r>
            <w:proofErr w:type="spellEnd"/>
            <w:r w:rsidRPr="00085A13">
              <w:rPr>
                <w:color w:val="000000"/>
                <w:sz w:val="22"/>
                <w:szCs w:val="22"/>
              </w:rPr>
              <w:t>, Мпа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EA9C8" w14:textId="77777777" w:rsidR="00AA53C6" w:rsidRPr="00085A13" w:rsidRDefault="00AA53C6" w:rsidP="00AA53C6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085A13">
              <w:rPr>
                <w:color w:val="000000"/>
                <w:sz w:val="22"/>
                <w:szCs w:val="22"/>
              </w:rPr>
              <w:t>p</w:t>
            </w:r>
            <w:r w:rsidRPr="00085A13">
              <w:rPr>
                <w:color w:val="000000"/>
                <w:sz w:val="22"/>
                <w:szCs w:val="22"/>
                <w:vertAlign w:val="subscript"/>
              </w:rPr>
              <w:t>е</w:t>
            </w:r>
            <w:proofErr w:type="spellEnd"/>
            <w:r w:rsidRPr="00085A13">
              <w:rPr>
                <w:color w:val="000000"/>
                <w:sz w:val="22"/>
                <w:szCs w:val="22"/>
              </w:rPr>
              <w:t>, Мпа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41A92" w14:textId="77777777" w:rsidR="00AA53C6" w:rsidRPr="00085A13" w:rsidRDefault="00AA53C6" w:rsidP="00AA53C6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085A13">
              <w:rPr>
                <w:color w:val="000000"/>
                <w:sz w:val="22"/>
                <w:szCs w:val="22"/>
              </w:rPr>
              <w:t>η</w:t>
            </w:r>
            <w:r w:rsidRPr="00085A13">
              <w:rPr>
                <w:color w:val="000000"/>
                <w:sz w:val="22"/>
                <w:szCs w:val="22"/>
                <w:vertAlign w:val="subscript"/>
              </w:rPr>
              <w:t>м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C46BB" w14:textId="77777777" w:rsidR="00AA53C6" w:rsidRPr="00085A13" w:rsidRDefault="00AA53C6" w:rsidP="00AA53C6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085A13">
              <w:rPr>
                <w:color w:val="000000"/>
                <w:sz w:val="22"/>
                <w:szCs w:val="22"/>
              </w:rPr>
              <w:t>η</w:t>
            </w:r>
            <w:r w:rsidRPr="00085A13">
              <w:rPr>
                <w:color w:val="000000"/>
                <w:sz w:val="22"/>
                <w:szCs w:val="22"/>
                <w:vertAlign w:val="subscript"/>
              </w:rPr>
              <w:t>е</w:t>
            </w:r>
            <w:proofErr w:type="spellEnd"/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238CB" w14:textId="77777777" w:rsidR="00AA53C6" w:rsidRPr="00085A13" w:rsidRDefault="00AA53C6" w:rsidP="00AA53C6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085A13">
              <w:rPr>
                <w:color w:val="000000"/>
                <w:sz w:val="22"/>
                <w:szCs w:val="22"/>
              </w:rPr>
              <w:t>g</w:t>
            </w:r>
            <w:r w:rsidRPr="00085A13">
              <w:rPr>
                <w:color w:val="000000"/>
                <w:sz w:val="22"/>
                <w:szCs w:val="22"/>
                <w:vertAlign w:val="subscript"/>
              </w:rPr>
              <w:t>е</w:t>
            </w:r>
            <w:proofErr w:type="spellEnd"/>
            <w:r w:rsidRPr="00085A13">
              <w:rPr>
                <w:color w:val="000000"/>
                <w:sz w:val="22"/>
                <w:szCs w:val="22"/>
              </w:rPr>
              <w:t>, г/(</w:t>
            </w:r>
            <w:proofErr w:type="spellStart"/>
            <w:r w:rsidRPr="00085A13">
              <w:rPr>
                <w:color w:val="000000"/>
                <w:sz w:val="22"/>
                <w:szCs w:val="22"/>
              </w:rPr>
              <w:t>кВт.ч</w:t>
            </w:r>
            <w:proofErr w:type="spellEnd"/>
            <w:r w:rsidRPr="00085A13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99AD1" w14:textId="77777777" w:rsidR="00AA53C6" w:rsidRPr="00085A13" w:rsidRDefault="00AA53C6" w:rsidP="00AA53C6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085A13">
              <w:rPr>
                <w:color w:val="000000"/>
                <w:sz w:val="22"/>
                <w:szCs w:val="22"/>
              </w:rPr>
              <w:t>Nе</w:t>
            </w:r>
            <w:proofErr w:type="spellEnd"/>
            <w:r w:rsidRPr="00085A13">
              <w:rPr>
                <w:color w:val="000000"/>
                <w:sz w:val="22"/>
                <w:szCs w:val="22"/>
              </w:rPr>
              <w:t>, кВт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4F9F2" w14:textId="77777777" w:rsidR="00AA53C6" w:rsidRPr="00085A13" w:rsidRDefault="00AA53C6" w:rsidP="00AA53C6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 xml:space="preserve">Ме, </w:t>
            </w:r>
            <w:proofErr w:type="spellStart"/>
            <w:r w:rsidRPr="00085A13">
              <w:rPr>
                <w:color w:val="000000"/>
                <w:sz w:val="22"/>
                <w:szCs w:val="22"/>
              </w:rPr>
              <w:t>Н.м</w:t>
            </w:r>
            <w:proofErr w:type="spellEnd"/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5B7B2" w14:textId="77777777" w:rsidR="00AA53C6" w:rsidRPr="00085A13" w:rsidRDefault="00AA53C6" w:rsidP="00AA53C6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085A13">
              <w:rPr>
                <w:color w:val="000000"/>
                <w:sz w:val="22"/>
                <w:szCs w:val="22"/>
              </w:rPr>
              <w:t>Gт</w:t>
            </w:r>
            <w:proofErr w:type="spellEnd"/>
            <w:r w:rsidRPr="00085A13">
              <w:rPr>
                <w:color w:val="000000"/>
                <w:sz w:val="22"/>
                <w:szCs w:val="22"/>
              </w:rPr>
              <w:t>, кг/ч</w:t>
            </w:r>
          </w:p>
        </w:tc>
      </w:tr>
      <w:tr w:rsidR="00AA53C6" w:rsidRPr="00085A13" w14:paraId="18B9557C" w14:textId="77777777" w:rsidTr="00351C0C">
        <w:trPr>
          <w:trHeight w:val="255"/>
          <w:jc w:val="center"/>
        </w:trPr>
        <w:tc>
          <w:tcPr>
            <w:tcW w:w="9514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62F82" w14:textId="0E615F8F" w:rsidR="00AA53C6" w:rsidRPr="00085A13" w:rsidRDefault="0039198A" w:rsidP="00AA53C6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Впрыск на клапан</w:t>
            </w:r>
          </w:p>
        </w:tc>
      </w:tr>
      <w:tr w:rsidR="002B6A43" w:rsidRPr="00085A13" w14:paraId="69AC4A1F" w14:textId="77777777" w:rsidTr="00351C0C">
        <w:trPr>
          <w:gridAfter w:val="1"/>
          <w:wAfter w:w="7" w:type="dxa"/>
          <w:trHeight w:val="255"/>
          <w:jc w:val="center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1145EC" w14:textId="02236ED8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840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43A56" w14:textId="0888BCF2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2,212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ED9A6" w14:textId="2D188996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0,1151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07811" w14:textId="6D4C230A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1,2631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AF7F2" w14:textId="3758AF14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0,91648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6DB9A" w14:textId="47C08649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0,4373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370DF" w14:textId="6BA76C0D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187,3981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DF142" w14:textId="5B1EFE43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14,0437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D2713" w14:textId="491A813C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159,6517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0E348" w14:textId="64A912CB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2,63176</w:t>
            </w:r>
          </w:p>
        </w:tc>
      </w:tr>
      <w:tr w:rsidR="002B6A43" w:rsidRPr="00085A13" w14:paraId="206F70B1" w14:textId="77777777" w:rsidTr="00351C0C">
        <w:trPr>
          <w:gridAfter w:val="1"/>
          <w:wAfter w:w="7" w:type="dxa"/>
          <w:trHeight w:val="255"/>
          <w:jc w:val="center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A488F7" w14:textId="144B7E82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2000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72F50" w14:textId="304A91D8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5,2667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F0A1F" w14:textId="56FEBE6A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0,1511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41D0E" w14:textId="5BC1363C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1,2417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B7B1B" w14:textId="2AC911CB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0,89148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E6631" w14:textId="1A6005E3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0,41863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34628" w14:textId="4205ED94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195,75654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75D00" w14:textId="35D21199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32,8711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79521" w14:textId="4E959FBC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156,9478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0DB72" w14:textId="58F3E9D2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6,43473</w:t>
            </w:r>
          </w:p>
        </w:tc>
      </w:tr>
      <w:tr w:rsidR="002B6A43" w:rsidRPr="00085A13" w14:paraId="049FF745" w14:textId="77777777" w:rsidTr="00351C0C">
        <w:trPr>
          <w:gridAfter w:val="1"/>
          <w:wAfter w:w="7" w:type="dxa"/>
          <w:trHeight w:val="255"/>
          <w:jc w:val="center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430CB1" w14:textId="6CCB5E89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3800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ACCB4" w14:textId="4FA5013F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10,007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BC62B" w14:textId="5B519330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0,2071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E42FA" w14:textId="0746C06E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1,2169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C451D" w14:textId="7D2F1FA6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0,85458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450A3" w14:textId="49BA9E5B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0,39261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654A8" w14:textId="6EDDFDAA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208,7301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A89E5" w14:textId="5D95D2CF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61,2095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9005D" w14:textId="45B528E9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153,8177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FD876" w14:textId="65F6CFF7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12,7763</w:t>
            </w:r>
          </w:p>
        </w:tc>
      </w:tr>
      <w:tr w:rsidR="002B6A43" w:rsidRPr="00085A13" w14:paraId="79C36C10" w14:textId="77777777" w:rsidTr="00351C0C">
        <w:trPr>
          <w:gridAfter w:val="1"/>
          <w:wAfter w:w="7" w:type="dxa"/>
          <w:trHeight w:val="255"/>
          <w:jc w:val="center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DDC1B9" w14:textId="1F736E3A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5400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D9DC3" w14:textId="1C08076D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14,22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A2D96" w14:textId="6E44B93C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0,2568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3B4F9" w14:textId="090F8961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1,1583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29A5B" w14:textId="48C5D840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0,81853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89676" w14:textId="23B4BE8E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0,36914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0FB06" w14:textId="3E7F2179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222,0011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AB39B" w14:textId="1BFECEB9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82,7946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8EB0C" w14:textId="44D01C10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146,413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DF101" w14:textId="452F7F6A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18,3805</w:t>
            </w:r>
          </w:p>
        </w:tc>
      </w:tr>
      <w:tr w:rsidR="002B6A43" w:rsidRPr="00085A13" w14:paraId="17BB79CC" w14:textId="77777777" w:rsidTr="00351C0C">
        <w:trPr>
          <w:gridAfter w:val="1"/>
          <w:wAfter w:w="7" w:type="dxa"/>
          <w:trHeight w:val="255"/>
          <w:jc w:val="center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1596C6" w14:textId="1C6B0974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6400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6189A" w14:textId="5D2CA33E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16,853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A8A4A" w14:textId="77FFEC80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0,2879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7F128" w14:textId="7A90C4DB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1,1056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B4ED1" w14:textId="21E4E823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0,79341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B861C" w14:textId="4F47D2CF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0,35221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4C65F" w14:textId="6F52A424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232,67194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B216B" w14:textId="6FC1533F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93,6596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E1044" w14:textId="2C032835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139,7474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2C70F" w14:textId="3EF9DCF9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21,792</w:t>
            </w:r>
          </w:p>
        </w:tc>
      </w:tr>
      <w:tr w:rsidR="0039198A" w:rsidRPr="00085A13" w14:paraId="372D6357" w14:textId="77777777" w:rsidTr="00351C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  <w:jc w:val="center"/>
        </w:trPr>
        <w:tc>
          <w:tcPr>
            <w:tcW w:w="9514" w:type="dxa"/>
            <w:gridSpan w:val="11"/>
            <w:shd w:val="clear" w:color="auto" w:fill="auto"/>
            <w:noWrap/>
            <w:vAlign w:val="center"/>
          </w:tcPr>
          <w:p w14:paraId="0E3C3797" w14:textId="3E318B3C" w:rsidR="0039198A" w:rsidRPr="00085A13" w:rsidRDefault="0039198A" w:rsidP="0039198A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Впрыск в цилиндр</w:t>
            </w:r>
          </w:p>
        </w:tc>
      </w:tr>
      <w:tr w:rsidR="002B6A43" w:rsidRPr="00085A13" w14:paraId="1C7BF02A" w14:textId="77777777" w:rsidTr="00351C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  <w:trHeight w:val="255"/>
          <w:jc w:val="center"/>
        </w:trPr>
        <w:tc>
          <w:tcPr>
            <w:tcW w:w="725" w:type="dxa"/>
            <w:shd w:val="clear" w:color="auto" w:fill="auto"/>
            <w:noWrap/>
          </w:tcPr>
          <w:p w14:paraId="6348BF05" w14:textId="70A8BD22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840</w:t>
            </w:r>
          </w:p>
        </w:tc>
        <w:tc>
          <w:tcPr>
            <w:tcW w:w="717" w:type="dxa"/>
            <w:vAlign w:val="center"/>
          </w:tcPr>
          <w:p w14:paraId="78D5086B" w14:textId="545E2BC6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2,212</w:t>
            </w:r>
          </w:p>
        </w:tc>
        <w:tc>
          <w:tcPr>
            <w:tcW w:w="819" w:type="dxa"/>
            <w:vAlign w:val="center"/>
          </w:tcPr>
          <w:p w14:paraId="1FB0D667" w14:textId="25DABF45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0,1151</w:t>
            </w:r>
          </w:p>
        </w:tc>
        <w:tc>
          <w:tcPr>
            <w:tcW w:w="879" w:type="dxa"/>
            <w:vAlign w:val="center"/>
          </w:tcPr>
          <w:p w14:paraId="5E1DE5B0" w14:textId="196B6064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1,4683</w:t>
            </w:r>
          </w:p>
        </w:tc>
        <w:tc>
          <w:tcPr>
            <w:tcW w:w="1051" w:type="dxa"/>
            <w:vAlign w:val="center"/>
          </w:tcPr>
          <w:p w14:paraId="3C017A96" w14:textId="6DCF8792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0,92731</w:t>
            </w:r>
          </w:p>
        </w:tc>
        <w:tc>
          <w:tcPr>
            <w:tcW w:w="1051" w:type="dxa"/>
            <w:vAlign w:val="center"/>
          </w:tcPr>
          <w:p w14:paraId="1FC8AAAE" w14:textId="4A87A67F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0,47615</w:t>
            </w:r>
          </w:p>
        </w:tc>
        <w:tc>
          <w:tcPr>
            <w:tcW w:w="1107" w:type="dxa"/>
            <w:vAlign w:val="center"/>
          </w:tcPr>
          <w:p w14:paraId="7048950C" w14:textId="35283C66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172,10913</w:t>
            </w:r>
          </w:p>
        </w:tc>
        <w:tc>
          <w:tcPr>
            <w:tcW w:w="1051" w:type="dxa"/>
            <w:vAlign w:val="center"/>
          </w:tcPr>
          <w:p w14:paraId="2B8AE446" w14:textId="54D84A10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16,3252</w:t>
            </w:r>
          </w:p>
        </w:tc>
        <w:tc>
          <w:tcPr>
            <w:tcW w:w="1051" w:type="dxa"/>
            <w:vAlign w:val="center"/>
          </w:tcPr>
          <w:p w14:paraId="0A640F19" w14:textId="3713231B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185,5886</w:t>
            </w:r>
          </w:p>
        </w:tc>
        <w:tc>
          <w:tcPr>
            <w:tcW w:w="1056" w:type="dxa"/>
            <w:vAlign w:val="center"/>
          </w:tcPr>
          <w:p w14:paraId="3BA3F85E" w14:textId="6D3B8873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2,80972</w:t>
            </w:r>
          </w:p>
        </w:tc>
      </w:tr>
      <w:tr w:rsidR="002B6A43" w:rsidRPr="00085A13" w14:paraId="122F6F07" w14:textId="77777777" w:rsidTr="00351C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  <w:trHeight w:val="255"/>
          <w:jc w:val="center"/>
        </w:trPr>
        <w:tc>
          <w:tcPr>
            <w:tcW w:w="725" w:type="dxa"/>
            <w:shd w:val="clear" w:color="auto" w:fill="auto"/>
            <w:noWrap/>
          </w:tcPr>
          <w:p w14:paraId="59B92FB5" w14:textId="2C3E8B44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2000</w:t>
            </w:r>
          </w:p>
        </w:tc>
        <w:tc>
          <w:tcPr>
            <w:tcW w:w="717" w:type="dxa"/>
            <w:vAlign w:val="center"/>
          </w:tcPr>
          <w:p w14:paraId="3068124A" w14:textId="1F4F7A5E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5,2667</w:t>
            </w:r>
          </w:p>
        </w:tc>
        <w:tc>
          <w:tcPr>
            <w:tcW w:w="819" w:type="dxa"/>
            <w:vAlign w:val="center"/>
          </w:tcPr>
          <w:p w14:paraId="23926B10" w14:textId="3700715B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0,1511</w:t>
            </w:r>
          </w:p>
        </w:tc>
        <w:tc>
          <w:tcPr>
            <w:tcW w:w="879" w:type="dxa"/>
            <w:vAlign w:val="center"/>
          </w:tcPr>
          <w:p w14:paraId="432217E8" w14:textId="34D3A487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1,5278</w:t>
            </w:r>
          </w:p>
        </w:tc>
        <w:tc>
          <w:tcPr>
            <w:tcW w:w="1051" w:type="dxa"/>
            <w:vAlign w:val="center"/>
          </w:tcPr>
          <w:p w14:paraId="0DFC09FC" w14:textId="75061C4C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0,90997</w:t>
            </w:r>
          </w:p>
        </w:tc>
        <w:tc>
          <w:tcPr>
            <w:tcW w:w="1051" w:type="dxa"/>
            <w:vAlign w:val="center"/>
          </w:tcPr>
          <w:p w14:paraId="1917AED7" w14:textId="58BF2111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0,47293</w:t>
            </w:r>
          </w:p>
        </w:tc>
        <w:tc>
          <w:tcPr>
            <w:tcW w:w="1107" w:type="dxa"/>
            <w:vAlign w:val="center"/>
          </w:tcPr>
          <w:p w14:paraId="3C9B1A9D" w14:textId="226AF44A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173,27976</w:t>
            </w:r>
          </w:p>
        </w:tc>
        <w:tc>
          <w:tcPr>
            <w:tcW w:w="1051" w:type="dxa"/>
            <w:vAlign w:val="center"/>
          </w:tcPr>
          <w:p w14:paraId="2558CED4" w14:textId="05AFD061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40,4455</w:t>
            </w:r>
          </w:p>
        </w:tc>
        <w:tc>
          <w:tcPr>
            <w:tcW w:w="1051" w:type="dxa"/>
            <w:vAlign w:val="center"/>
          </w:tcPr>
          <w:p w14:paraId="5B037407" w14:textId="717B6691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193,1128</w:t>
            </w:r>
          </w:p>
        </w:tc>
        <w:tc>
          <w:tcPr>
            <w:tcW w:w="1056" w:type="dxa"/>
            <w:vAlign w:val="center"/>
          </w:tcPr>
          <w:p w14:paraId="2E8728A8" w14:textId="68941FC8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7,00838</w:t>
            </w:r>
          </w:p>
        </w:tc>
      </w:tr>
      <w:tr w:rsidR="002B6A43" w:rsidRPr="00085A13" w14:paraId="343ED6BE" w14:textId="77777777" w:rsidTr="00351C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  <w:trHeight w:val="255"/>
          <w:jc w:val="center"/>
        </w:trPr>
        <w:tc>
          <w:tcPr>
            <w:tcW w:w="725" w:type="dxa"/>
            <w:shd w:val="clear" w:color="auto" w:fill="auto"/>
            <w:noWrap/>
          </w:tcPr>
          <w:p w14:paraId="40C329A6" w14:textId="7BE4949B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3800</w:t>
            </w:r>
          </w:p>
        </w:tc>
        <w:tc>
          <w:tcPr>
            <w:tcW w:w="717" w:type="dxa"/>
            <w:vAlign w:val="center"/>
          </w:tcPr>
          <w:p w14:paraId="1A21916F" w14:textId="70A4314B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10,007</w:t>
            </w:r>
          </w:p>
        </w:tc>
        <w:tc>
          <w:tcPr>
            <w:tcW w:w="819" w:type="dxa"/>
            <w:vAlign w:val="center"/>
          </w:tcPr>
          <w:p w14:paraId="14D517C8" w14:textId="413A7052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0,2071</w:t>
            </w:r>
          </w:p>
        </w:tc>
        <w:tc>
          <w:tcPr>
            <w:tcW w:w="879" w:type="dxa"/>
            <w:vAlign w:val="center"/>
          </w:tcPr>
          <w:p w14:paraId="4DFE1FEF" w14:textId="1755D855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1,4646</w:t>
            </w:r>
          </w:p>
        </w:tc>
        <w:tc>
          <w:tcPr>
            <w:tcW w:w="1051" w:type="dxa"/>
            <w:vAlign w:val="center"/>
          </w:tcPr>
          <w:p w14:paraId="291BEA38" w14:textId="142484C0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0,87613</w:t>
            </w:r>
          </w:p>
        </w:tc>
        <w:tc>
          <w:tcPr>
            <w:tcW w:w="1051" w:type="dxa"/>
            <w:vAlign w:val="center"/>
          </w:tcPr>
          <w:p w14:paraId="2EF52A61" w14:textId="66F670CE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0,40172</w:t>
            </w:r>
          </w:p>
        </w:tc>
        <w:tc>
          <w:tcPr>
            <w:tcW w:w="1107" w:type="dxa"/>
            <w:vAlign w:val="center"/>
          </w:tcPr>
          <w:p w14:paraId="0E67A262" w14:textId="5163B10D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203,99512</w:t>
            </w:r>
          </w:p>
        </w:tc>
        <w:tc>
          <w:tcPr>
            <w:tcW w:w="1051" w:type="dxa"/>
            <w:vAlign w:val="center"/>
          </w:tcPr>
          <w:p w14:paraId="38CD4698" w14:textId="32A370A4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73,6684</w:t>
            </w:r>
          </w:p>
        </w:tc>
        <w:tc>
          <w:tcPr>
            <w:tcW w:w="1051" w:type="dxa"/>
            <w:vAlign w:val="center"/>
          </w:tcPr>
          <w:p w14:paraId="361A0984" w14:textId="7E710B5F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185,1267</w:t>
            </w:r>
          </w:p>
        </w:tc>
        <w:tc>
          <w:tcPr>
            <w:tcW w:w="1056" w:type="dxa"/>
            <w:vAlign w:val="center"/>
          </w:tcPr>
          <w:p w14:paraId="1FEBCDB2" w14:textId="7042E84F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15,028</w:t>
            </w:r>
          </w:p>
        </w:tc>
      </w:tr>
      <w:tr w:rsidR="002B6A43" w:rsidRPr="00085A13" w14:paraId="6EB7E14A" w14:textId="77777777" w:rsidTr="00351C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  <w:trHeight w:val="255"/>
          <w:jc w:val="center"/>
        </w:trPr>
        <w:tc>
          <w:tcPr>
            <w:tcW w:w="725" w:type="dxa"/>
            <w:shd w:val="clear" w:color="auto" w:fill="auto"/>
            <w:noWrap/>
          </w:tcPr>
          <w:p w14:paraId="69C10FE3" w14:textId="4AAA8475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5400</w:t>
            </w:r>
          </w:p>
        </w:tc>
        <w:tc>
          <w:tcPr>
            <w:tcW w:w="717" w:type="dxa"/>
            <w:vAlign w:val="center"/>
          </w:tcPr>
          <w:p w14:paraId="2E8B61A4" w14:textId="454AAFC5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14,22</w:t>
            </w:r>
          </w:p>
        </w:tc>
        <w:tc>
          <w:tcPr>
            <w:tcW w:w="819" w:type="dxa"/>
            <w:vAlign w:val="center"/>
          </w:tcPr>
          <w:p w14:paraId="342D92D1" w14:textId="6054673C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0,2568</w:t>
            </w:r>
          </w:p>
        </w:tc>
        <w:tc>
          <w:tcPr>
            <w:tcW w:w="879" w:type="dxa"/>
            <w:vAlign w:val="center"/>
          </w:tcPr>
          <w:p w14:paraId="53662548" w14:textId="7E30F7A5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1,3605</w:t>
            </w:r>
          </w:p>
        </w:tc>
        <w:tc>
          <w:tcPr>
            <w:tcW w:w="1051" w:type="dxa"/>
            <w:vAlign w:val="center"/>
          </w:tcPr>
          <w:p w14:paraId="10B10E54" w14:textId="1760650C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0,84122</w:t>
            </w:r>
          </w:p>
        </w:tc>
        <w:tc>
          <w:tcPr>
            <w:tcW w:w="1051" w:type="dxa"/>
            <w:vAlign w:val="center"/>
          </w:tcPr>
          <w:p w14:paraId="737F77D1" w14:textId="78DE58A4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0,42791</w:t>
            </w:r>
          </w:p>
        </w:tc>
        <w:tc>
          <w:tcPr>
            <w:tcW w:w="1107" w:type="dxa"/>
            <w:vAlign w:val="center"/>
          </w:tcPr>
          <w:p w14:paraId="7C247BD1" w14:textId="3FC139C1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194,93897</w:t>
            </w:r>
          </w:p>
        </w:tc>
        <w:tc>
          <w:tcPr>
            <w:tcW w:w="1051" w:type="dxa"/>
            <w:vAlign w:val="center"/>
          </w:tcPr>
          <w:p w14:paraId="1EAEFA89" w14:textId="67476CC1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97,2473</w:t>
            </w:r>
          </w:p>
        </w:tc>
        <w:tc>
          <w:tcPr>
            <w:tcW w:w="1051" w:type="dxa"/>
            <w:vAlign w:val="center"/>
          </w:tcPr>
          <w:p w14:paraId="39CE2C1E" w14:textId="141AEBEB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171,971</w:t>
            </w:r>
          </w:p>
        </w:tc>
        <w:tc>
          <w:tcPr>
            <w:tcW w:w="1056" w:type="dxa"/>
            <w:vAlign w:val="center"/>
          </w:tcPr>
          <w:p w14:paraId="357F4647" w14:textId="153AE3C9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18,9573</w:t>
            </w:r>
          </w:p>
        </w:tc>
      </w:tr>
      <w:tr w:rsidR="002B6A43" w:rsidRPr="00085A13" w14:paraId="694CDBDF" w14:textId="77777777" w:rsidTr="00351C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  <w:trHeight w:val="255"/>
          <w:jc w:val="center"/>
        </w:trPr>
        <w:tc>
          <w:tcPr>
            <w:tcW w:w="725" w:type="dxa"/>
            <w:shd w:val="clear" w:color="auto" w:fill="auto"/>
            <w:noWrap/>
          </w:tcPr>
          <w:p w14:paraId="1F4AC95F" w14:textId="795E049C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6400</w:t>
            </w:r>
          </w:p>
        </w:tc>
        <w:tc>
          <w:tcPr>
            <w:tcW w:w="717" w:type="dxa"/>
            <w:vAlign w:val="center"/>
          </w:tcPr>
          <w:p w14:paraId="131C1429" w14:textId="55E427DC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16,853</w:t>
            </w:r>
          </w:p>
        </w:tc>
        <w:tc>
          <w:tcPr>
            <w:tcW w:w="819" w:type="dxa"/>
            <w:vAlign w:val="center"/>
          </w:tcPr>
          <w:p w14:paraId="373E29C9" w14:textId="44ADF4E3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0,2879</w:t>
            </w:r>
          </w:p>
        </w:tc>
        <w:tc>
          <w:tcPr>
            <w:tcW w:w="879" w:type="dxa"/>
            <w:vAlign w:val="center"/>
          </w:tcPr>
          <w:p w14:paraId="66D5C308" w14:textId="5621F821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1,2497</w:t>
            </w:r>
          </w:p>
        </w:tc>
        <w:tc>
          <w:tcPr>
            <w:tcW w:w="1051" w:type="dxa"/>
            <w:vAlign w:val="center"/>
          </w:tcPr>
          <w:p w14:paraId="31A800E5" w14:textId="50301D35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0,81278</w:t>
            </w:r>
          </w:p>
        </w:tc>
        <w:tc>
          <w:tcPr>
            <w:tcW w:w="1051" w:type="dxa"/>
            <w:vAlign w:val="center"/>
          </w:tcPr>
          <w:p w14:paraId="153715C1" w14:textId="25437627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0,42969</w:t>
            </w:r>
          </w:p>
        </w:tc>
        <w:tc>
          <w:tcPr>
            <w:tcW w:w="1107" w:type="dxa"/>
            <w:vAlign w:val="center"/>
          </w:tcPr>
          <w:p w14:paraId="7D4A484E" w14:textId="4E17D3E7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190,7182</w:t>
            </w:r>
          </w:p>
        </w:tc>
        <w:tc>
          <w:tcPr>
            <w:tcW w:w="1051" w:type="dxa"/>
            <w:vAlign w:val="center"/>
          </w:tcPr>
          <w:p w14:paraId="25C4C535" w14:textId="5C5CC0D6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105,869</w:t>
            </w:r>
          </w:p>
        </w:tc>
        <w:tc>
          <w:tcPr>
            <w:tcW w:w="1051" w:type="dxa"/>
            <w:vAlign w:val="center"/>
          </w:tcPr>
          <w:p w14:paraId="08CE5940" w14:textId="655F0AFD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157,9654</w:t>
            </w:r>
          </w:p>
        </w:tc>
        <w:tc>
          <w:tcPr>
            <w:tcW w:w="1056" w:type="dxa"/>
            <w:vAlign w:val="center"/>
          </w:tcPr>
          <w:p w14:paraId="6F429B4D" w14:textId="4216942D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20,1912</w:t>
            </w:r>
          </w:p>
        </w:tc>
      </w:tr>
    </w:tbl>
    <w:p w14:paraId="449BE070" w14:textId="77777777" w:rsidR="00AA53C6" w:rsidRPr="0024425C" w:rsidRDefault="00AA53C6" w:rsidP="00AA53C6">
      <w:pPr>
        <w:spacing w:before="0" w:after="0" w:line="360" w:lineRule="auto"/>
        <w:ind w:firstLine="709"/>
        <w:jc w:val="both"/>
        <w:rPr>
          <w:color w:val="000000"/>
        </w:rPr>
      </w:pPr>
    </w:p>
    <w:p w14:paraId="2AFE0E24" w14:textId="3C7178F5" w:rsidR="00AA53C6" w:rsidRPr="0024425C" w:rsidRDefault="00AA53C6" w:rsidP="00AA53C6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lastRenderedPageBreak/>
        <w:t xml:space="preserve">Анализ результатов расчета теплового баланса (таблица </w:t>
      </w:r>
      <w:r w:rsidR="00351C0C" w:rsidRPr="0024425C">
        <w:rPr>
          <w:color w:val="000000"/>
          <w:sz w:val="28"/>
          <w:szCs w:val="28"/>
        </w:rPr>
        <w:t>9</w:t>
      </w:r>
      <w:r w:rsidRPr="0024425C">
        <w:rPr>
          <w:color w:val="000000"/>
          <w:sz w:val="28"/>
          <w:szCs w:val="28"/>
        </w:rPr>
        <w:t xml:space="preserve">) показал, значительное снижение доли потерь на теплоотдачу в окружающую среду </w:t>
      </w:r>
      <w:r w:rsidR="00141B0A" w:rsidRPr="0024425C">
        <w:rPr>
          <w:color w:val="000000"/>
          <w:sz w:val="28"/>
          <w:szCs w:val="28"/>
        </w:rPr>
        <w:t>при непосредственном впрыске топлива</w:t>
      </w:r>
      <w:r w:rsidRPr="0024425C">
        <w:rPr>
          <w:color w:val="000000"/>
          <w:sz w:val="28"/>
          <w:szCs w:val="28"/>
        </w:rPr>
        <w:t xml:space="preserve">. Это связано с повышением </w:t>
      </w:r>
      <w:r w:rsidR="00141B0A" w:rsidRPr="0024425C">
        <w:rPr>
          <w:color w:val="000000"/>
          <w:sz w:val="28"/>
          <w:szCs w:val="28"/>
        </w:rPr>
        <w:t>эффективности теплоиспользования при непосредственном впрыске топлива</w:t>
      </w:r>
      <w:r w:rsidRPr="0024425C">
        <w:rPr>
          <w:color w:val="000000"/>
          <w:sz w:val="28"/>
          <w:szCs w:val="28"/>
        </w:rPr>
        <w:t>.</w:t>
      </w:r>
    </w:p>
    <w:p w14:paraId="697D50EC" w14:textId="77777777" w:rsidR="00AA53C6" w:rsidRPr="0024425C" w:rsidRDefault="00AA53C6" w:rsidP="00AA53C6">
      <w:pPr>
        <w:spacing w:before="0" w:after="0"/>
        <w:jc w:val="both"/>
        <w:rPr>
          <w:bCs/>
          <w:color w:val="000000"/>
          <w:sz w:val="28"/>
          <w:szCs w:val="28"/>
        </w:rPr>
      </w:pPr>
    </w:p>
    <w:p w14:paraId="07964FAB" w14:textId="3A336C31" w:rsidR="00AA53C6" w:rsidRDefault="00AA53C6" w:rsidP="00AA53C6">
      <w:pPr>
        <w:pStyle w:val="aff2"/>
        <w:spacing w:before="0" w:after="0"/>
        <w:ind w:right="201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Таблица </w:t>
      </w:r>
      <w:r w:rsidR="00351C0C" w:rsidRPr="0024425C">
        <w:rPr>
          <w:color w:val="000000"/>
          <w:sz w:val="28"/>
          <w:szCs w:val="28"/>
        </w:rPr>
        <w:t>9</w:t>
      </w:r>
      <w:r w:rsidRPr="0024425C">
        <w:rPr>
          <w:color w:val="000000"/>
          <w:sz w:val="28"/>
          <w:szCs w:val="28"/>
        </w:rPr>
        <w:t xml:space="preserve"> – Результаты расчета теплового баланса</w:t>
      </w:r>
    </w:p>
    <w:p w14:paraId="61CA6732" w14:textId="77777777" w:rsidR="00085A13" w:rsidRPr="0024425C" w:rsidRDefault="00085A13" w:rsidP="00AA53C6">
      <w:pPr>
        <w:pStyle w:val="aff2"/>
        <w:spacing w:before="0" w:after="0"/>
        <w:ind w:right="201"/>
        <w:rPr>
          <w:color w:val="000000"/>
          <w:sz w:val="28"/>
          <w:szCs w:val="28"/>
        </w:rPr>
      </w:pPr>
    </w:p>
    <w:tbl>
      <w:tblPr>
        <w:tblW w:w="9731" w:type="dxa"/>
        <w:jc w:val="center"/>
        <w:tblLayout w:type="fixed"/>
        <w:tblLook w:val="0000" w:firstRow="0" w:lastRow="0" w:firstColumn="0" w:lastColumn="0" w:noHBand="0" w:noVBand="0"/>
      </w:tblPr>
      <w:tblGrid>
        <w:gridCol w:w="604"/>
        <w:gridCol w:w="1122"/>
        <w:gridCol w:w="1093"/>
        <w:gridCol w:w="1000"/>
        <w:gridCol w:w="1136"/>
        <w:gridCol w:w="929"/>
        <w:gridCol w:w="928"/>
        <w:gridCol w:w="882"/>
        <w:gridCol w:w="1015"/>
        <w:gridCol w:w="1012"/>
        <w:gridCol w:w="10"/>
      </w:tblGrid>
      <w:tr w:rsidR="00AA53C6" w:rsidRPr="00085A13" w14:paraId="5EBEF29A" w14:textId="77777777" w:rsidTr="00AA53C6">
        <w:trPr>
          <w:trHeight w:val="315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B161C" w14:textId="77777777" w:rsidR="00AA53C6" w:rsidRPr="00085A13" w:rsidRDefault="00AA53C6" w:rsidP="00AA53C6">
            <w:pPr>
              <w:spacing w:before="0" w:after="0"/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n, мин</w:t>
            </w:r>
            <w:r w:rsidRPr="00085A13">
              <w:rPr>
                <w:color w:val="000000"/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BF27D" w14:textId="77777777" w:rsidR="00AA53C6" w:rsidRPr="00085A13" w:rsidRDefault="00AA53C6" w:rsidP="00AA53C6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  <w:lang w:val="en-US"/>
              </w:rPr>
              <w:t>Q</w:t>
            </w:r>
            <w:r w:rsidRPr="00085A13">
              <w:rPr>
                <w:color w:val="000000"/>
                <w:sz w:val="22"/>
                <w:szCs w:val="22"/>
                <w:vertAlign w:val="subscript"/>
                <w:lang w:val="en-US"/>
              </w:rPr>
              <w:t>0</w:t>
            </w:r>
            <w:r w:rsidRPr="00085A13">
              <w:rPr>
                <w:color w:val="000000"/>
                <w:sz w:val="22"/>
                <w:szCs w:val="22"/>
              </w:rPr>
              <w:t>, Дж/с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24F5F" w14:textId="77777777" w:rsidR="00AA53C6" w:rsidRPr="00085A13" w:rsidRDefault="00AA53C6" w:rsidP="00AA53C6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085A13">
              <w:rPr>
                <w:color w:val="000000"/>
                <w:sz w:val="22"/>
                <w:szCs w:val="22"/>
                <w:lang w:val="en-US"/>
              </w:rPr>
              <w:t>Q</w:t>
            </w:r>
            <w:r w:rsidRPr="00085A13">
              <w:rPr>
                <w:color w:val="000000"/>
                <w:sz w:val="22"/>
                <w:szCs w:val="22"/>
                <w:vertAlign w:val="subscript"/>
                <w:lang w:val="en-US"/>
              </w:rPr>
              <w:t>e</w:t>
            </w:r>
            <w:proofErr w:type="spellEnd"/>
            <w:r w:rsidRPr="00085A13">
              <w:rPr>
                <w:color w:val="000000"/>
                <w:sz w:val="22"/>
                <w:szCs w:val="22"/>
              </w:rPr>
              <w:t>, Дж/с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BBE90" w14:textId="77777777" w:rsidR="00AA53C6" w:rsidRPr="00085A13" w:rsidRDefault="00AA53C6" w:rsidP="00AA53C6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085A13">
              <w:rPr>
                <w:color w:val="000000"/>
                <w:sz w:val="22"/>
                <w:szCs w:val="22"/>
                <w:lang w:val="en-US"/>
              </w:rPr>
              <w:t>q</w:t>
            </w:r>
            <w:r w:rsidRPr="00085A13">
              <w:rPr>
                <w:color w:val="000000"/>
                <w:sz w:val="22"/>
                <w:szCs w:val="22"/>
                <w:vertAlign w:val="subscript"/>
                <w:lang w:val="en-US"/>
              </w:rPr>
              <w:t>e</w:t>
            </w:r>
            <w:proofErr w:type="spellEnd"/>
            <w:r w:rsidRPr="00085A13">
              <w:rPr>
                <w:color w:val="000000"/>
                <w:sz w:val="22"/>
                <w:szCs w:val="22"/>
              </w:rPr>
              <w:t>, %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A65FD" w14:textId="77777777" w:rsidR="00AA53C6" w:rsidRPr="00085A13" w:rsidRDefault="00AA53C6" w:rsidP="00AA53C6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  <w:lang w:val="en-US"/>
              </w:rPr>
              <w:t>Q</w:t>
            </w:r>
            <w:r w:rsidRPr="00085A13">
              <w:rPr>
                <w:color w:val="000000"/>
                <w:sz w:val="22"/>
                <w:szCs w:val="22"/>
                <w:vertAlign w:val="subscript"/>
                <w:lang w:val="en-US"/>
              </w:rPr>
              <w:t>B</w:t>
            </w:r>
            <w:r w:rsidRPr="00085A13">
              <w:rPr>
                <w:color w:val="000000"/>
                <w:sz w:val="22"/>
                <w:szCs w:val="22"/>
              </w:rPr>
              <w:t>, Дж/с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78648" w14:textId="77777777" w:rsidR="00AA53C6" w:rsidRPr="00085A13" w:rsidRDefault="00AA53C6" w:rsidP="00AA53C6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085A13">
              <w:rPr>
                <w:color w:val="000000"/>
                <w:sz w:val="22"/>
                <w:szCs w:val="22"/>
                <w:lang w:val="en-US"/>
              </w:rPr>
              <w:t>q</w:t>
            </w:r>
            <w:r w:rsidRPr="00085A13">
              <w:rPr>
                <w:color w:val="000000"/>
                <w:sz w:val="22"/>
                <w:szCs w:val="22"/>
                <w:vertAlign w:val="subscript"/>
                <w:lang w:val="en-US"/>
              </w:rPr>
              <w:t>B</w:t>
            </w:r>
            <w:proofErr w:type="spellEnd"/>
            <w:r w:rsidRPr="00085A13">
              <w:rPr>
                <w:color w:val="000000"/>
                <w:sz w:val="22"/>
                <w:szCs w:val="22"/>
              </w:rPr>
              <w:t>, %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75D29" w14:textId="77777777" w:rsidR="00AA53C6" w:rsidRPr="00085A13" w:rsidRDefault="00AA53C6" w:rsidP="00AA53C6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085A13">
              <w:rPr>
                <w:color w:val="000000"/>
                <w:sz w:val="22"/>
                <w:szCs w:val="22"/>
                <w:lang w:val="en-US"/>
              </w:rPr>
              <w:t>Q</w:t>
            </w:r>
            <w:r w:rsidRPr="00085A13">
              <w:rPr>
                <w:color w:val="000000"/>
                <w:sz w:val="22"/>
                <w:szCs w:val="22"/>
                <w:vertAlign w:val="subscript"/>
                <w:lang w:val="en-US"/>
              </w:rPr>
              <w:t>r</w:t>
            </w:r>
            <w:proofErr w:type="spellEnd"/>
            <w:r w:rsidRPr="00085A13">
              <w:rPr>
                <w:color w:val="000000"/>
                <w:sz w:val="22"/>
                <w:szCs w:val="22"/>
              </w:rPr>
              <w:t>, Дж/с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DC209" w14:textId="77777777" w:rsidR="00AA53C6" w:rsidRPr="00085A13" w:rsidRDefault="00AA53C6" w:rsidP="00AA53C6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085A13">
              <w:rPr>
                <w:color w:val="000000"/>
                <w:sz w:val="22"/>
                <w:szCs w:val="22"/>
                <w:lang w:val="en-US"/>
              </w:rPr>
              <w:t>q</w:t>
            </w:r>
            <w:r w:rsidRPr="00085A13">
              <w:rPr>
                <w:color w:val="000000"/>
                <w:sz w:val="22"/>
                <w:szCs w:val="22"/>
                <w:vertAlign w:val="subscript"/>
                <w:lang w:val="en-US"/>
              </w:rPr>
              <w:t>r</w:t>
            </w:r>
            <w:proofErr w:type="spellEnd"/>
            <w:r w:rsidRPr="00085A13">
              <w:rPr>
                <w:color w:val="000000"/>
                <w:sz w:val="22"/>
                <w:szCs w:val="22"/>
              </w:rPr>
              <w:t>, %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9D2CC" w14:textId="77777777" w:rsidR="00AA53C6" w:rsidRPr="00085A13" w:rsidRDefault="00AA53C6" w:rsidP="00AA53C6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  <w:lang w:val="en-US"/>
              </w:rPr>
              <w:t>Q</w:t>
            </w:r>
            <w:r w:rsidRPr="00085A13">
              <w:rPr>
                <w:color w:val="000000"/>
                <w:sz w:val="22"/>
                <w:szCs w:val="22"/>
                <w:vertAlign w:val="subscript"/>
              </w:rPr>
              <w:t>ост</w:t>
            </w:r>
            <w:r w:rsidRPr="00085A13">
              <w:rPr>
                <w:color w:val="000000"/>
                <w:sz w:val="22"/>
                <w:szCs w:val="22"/>
              </w:rPr>
              <w:t>, Дж/с</w:t>
            </w:r>
          </w:p>
        </w:tc>
        <w:tc>
          <w:tcPr>
            <w:tcW w:w="1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8BBF1" w14:textId="77777777" w:rsidR="00AA53C6" w:rsidRPr="00085A13" w:rsidRDefault="00AA53C6" w:rsidP="00AA53C6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085A13">
              <w:rPr>
                <w:color w:val="000000"/>
                <w:sz w:val="22"/>
                <w:szCs w:val="22"/>
                <w:lang w:val="en-US"/>
              </w:rPr>
              <w:t>q</w:t>
            </w:r>
            <w:r w:rsidRPr="00085A13">
              <w:rPr>
                <w:color w:val="000000"/>
                <w:sz w:val="22"/>
                <w:szCs w:val="22"/>
                <w:vertAlign w:val="subscript"/>
                <w:lang w:val="en-US"/>
              </w:rPr>
              <w:t>ост</w:t>
            </w:r>
            <w:proofErr w:type="spellEnd"/>
            <w:r w:rsidRPr="00085A13">
              <w:rPr>
                <w:color w:val="000000"/>
                <w:sz w:val="22"/>
                <w:szCs w:val="22"/>
              </w:rPr>
              <w:t>, %</w:t>
            </w:r>
          </w:p>
        </w:tc>
      </w:tr>
      <w:tr w:rsidR="00AA53C6" w:rsidRPr="00085A13" w14:paraId="3940B191" w14:textId="77777777" w:rsidTr="00AA53C6">
        <w:trPr>
          <w:gridAfter w:val="1"/>
          <w:wAfter w:w="10" w:type="dxa"/>
          <w:trHeight w:val="255"/>
          <w:jc w:val="center"/>
        </w:trPr>
        <w:tc>
          <w:tcPr>
            <w:tcW w:w="972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6DE6EB" w14:textId="194FB51F" w:rsidR="00AA53C6" w:rsidRPr="00085A13" w:rsidRDefault="0039198A" w:rsidP="00AA53C6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Впрыск на клапан</w:t>
            </w:r>
          </w:p>
        </w:tc>
      </w:tr>
      <w:tr w:rsidR="002B6A43" w:rsidRPr="00085A13" w14:paraId="2313EA5B" w14:textId="77777777" w:rsidTr="00AA53C6">
        <w:trPr>
          <w:trHeight w:val="255"/>
          <w:jc w:val="center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E8EC9C" w14:textId="4572464B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840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9C37C" w14:textId="19DADF19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32114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D4955" w14:textId="28B41BE5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14044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33831" w14:textId="0AF3F8B9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43,73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F8260" w14:textId="3A83A83A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7049,15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956CC" w14:textId="20224F1D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21,9501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39340" w14:textId="79F8D45C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9811,0482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4A823" w14:textId="11E04D27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30,5503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30ECB" w14:textId="46BB9CA3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1210,54</w:t>
            </w:r>
          </w:p>
        </w:tc>
        <w:tc>
          <w:tcPr>
            <w:tcW w:w="1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B77E8" w14:textId="7296EF7C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3,76946</w:t>
            </w:r>
          </w:p>
        </w:tc>
      </w:tr>
      <w:tr w:rsidR="002B6A43" w:rsidRPr="00085A13" w14:paraId="34B679CF" w14:textId="77777777" w:rsidTr="00AA53C6">
        <w:trPr>
          <w:trHeight w:val="255"/>
          <w:jc w:val="center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126E43" w14:textId="21FB0D30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2000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CEBF0" w14:textId="5AE1F0C1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78521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429BB" w14:textId="6A0B56F4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32871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1D914" w14:textId="1E051EEB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41,863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1AE8D" w14:textId="54537CCE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17792,6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252B5" w14:textId="530C570C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22,6598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BAA6B" w14:textId="548343E2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24164,238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59B59" w14:textId="29F6EF71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30,7744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55BF4" w14:textId="70000E49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3692,748</w:t>
            </w:r>
          </w:p>
        </w:tc>
        <w:tc>
          <w:tcPr>
            <w:tcW w:w="1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58971" w14:textId="6C322C0C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4,7029</w:t>
            </w:r>
          </w:p>
        </w:tc>
      </w:tr>
      <w:tr w:rsidR="002B6A43" w:rsidRPr="00085A13" w14:paraId="0A1AE048" w14:textId="77777777" w:rsidTr="00AA53C6">
        <w:trPr>
          <w:trHeight w:val="255"/>
          <w:jc w:val="center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6BD828" w14:textId="20EC152E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3800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06E31" w14:textId="6FA31C69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155904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02AB7" w14:textId="2C9D2DC5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61209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36AF3" w14:textId="67F462AF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39,261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AB628" w14:textId="723B408F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39434,2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AFA1E" w14:textId="414384C6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25,2939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A25B7" w14:textId="5DB156A4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49029,138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5CF00" w14:textId="2CE5D650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31,4483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2ED99" w14:textId="386CE1A1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6231,231</w:t>
            </w:r>
          </w:p>
        </w:tc>
        <w:tc>
          <w:tcPr>
            <w:tcW w:w="1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1BBB4" w14:textId="049113EE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3,99684</w:t>
            </w:r>
          </w:p>
        </w:tc>
      </w:tr>
      <w:tr w:rsidR="002B6A43" w:rsidRPr="00085A13" w14:paraId="141C7A03" w14:textId="77777777" w:rsidTr="00AA53C6">
        <w:trPr>
          <w:trHeight w:val="255"/>
          <w:jc w:val="center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1ACF3F" w14:textId="2B54A474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5400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D7A5A" w14:textId="094B682C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224290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BC00F" w14:textId="5D1A34BB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82795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3F8D5" w14:textId="47C3D839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36,914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DE71C" w14:textId="35F5F8CA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60626,8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7EE06" w14:textId="5FBC49ED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27,0305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30F49" w14:textId="51FC6CCD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72559,093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E125A" w14:textId="41041F0B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32,3505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2CE53" w14:textId="4FEB8C15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8310,015</w:t>
            </w:r>
          </w:p>
        </w:tc>
        <w:tc>
          <w:tcPr>
            <w:tcW w:w="1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238DE" w14:textId="6D7F34F3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3,70502</w:t>
            </w:r>
          </w:p>
        </w:tc>
      </w:tr>
      <w:tr w:rsidR="002B6A43" w:rsidRPr="00085A13" w14:paraId="499A329B" w14:textId="77777777" w:rsidTr="00AA53C6">
        <w:trPr>
          <w:trHeight w:val="255"/>
          <w:jc w:val="center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818501" w14:textId="4E84785C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6400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84EE1" w14:textId="7C3B82A8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265919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6ED93" w14:textId="19CE208D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93660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4E017" w14:textId="4C97663E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35,221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5BB54" w14:textId="3E5D4EF3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68749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071CA" w14:textId="574369F1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25,8533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A17FE" w14:textId="60A5D2A0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88195,142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73B4C" w14:textId="7019C51C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33,1661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AAC26" w14:textId="00009341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15315,66</w:t>
            </w:r>
          </w:p>
        </w:tc>
        <w:tc>
          <w:tcPr>
            <w:tcW w:w="1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B09F8" w14:textId="60C6DE3A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5,75951</w:t>
            </w:r>
          </w:p>
        </w:tc>
      </w:tr>
      <w:tr w:rsidR="0039198A" w:rsidRPr="00085A13" w14:paraId="3F2A001C" w14:textId="77777777" w:rsidTr="00AA53C6">
        <w:trPr>
          <w:gridAfter w:val="1"/>
          <w:wAfter w:w="10" w:type="dxa"/>
          <w:trHeight w:val="255"/>
          <w:jc w:val="center"/>
        </w:trPr>
        <w:tc>
          <w:tcPr>
            <w:tcW w:w="972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943109" w14:textId="4A9DE9B7" w:rsidR="0039198A" w:rsidRPr="00085A13" w:rsidRDefault="0039198A" w:rsidP="0039198A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Впрыск в цилиндр</w:t>
            </w:r>
          </w:p>
        </w:tc>
      </w:tr>
      <w:tr w:rsidR="002B6A43" w:rsidRPr="00085A13" w14:paraId="5A052B65" w14:textId="77777777" w:rsidTr="00AA53C6">
        <w:trPr>
          <w:trHeight w:val="255"/>
          <w:jc w:val="center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5303D8" w14:textId="7085EF83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840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74EDD" w14:textId="3B2617FA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34286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91C26" w14:textId="2B6178E4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16325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9A98F" w14:textId="7ED32D41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47,615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A9EED" w14:textId="5E22E8AC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7049,15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FCAFB" w14:textId="7E827C6D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20,5599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AD3B5" w14:textId="7F147456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11246,907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8760A" w14:textId="34F9540C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32,8032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50259" w14:textId="6EE0C597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-0,97789</w:t>
            </w:r>
          </w:p>
        </w:tc>
        <w:tc>
          <w:tcPr>
            <w:tcW w:w="1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7EA52" w14:textId="3A0EEF93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-0,97789</w:t>
            </w:r>
          </w:p>
        </w:tc>
      </w:tr>
      <w:tr w:rsidR="002B6A43" w:rsidRPr="00085A13" w14:paraId="068256C4" w14:textId="77777777" w:rsidTr="00AA53C6">
        <w:trPr>
          <w:trHeight w:val="255"/>
          <w:jc w:val="center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5EB935" w14:textId="559F0E7F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2000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3CEDE" w14:textId="129391D8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85521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3DF5C" w14:textId="625EF751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40445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C958D" w14:textId="4D305D04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47,293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226DA" w14:textId="2429F2D4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17792,6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950DE" w14:textId="02A41FED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20,805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FF5B2" w14:textId="03989F2F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29025,368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1651D" w14:textId="7F0AA34A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33,9396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0E3E5" w14:textId="3D80ED04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-2,03774</w:t>
            </w:r>
          </w:p>
        </w:tc>
        <w:tc>
          <w:tcPr>
            <w:tcW w:w="1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39404" w14:textId="37DBA677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-2,03774</w:t>
            </w:r>
          </w:p>
        </w:tc>
      </w:tr>
      <w:tr w:rsidR="002B6A43" w:rsidRPr="00085A13" w14:paraId="2D3BF2F7" w14:textId="77777777" w:rsidTr="00AA53C6">
        <w:trPr>
          <w:trHeight w:val="255"/>
          <w:jc w:val="center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47539A" w14:textId="4D927EE4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3800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F0FD7" w14:textId="6171D5E0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183381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F7D3A" w14:textId="57864AD4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73668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3F6E8" w14:textId="30363D36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40,172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3FE24" w14:textId="72B4F37D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39434,2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99F72" w14:textId="1DDBEA52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21,504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68F56" w14:textId="104A55A8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62657,032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5B58D" w14:textId="2F42F2C0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34,1676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2BDDB" w14:textId="3BB4A76F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4,156108</w:t>
            </w:r>
          </w:p>
        </w:tc>
        <w:tc>
          <w:tcPr>
            <w:tcW w:w="1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A8061" w14:textId="2F7B5A9C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4,15611</w:t>
            </w:r>
          </w:p>
        </w:tc>
      </w:tr>
      <w:tr w:rsidR="002B6A43" w:rsidRPr="00085A13" w14:paraId="4F39CB19" w14:textId="77777777" w:rsidTr="00AA53C6">
        <w:trPr>
          <w:trHeight w:val="255"/>
          <w:jc w:val="center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E4AC85" w14:textId="0A3F0CDF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5400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B4C66" w14:textId="56C1144E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231329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EB60D" w14:textId="2DDBFA41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97247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AF81F" w14:textId="377FECEF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42,039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DB095" w14:textId="499A8905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42844,3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BE639" w14:textId="0F43C24E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18,5209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BE4FB" w14:textId="5488AAD1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80944,03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C6DF1" w14:textId="24A37BA7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34,9909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27AAA" w14:textId="4D8A76BB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4,449641</w:t>
            </w:r>
          </w:p>
        </w:tc>
        <w:tc>
          <w:tcPr>
            <w:tcW w:w="1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88382" w14:textId="3205C32B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4,44964</w:t>
            </w:r>
          </w:p>
        </w:tc>
      </w:tr>
      <w:tr w:rsidR="002B6A43" w:rsidRPr="00085A13" w14:paraId="68C5DF25" w14:textId="77777777" w:rsidTr="00AA53C6">
        <w:trPr>
          <w:trHeight w:val="255"/>
          <w:jc w:val="center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3152BF" w14:textId="5CB415F9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6400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07355" w14:textId="50307806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246386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546CA" w14:textId="42F5A9AD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105869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99517" w14:textId="3EC3ED94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42,969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967CE" w14:textId="6B00689E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48419,4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FF226" w14:textId="4C9E1BF9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19,6518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96B01" w14:textId="78152DF5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86438,603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AF5FB" w14:textId="5811167D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35,0826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B7853" w14:textId="5560CCE0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2,296735</w:t>
            </w:r>
          </w:p>
        </w:tc>
        <w:tc>
          <w:tcPr>
            <w:tcW w:w="1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3CF55" w14:textId="11BB02CE" w:rsidR="002B6A43" w:rsidRPr="00085A13" w:rsidRDefault="002B6A43" w:rsidP="002B6A43">
            <w:pPr>
              <w:spacing w:before="0" w:after="0"/>
              <w:ind w:left="-208" w:right="-188"/>
              <w:jc w:val="center"/>
              <w:rPr>
                <w:color w:val="000000"/>
                <w:sz w:val="22"/>
                <w:szCs w:val="22"/>
              </w:rPr>
            </w:pPr>
            <w:r w:rsidRPr="00085A13">
              <w:rPr>
                <w:color w:val="000000"/>
                <w:sz w:val="22"/>
                <w:szCs w:val="22"/>
              </w:rPr>
              <w:t>2,29674</w:t>
            </w:r>
          </w:p>
        </w:tc>
      </w:tr>
      <w:bookmarkEnd w:id="7"/>
    </w:tbl>
    <w:p w14:paraId="0A0E8488" w14:textId="77777777" w:rsidR="00AA53C6" w:rsidRPr="0024425C" w:rsidRDefault="00AA53C6" w:rsidP="00AA53C6">
      <w:pPr>
        <w:spacing w:before="0" w:after="0" w:line="360" w:lineRule="auto"/>
        <w:ind w:right="2" w:firstLine="708"/>
        <w:jc w:val="both"/>
        <w:rPr>
          <w:color w:val="000000"/>
        </w:rPr>
      </w:pPr>
    </w:p>
    <w:p w14:paraId="69FF1312" w14:textId="0D39D493" w:rsidR="00AA53C6" w:rsidRPr="0024425C" w:rsidRDefault="00AA53C6" w:rsidP="00AA53C6">
      <w:pPr>
        <w:spacing w:before="0" w:after="0" w:line="360" w:lineRule="auto"/>
        <w:ind w:right="2" w:firstLine="708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>Приведем основные термодинамические параметры работы двигателя по результатам теплового расчета в таблице 1</w:t>
      </w:r>
      <w:r w:rsidR="00351C0C" w:rsidRPr="0024425C">
        <w:rPr>
          <w:color w:val="000000"/>
          <w:sz w:val="28"/>
          <w:szCs w:val="28"/>
        </w:rPr>
        <w:t>0</w:t>
      </w:r>
      <w:r w:rsidRPr="0024425C">
        <w:rPr>
          <w:color w:val="000000"/>
          <w:sz w:val="28"/>
          <w:szCs w:val="28"/>
        </w:rPr>
        <w:t xml:space="preserve"> и 1</w:t>
      </w:r>
      <w:r w:rsidR="00351C0C" w:rsidRPr="0024425C">
        <w:rPr>
          <w:color w:val="000000"/>
          <w:sz w:val="28"/>
          <w:szCs w:val="28"/>
        </w:rPr>
        <w:t>1</w:t>
      </w:r>
      <w:r w:rsidRPr="0024425C">
        <w:rPr>
          <w:color w:val="000000"/>
          <w:sz w:val="28"/>
          <w:szCs w:val="28"/>
        </w:rPr>
        <w:t xml:space="preserve"> для базового и модернизированного двигателя, соответственно.</w:t>
      </w:r>
    </w:p>
    <w:p w14:paraId="798B862F" w14:textId="77777777" w:rsidR="00AA53C6" w:rsidRPr="0024425C" w:rsidRDefault="00AA53C6" w:rsidP="00AA53C6">
      <w:pPr>
        <w:spacing w:before="0" w:after="0" w:line="360" w:lineRule="auto"/>
        <w:ind w:right="2" w:firstLine="708"/>
        <w:jc w:val="both"/>
        <w:rPr>
          <w:color w:val="000000"/>
          <w:sz w:val="28"/>
          <w:szCs w:val="28"/>
        </w:rPr>
      </w:pPr>
    </w:p>
    <w:p w14:paraId="78A7A172" w14:textId="2CE5C960" w:rsidR="00AA53C6" w:rsidRDefault="00AA53C6" w:rsidP="00AA53C6">
      <w:pPr>
        <w:spacing w:before="0" w:after="0"/>
        <w:ind w:right="2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>Таблица 1</w:t>
      </w:r>
      <w:r w:rsidR="00351C0C" w:rsidRPr="0024425C">
        <w:rPr>
          <w:color w:val="000000"/>
          <w:sz w:val="28"/>
          <w:szCs w:val="28"/>
        </w:rPr>
        <w:t>0</w:t>
      </w:r>
      <w:r w:rsidRPr="0024425C">
        <w:rPr>
          <w:color w:val="000000"/>
          <w:sz w:val="28"/>
          <w:szCs w:val="28"/>
        </w:rPr>
        <w:t xml:space="preserve"> – Основные термодинамические параметры работы базового двигателя</w:t>
      </w:r>
    </w:p>
    <w:p w14:paraId="066B240C" w14:textId="77777777" w:rsidR="00085A13" w:rsidRPr="0024425C" w:rsidRDefault="00085A13" w:rsidP="00AA53C6">
      <w:pPr>
        <w:spacing w:before="0" w:after="0"/>
        <w:ind w:right="2"/>
        <w:jc w:val="both"/>
        <w:rPr>
          <w:color w:val="000000"/>
          <w:sz w:val="28"/>
          <w:szCs w:val="28"/>
        </w:rPr>
      </w:pPr>
    </w:p>
    <w:tbl>
      <w:tblPr>
        <w:tblW w:w="9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"/>
        <w:gridCol w:w="1164"/>
        <w:gridCol w:w="1530"/>
        <w:gridCol w:w="1616"/>
        <w:gridCol w:w="1493"/>
        <w:gridCol w:w="1430"/>
        <w:gridCol w:w="1384"/>
      </w:tblGrid>
      <w:tr w:rsidR="0024425C" w:rsidRPr="0024425C" w14:paraId="59482B72" w14:textId="77777777" w:rsidTr="00AA53C6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</w:tcPr>
          <w:p w14:paraId="51E993AA" w14:textId="77777777" w:rsidR="002B6A43" w:rsidRPr="0024425C" w:rsidRDefault="002B6A43" w:rsidP="00085A13">
            <w:pPr>
              <w:spacing w:before="0" w:after="0"/>
              <w:ind w:left="-60" w:right="-34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Угол ПКВ, град.</w:t>
            </w:r>
          </w:p>
        </w:tc>
        <w:tc>
          <w:tcPr>
            <w:tcW w:w="1164" w:type="dxa"/>
            <w:shd w:val="clear" w:color="auto" w:fill="auto"/>
          </w:tcPr>
          <w:p w14:paraId="08D2C757" w14:textId="77777777" w:rsidR="002B6A43" w:rsidRPr="0024425C" w:rsidRDefault="002B6A43" w:rsidP="00085A13">
            <w:pPr>
              <w:spacing w:before="0" w:after="0"/>
              <w:ind w:left="-60" w:right="-34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Объем цилиндра</w:t>
            </w:r>
          </w:p>
        </w:tc>
        <w:tc>
          <w:tcPr>
            <w:tcW w:w="1530" w:type="dxa"/>
            <w:shd w:val="clear" w:color="auto" w:fill="auto"/>
          </w:tcPr>
          <w:p w14:paraId="1935FB45" w14:textId="77777777" w:rsidR="002B6A43" w:rsidRPr="0024425C" w:rsidRDefault="002B6A43" w:rsidP="00085A13">
            <w:pPr>
              <w:spacing w:before="0" w:after="0"/>
              <w:ind w:left="-60" w:right="-34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  <w:lang w:val="en-US"/>
              </w:rPr>
              <w:t>Pi</w:t>
            </w:r>
            <w:r w:rsidRPr="0024425C">
              <w:rPr>
                <w:color w:val="000000"/>
                <w:sz w:val="22"/>
                <w:szCs w:val="22"/>
              </w:rPr>
              <w:t>, частота вращения 840 мин</w:t>
            </w:r>
            <w:r w:rsidRPr="0024425C">
              <w:rPr>
                <w:color w:val="000000"/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1616" w:type="dxa"/>
            <w:shd w:val="clear" w:color="auto" w:fill="auto"/>
          </w:tcPr>
          <w:p w14:paraId="46F5556A" w14:textId="77777777" w:rsidR="002B6A43" w:rsidRPr="0024425C" w:rsidRDefault="002B6A43" w:rsidP="00085A13">
            <w:pPr>
              <w:spacing w:before="0" w:after="0"/>
              <w:ind w:left="-60" w:right="-34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  <w:lang w:val="en-US"/>
              </w:rPr>
              <w:t>Pi</w:t>
            </w:r>
            <w:r w:rsidRPr="0024425C">
              <w:rPr>
                <w:color w:val="000000"/>
                <w:sz w:val="22"/>
                <w:szCs w:val="22"/>
              </w:rPr>
              <w:t>, частота вращения 2000 мин</w:t>
            </w:r>
            <w:r w:rsidRPr="0024425C">
              <w:rPr>
                <w:color w:val="000000"/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1493" w:type="dxa"/>
            <w:shd w:val="clear" w:color="auto" w:fill="auto"/>
          </w:tcPr>
          <w:p w14:paraId="4CDAAB0F" w14:textId="3F408407" w:rsidR="002B6A43" w:rsidRPr="0024425C" w:rsidRDefault="002B6A43" w:rsidP="00085A13">
            <w:pPr>
              <w:spacing w:before="0" w:after="0"/>
              <w:ind w:left="-60" w:right="-34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  <w:lang w:val="en-US"/>
              </w:rPr>
              <w:t>Pi</w:t>
            </w:r>
            <w:r w:rsidRPr="0024425C">
              <w:rPr>
                <w:color w:val="000000"/>
                <w:sz w:val="22"/>
                <w:szCs w:val="22"/>
              </w:rPr>
              <w:t>, частота вращения 3800 мин</w:t>
            </w:r>
            <w:r w:rsidRPr="0024425C">
              <w:rPr>
                <w:color w:val="000000"/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1430" w:type="dxa"/>
            <w:shd w:val="clear" w:color="auto" w:fill="auto"/>
          </w:tcPr>
          <w:p w14:paraId="7BE13955" w14:textId="44AD0731" w:rsidR="002B6A43" w:rsidRPr="0024425C" w:rsidRDefault="002B6A43" w:rsidP="00085A13">
            <w:pPr>
              <w:spacing w:before="0" w:after="0"/>
              <w:ind w:left="-60" w:right="-34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  <w:lang w:val="en-US"/>
              </w:rPr>
              <w:t>Pi</w:t>
            </w:r>
            <w:r w:rsidRPr="0024425C">
              <w:rPr>
                <w:color w:val="000000"/>
                <w:sz w:val="22"/>
                <w:szCs w:val="22"/>
              </w:rPr>
              <w:t>, частота вращения 5400 мин</w:t>
            </w:r>
            <w:r w:rsidRPr="0024425C">
              <w:rPr>
                <w:color w:val="000000"/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1384" w:type="dxa"/>
          </w:tcPr>
          <w:p w14:paraId="0A617EBF" w14:textId="5114D04A" w:rsidR="002B6A43" w:rsidRPr="0024425C" w:rsidRDefault="002B6A43" w:rsidP="00085A13">
            <w:pPr>
              <w:spacing w:before="0" w:after="0"/>
              <w:ind w:left="-60" w:right="-34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24425C">
              <w:rPr>
                <w:color w:val="000000"/>
                <w:sz w:val="22"/>
                <w:szCs w:val="22"/>
                <w:lang w:val="en-US"/>
              </w:rPr>
              <w:t>Pi</w:t>
            </w:r>
            <w:r w:rsidRPr="0024425C">
              <w:rPr>
                <w:color w:val="000000"/>
                <w:sz w:val="22"/>
                <w:szCs w:val="22"/>
              </w:rPr>
              <w:t>, частота вращения 6400 мин</w:t>
            </w:r>
            <w:r w:rsidRPr="0024425C">
              <w:rPr>
                <w:color w:val="000000"/>
                <w:sz w:val="22"/>
                <w:szCs w:val="22"/>
                <w:vertAlign w:val="superscript"/>
              </w:rPr>
              <w:t>-1</w:t>
            </w:r>
          </w:p>
        </w:tc>
      </w:tr>
      <w:tr w:rsidR="0024425C" w:rsidRPr="0024425C" w14:paraId="6E7CCD79" w14:textId="77777777" w:rsidTr="00AA53C6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0B787E2" w14:textId="77777777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230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BE4D047" w14:textId="401E5A23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0,382577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4171233" w14:textId="2E3CE4AF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0,119919615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42229A3" w14:textId="680089D0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0,119567488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DA4167A" w14:textId="6DDBD6DA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0,118444839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AFF0C01" w14:textId="0C4D268F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0,116857136</w:t>
            </w:r>
          </w:p>
        </w:tc>
        <w:tc>
          <w:tcPr>
            <w:tcW w:w="1384" w:type="dxa"/>
            <w:vAlign w:val="bottom"/>
          </w:tcPr>
          <w:p w14:paraId="657C595A" w14:textId="7DCF7F7E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0,115583499</w:t>
            </w:r>
          </w:p>
        </w:tc>
      </w:tr>
      <w:tr w:rsidR="0024425C" w:rsidRPr="0024425C" w14:paraId="79884EE4" w14:textId="77777777" w:rsidTr="00AA53C6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4E39DDB" w14:textId="77777777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231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B2BC0FC" w14:textId="05FBC1BA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0,380397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8976901" w14:textId="22ED6310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0,120865845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3A3FCBE" w14:textId="4CE923B8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0,120511105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523D366" w14:textId="7974EDF8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0,119379828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A71C9BF" w14:textId="7EC4FD5F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0,117779713</w:t>
            </w:r>
          </w:p>
        </w:tc>
        <w:tc>
          <w:tcPr>
            <w:tcW w:w="1384" w:type="dxa"/>
            <w:vAlign w:val="bottom"/>
          </w:tcPr>
          <w:p w14:paraId="3A55681F" w14:textId="6AF49B53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0,11649608</w:t>
            </w:r>
          </w:p>
        </w:tc>
      </w:tr>
      <w:tr w:rsidR="0024425C" w:rsidRPr="0024425C" w14:paraId="5B148A0A" w14:textId="77777777" w:rsidTr="00AA53C6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D4774AA" w14:textId="77777777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232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9539711" w14:textId="0FD6763D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0,378175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6D74403" w14:textId="39FA2A97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0,121843366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B5902F4" w14:textId="19C72AF8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0,121485927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0D318A4" w14:textId="71ADA86B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0,120345739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D6528C9" w14:textId="36EA8BF0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0,118732803</w:t>
            </w:r>
          </w:p>
        </w:tc>
        <w:tc>
          <w:tcPr>
            <w:tcW w:w="1384" w:type="dxa"/>
            <w:vAlign w:val="bottom"/>
          </w:tcPr>
          <w:p w14:paraId="2CDAA5BA" w14:textId="6F947675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0,117438845</w:t>
            </w:r>
          </w:p>
        </w:tc>
      </w:tr>
      <w:tr w:rsidR="0024425C" w:rsidRPr="0024425C" w14:paraId="5B1C9394" w14:textId="77777777" w:rsidTr="00AA53C6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E0087B0" w14:textId="77777777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233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5622D8D" w14:textId="7FC6B124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0,375912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27A400F" w14:textId="440D32F2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0,122853107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6F83E03" w14:textId="04300A85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0,122492883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C6FECA1" w14:textId="1272764E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0,121343491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CD5B9EC" w14:textId="36AFCD0D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0,119717312</w:t>
            </w:r>
          </w:p>
        </w:tc>
        <w:tc>
          <w:tcPr>
            <w:tcW w:w="1384" w:type="dxa"/>
            <w:vAlign w:val="bottom"/>
          </w:tcPr>
          <w:p w14:paraId="0E4A7FFC" w14:textId="3958568A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0,118412689</w:t>
            </w:r>
          </w:p>
        </w:tc>
      </w:tr>
      <w:tr w:rsidR="0024425C" w:rsidRPr="0024425C" w14:paraId="42E499DC" w14:textId="77777777" w:rsidTr="00AA53C6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25674F9" w14:textId="77777777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234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9D256FC" w14:textId="3CF6D6F9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0,373608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55FFC5B" w14:textId="3EF79B69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0,123896038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E60FDD0" w14:textId="05A68D2E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0,123532938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9F5C45F" w14:textId="19B0AEFC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0,122374043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47B1FA5" w14:textId="4F4B1590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0,120734187</w:t>
            </w:r>
          </w:p>
        </w:tc>
        <w:tc>
          <w:tcPr>
            <w:tcW w:w="1384" w:type="dxa"/>
            <w:vAlign w:val="bottom"/>
          </w:tcPr>
          <w:p w14:paraId="7279BA15" w14:textId="584C52BD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0,119418548</w:t>
            </w:r>
          </w:p>
        </w:tc>
      </w:tr>
      <w:tr w:rsidR="0024425C" w:rsidRPr="0024425C" w14:paraId="68F3B72C" w14:textId="77777777" w:rsidTr="00AA53C6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6EF6BDB" w14:textId="77777777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235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A098FB8" w14:textId="345C0622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0,371264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BDB538C" w14:textId="126B4D2D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0,124973169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820E332" w14:textId="7277B1EB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0,1246071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0B8DDFD" w14:textId="6BED464D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0,123438393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F29112C" w14:textId="6D4089A4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0,121784412</w:t>
            </w:r>
          </w:p>
        </w:tc>
        <w:tc>
          <w:tcPr>
            <w:tcW w:w="1384" w:type="dxa"/>
            <w:vAlign w:val="bottom"/>
          </w:tcPr>
          <w:p w14:paraId="25848BCB" w14:textId="73E79212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0,120457397</w:t>
            </w:r>
          </w:p>
        </w:tc>
      </w:tr>
      <w:tr w:rsidR="0024425C" w:rsidRPr="0024425C" w14:paraId="166948F4" w14:textId="77777777" w:rsidTr="00AA53C6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8C6F750" w14:textId="77777777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236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40A9A38" w14:textId="1FD23962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0,368879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5CB2E3D" w14:textId="74407C26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0,126085556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EB9901C" w14:textId="6D8C6EC5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0,125716423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FDA539F" w14:textId="396B5F94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0,124537583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5C6BF40" w14:textId="2D48FB70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0,122869017</w:t>
            </w:r>
          </w:p>
        </w:tc>
        <w:tc>
          <w:tcPr>
            <w:tcW w:w="1384" w:type="dxa"/>
            <w:vAlign w:val="bottom"/>
          </w:tcPr>
          <w:p w14:paraId="04A3AE7B" w14:textId="2632F853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0,121530254</w:t>
            </w:r>
          </w:p>
        </w:tc>
      </w:tr>
      <w:tr w:rsidR="0024425C" w:rsidRPr="0024425C" w14:paraId="228AFF25" w14:textId="77777777" w:rsidTr="00AA53C6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02068D1" w14:textId="77777777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237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6621242" w14:textId="3D009B9E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0,366454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B63633E" w14:textId="1E515A63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0,127234297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EE2FF43" w14:textId="0C687F97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0,126862002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567A0F4" w14:textId="642A5B8F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0,125672702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39694F8" w14:textId="10089428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0,123989074</w:t>
            </w:r>
          </w:p>
        </w:tc>
        <w:tc>
          <w:tcPr>
            <w:tcW w:w="1384" w:type="dxa"/>
            <w:vAlign w:val="bottom"/>
          </w:tcPr>
          <w:p w14:paraId="52DDD040" w14:textId="572AAEED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0,122638181</w:t>
            </w:r>
          </w:p>
        </w:tc>
      </w:tr>
      <w:tr w:rsidR="0024425C" w:rsidRPr="0024425C" w14:paraId="20F18526" w14:textId="77777777" w:rsidTr="00AA53C6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96AE464" w14:textId="77777777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238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4C8A1C7" w14:textId="5FDD98E0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0,36399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FF313C7" w14:textId="12525B59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0,128420541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B4A93E1" w14:textId="5D9142E1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0,128044983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7180FBB" w14:textId="5E232356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0,126844884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1204F79" w14:textId="116343F5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0,125145704</w:t>
            </w:r>
          </w:p>
        </w:tc>
        <w:tc>
          <w:tcPr>
            <w:tcW w:w="1384" w:type="dxa"/>
            <w:vAlign w:val="bottom"/>
          </w:tcPr>
          <w:p w14:paraId="2F95CD4B" w14:textId="6DA05A55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0,123782284</w:t>
            </w:r>
          </w:p>
        </w:tc>
      </w:tr>
      <w:tr w:rsidR="0024425C" w:rsidRPr="0024425C" w14:paraId="1C9A26B0" w14:textId="77777777" w:rsidTr="00AA53C6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C8DC08B" w14:textId="77777777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239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520881D" w14:textId="260DDAE3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0,361485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C127E81" w14:textId="68958EED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0,129645487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C8BD6A9" w14:textId="5C59A4E3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0,12926656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BB6C2EB" w14:textId="3E74A953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0,128055313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D60B40B" w14:textId="42264FF6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0,126340075</w:t>
            </w:r>
          </w:p>
        </w:tc>
        <w:tc>
          <w:tcPr>
            <w:tcW w:w="1384" w:type="dxa"/>
            <w:vAlign w:val="bottom"/>
          </w:tcPr>
          <w:p w14:paraId="61E801CE" w14:textId="5F073EDD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0,12496372</w:t>
            </w:r>
          </w:p>
        </w:tc>
      </w:tr>
      <w:tr w:rsidR="0024425C" w:rsidRPr="0024425C" w14:paraId="03C12256" w14:textId="77777777" w:rsidTr="00AA53C6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0CAE229" w14:textId="77777777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240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2532FE2" w14:textId="2C5EE621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0,358942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C60EE02" w14:textId="2573B199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0,130910382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D9794B3" w14:textId="7D99FFB8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0,13052798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B3065ED" w14:textId="75E97431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0,129305223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AC31933" w14:textId="0856122D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0,127573406</w:t>
            </w:r>
          </w:p>
        </w:tc>
        <w:tc>
          <w:tcPr>
            <w:tcW w:w="1384" w:type="dxa"/>
            <w:vAlign w:val="bottom"/>
          </w:tcPr>
          <w:p w14:paraId="59AAAD24" w14:textId="056EFEC6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0,126183695</w:t>
            </w:r>
          </w:p>
        </w:tc>
      </w:tr>
      <w:tr w:rsidR="0024425C" w:rsidRPr="0024425C" w14:paraId="25134702" w14:textId="77777777" w:rsidTr="00AA53C6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34EF212" w14:textId="77777777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241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6A95231" w14:textId="10F41B48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0,35636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8C2D760" w14:textId="264ECEBD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0,132216534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5CD52D7" w14:textId="0D8E0A56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0,131830544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0F0018F" w14:textId="70B62C97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0,130595906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278A3BD" w14:textId="5B3F2409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0,12884697</w:t>
            </w:r>
          </w:p>
        </w:tc>
        <w:tc>
          <w:tcPr>
            <w:tcW w:w="1384" w:type="dxa"/>
            <w:vAlign w:val="bottom"/>
          </w:tcPr>
          <w:p w14:paraId="192E6CDE" w14:textId="7C96A952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0,127443469</w:t>
            </w:r>
          </w:p>
        </w:tc>
      </w:tr>
      <w:tr w:rsidR="0024425C" w:rsidRPr="0024425C" w14:paraId="36120482" w14:textId="77777777" w:rsidTr="00AA53C6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F97E0B4" w14:textId="77777777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242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0945672" w14:textId="1ED05220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0,353739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5C53366" w14:textId="04B3324E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0,133565302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9519DAE" w14:textId="378B9D6C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0,133175611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B1AFCF2" w14:textId="0E96E660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0,131928707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5669680" w14:textId="2ACD1982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0,130162095</w:t>
            </w:r>
          </w:p>
        </w:tc>
        <w:tc>
          <w:tcPr>
            <w:tcW w:w="1384" w:type="dxa"/>
            <w:vAlign w:val="bottom"/>
          </w:tcPr>
          <w:p w14:paraId="6BA86405" w14:textId="54F25E81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0,128744354</w:t>
            </w:r>
          </w:p>
        </w:tc>
      </w:tr>
      <w:tr w:rsidR="0024425C" w:rsidRPr="0024425C" w14:paraId="58F9F06B" w14:textId="77777777" w:rsidTr="00AA53C6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C43D042" w14:textId="77777777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243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0995670" w14:textId="37C1A0B3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0,351081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595ADE1" w14:textId="5A175019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0,13495811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A3C4424" w14:textId="14FAE5C7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0,134564598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50EEF48" w14:textId="6F640387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0,133305031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8FE8952" w14:textId="6BAE309A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0,131520168</w:t>
            </w:r>
          </w:p>
        </w:tc>
        <w:tc>
          <w:tcPr>
            <w:tcW w:w="1384" w:type="dxa"/>
            <w:vAlign w:val="bottom"/>
          </w:tcPr>
          <w:p w14:paraId="27E6B6A7" w14:textId="01D6DE20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0,130087723</w:t>
            </w:r>
          </w:p>
        </w:tc>
      </w:tr>
    </w:tbl>
    <w:p w14:paraId="51882369" w14:textId="1AA200FB" w:rsidR="00085A13" w:rsidRPr="00085A13" w:rsidRDefault="00085A13" w:rsidP="00AA53C6">
      <w:pPr>
        <w:spacing w:before="0" w:after="0"/>
        <w:ind w:right="2"/>
        <w:jc w:val="both"/>
        <w:rPr>
          <w:lang w:val="en-US"/>
        </w:rPr>
      </w:pPr>
      <w:r w:rsidRPr="00085A13">
        <w:lastRenderedPageBreak/>
        <w:t xml:space="preserve">Продолжение таблицы </w:t>
      </w:r>
      <w:r>
        <w:rPr>
          <w:lang w:val="en-US"/>
        </w:rPr>
        <w:t>10</w:t>
      </w:r>
    </w:p>
    <w:p w14:paraId="7F5B4266" w14:textId="77777777" w:rsidR="00085A13" w:rsidRPr="00085A13" w:rsidRDefault="00085A13" w:rsidP="00AA53C6">
      <w:pPr>
        <w:spacing w:before="0" w:after="0"/>
        <w:ind w:right="2"/>
        <w:jc w:val="both"/>
        <w:rPr>
          <w:color w:val="000000"/>
        </w:rPr>
      </w:pPr>
    </w:p>
    <w:tbl>
      <w:tblPr>
        <w:tblW w:w="9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"/>
        <w:gridCol w:w="1164"/>
        <w:gridCol w:w="1530"/>
        <w:gridCol w:w="1616"/>
        <w:gridCol w:w="1493"/>
        <w:gridCol w:w="1430"/>
        <w:gridCol w:w="1384"/>
      </w:tblGrid>
      <w:tr w:rsidR="00085A13" w:rsidRPr="0024425C" w14:paraId="6283C026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7ED1A1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244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E0F99F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0,348385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7923A8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0,136396441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FDBFD7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0,135998988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596E54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0,134726348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8E730C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0,132922638</w:t>
            </w:r>
          </w:p>
        </w:tc>
        <w:tc>
          <w:tcPr>
            <w:tcW w:w="1384" w:type="dxa"/>
            <w:vAlign w:val="bottom"/>
          </w:tcPr>
          <w:p w14:paraId="78474DE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0,131475009</w:t>
            </w:r>
          </w:p>
        </w:tc>
      </w:tr>
      <w:tr w:rsidR="00085A13" w:rsidRPr="0024425C" w14:paraId="2D40B8DF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36F651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245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3871EA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0,345651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1AF656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0,137881848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0D1E28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0,137480326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EEB50A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0,136194188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481A55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0,134371018</w:t>
            </w:r>
          </w:p>
        </w:tc>
        <w:tc>
          <w:tcPr>
            <w:tcW w:w="1384" w:type="dxa"/>
            <w:vAlign w:val="bottom"/>
          </w:tcPr>
          <w:p w14:paraId="2CB16A1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0,132907709</w:t>
            </w:r>
          </w:p>
        </w:tc>
      </w:tr>
      <w:tr w:rsidR="00085A13" w:rsidRPr="0024425C" w14:paraId="071310AC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70110C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246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EEDDDB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0,342881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65E8DA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0,139415949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46CAB3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0,139010228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7F1204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0,137710155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86FAEE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0,135866888</w:t>
            </w:r>
          </w:p>
        </w:tc>
        <w:tc>
          <w:tcPr>
            <w:tcW w:w="1384" w:type="dxa"/>
            <w:vAlign w:val="bottom"/>
          </w:tcPr>
          <w:p w14:paraId="2F9520A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0,134387386</w:t>
            </w:r>
          </w:p>
        </w:tc>
      </w:tr>
      <w:tr w:rsidR="00085A13" w:rsidRPr="0024425C" w14:paraId="78A2D066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173541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247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06D429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0,340075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AA0144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0,141000437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A36343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0,140590382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C7F098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0,13927592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09EA76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0,137411899</w:t>
            </w:r>
          </w:p>
        </w:tc>
        <w:tc>
          <w:tcPr>
            <w:tcW w:w="1384" w:type="dxa"/>
            <w:vAlign w:val="bottom"/>
          </w:tcPr>
          <w:p w14:paraId="5188654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0,135915674</w:t>
            </w:r>
          </w:p>
        </w:tc>
      </w:tr>
      <w:tr w:rsidR="00085A13" w:rsidRPr="0024425C" w14:paraId="6A3F8DF9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921D75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24DCE1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0,337233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DE7FA6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0,142637082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77E4E8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0,142222554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396AC3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0,140893234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6589AE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0,139007777</w:t>
            </w:r>
          </w:p>
        </w:tc>
        <w:tc>
          <w:tcPr>
            <w:tcW w:w="1384" w:type="dxa"/>
            <w:vAlign w:val="bottom"/>
          </w:tcPr>
          <w:p w14:paraId="603B9E9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0,137494279</w:t>
            </w:r>
          </w:p>
        </w:tc>
      </w:tr>
      <w:tr w:rsidR="00085A13" w:rsidRPr="0024425C" w14:paraId="41104391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3366D1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249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A04BB5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0,334355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293CF3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0,144327732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B8196A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0,143908586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57D291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0,142563923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D9DEF1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0,140656325</w:t>
            </w:r>
          </w:p>
        </w:tc>
        <w:tc>
          <w:tcPr>
            <w:tcW w:w="1384" w:type="dxa"/>
            <w:vAlign w:val="bottom"/>
          </w:tcPr>
          <w:p w14:paraId="6EEACEE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0,139124985</w:t>
            </w:r>
          </w:p>
        </w:tc>
      </w:tr>
      <w:tr w:rsidR="00085A13" w:rsidRPr="0024425C" w14:paraId="7B0EF3D9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7FCEED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D6272F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0,331443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4E01EB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0,146074319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506BE1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0,145650407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EB7B5B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0,144289898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8C26E1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0,142359429</w:t>
            </w:r>
          </w:p>
        </w:tc>
        <w:tc>
          <w:tcPr>
            <w:tcW w:w="1384" w:type="dxa"/>
            <w:vAlign w:val="bottom"/>
          </w:tcPr>
          <w:p w14:paraId="46064EE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0,140809658</w:t>
            </w:r>
          </w:p>
        </w:tc>
      </w:tr>
      <w:tr w:rsidR="00085A13" w:rsidRPr="0024425C" w14:paraId="012AE012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7ADC18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251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FE6D92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0,328497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6245C1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0,147878866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BEECD4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0,147450033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346099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0,146073157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0EAB5C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0,144119062</w:t>
            </w:r>
          </w:p>
        </w:tc>
        <w:tc>
          <w:tcPr>
            <w:tcW w:w="1384" w:type="dxa"/>
            <w:vAlign w:val="bottom"/>
          </w:tcPr>
          <w:p w14:paraId="474D726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0,142550249</w:t>
            </w:r>
          </w:p>
        </w:tc>
      </w:tr>
      <w:tr w:rsidR="00085A13" w:rsidRPr="0024425C" w14:paraId="682125E2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4E2BAC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252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9242C8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0,325517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BCCF9E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0,149743487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19B077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0,149309573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37AABE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0,147915791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420F1E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0,145937285</w:t>
            </w:r>
          </w:p>
        </w:tc>
        <w:tc>
          <w:tcPr>
            <w:tcW w:w="1384" w:type="dxa"/>
            <w:vAlign w:val="bottom"/>
          </w:tcPr>
          <w:p w14:paraId="2EED7EA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0,144348799</w:t>
            </w:r>
          </w:p>
        </w:tc>
      </w:tr>
      <w:tr w:rsidR="00085A13" w:rsidRPr="0024425C" w14:paraId="61292C7D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AB73F0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253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2FA711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0,322505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CD0A4D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0,151670392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B50BC2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0,151231232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34DE04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0,149819985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DA2F18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0,147816257</w:t>
            </w:r>
          </w:p>
        </w:tc>
        <w:tc>
          <w:tcPr>
            <w:tcW w:w="1384" w:type="dxa"/>
            <w:vAlign w:val="bottom"/>
          </w:tcPr>
          <w:p w14:paraId="7F18455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0,146207441</w:t>
            </w:r>
          </w:p>
        </w:tc>
      </w:tr>
      <w:tr w:rsidR="00085A13" w:rsidRPr="0024425C" w14:paraId="5B2DCDD1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39CAA6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254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C42EA7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0,31946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E29D36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0,153661897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59F55F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0,15321732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CB24FE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0,151788029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FB13DD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0,149758235</w:t>
            </w:r>
          </w:p>
        </w:tc>
        <w:tc>
          <w:tcPr>
            <w:tcW w:w="1384" w:type="dxa"/>
            <w:vAlign w:val="bottom"/>
          </w:tcPr>
          <w:p w14:paraId="3D9D6B6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0,148128409</w:t>
            </w:r>
          </w:p>
        </w:tc>
      </w:tr>
      <w:tr w:rsidR="00085A13" w:rsidRPr="0024425C" w14:paraId="57020FB1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73DB9C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255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60BA0A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0,316383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71F702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0,155720425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C1E4C3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0,155270252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15E3E0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0,153822316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77E9C4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0,151765583</w:t>
            </w:r>
          </w:p>
        </w:tc>
        <w:tc>
          <w:tcPr>
            <w:tcW w:w="1384" w:type="dxa"/>
            <w:vAlign w:val="bottom"/>
          </w:tcPr>
          <w:p w14:paraId="5F3D8AC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0,150114042</w:t>
            </w:r>
          </w:p>
        </w:tc>
      </w:tr>
      <w:tr w:rsidR="00085A13" w:rsidRPr="0024425C" w14:paraId="397188E9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520EED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256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B786DE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0,313276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61CF3B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0,157848511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FBD665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0,157392559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00B719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0,155925355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21290B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0,153840776</w:t>
            </w:r>
          </w:p>
        </w:tc>
        <w:tc>
          <w:tcPr>
            <w:tcW w:w="1384" w:type="dxa"/>
            <w:vAlign w:val="bottom"/>
          </w:tcPr>
          <w:p w14:paraId="1D469FE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0,152166787</w:t>
            </w:r>
          </w:p>
        </w:tc>
      </w:tr>
      <w:tr w:rsidR="00085A13" w:rsidRPr="0024425C" w14:paraId="335D897B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39E264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257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52ECD7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0,310138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F8CB14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0,160048811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37AF95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0,159586889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FBC700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0,158099771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B23568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0,155986405</w:t>
            </w:r>
          </w:p>
        </w:tc>
        <w:tc>
          <w:tcPr>
            <w:tcW w:w="1384" w:type="dxa"/>
            <w:vAlign w:val="bottom"/>
          </w:tcPr>
          <w:p w14:paraId="65BA33A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0,154289209</w:t>
            </w:r>
          </w:p>
        </w:tc>
      </w:tr>
      <w:tr w:rsidR="00085A13" w:rsidRPr="0024425C" w14:paraId="390972C8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670036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258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23F90D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0,30697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BA341D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0,162324108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121E3D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0,161856019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C2EB04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0,160348315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62D99B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0,158205184</w:t>
            </w:r>
          </w:p>
        </w:tc>
        <w:tc>
          <w:tcPr>
            <w:tcW w:w="1384" w:type="dxa"/>
            <w:vAlign w:val="bottom"/>
          </w:tcPr>
          <w:p w14:paraId="5E6DE57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0,156483992</w:t>
            </w:r>
          </w:p>
        </w:tc>
      </w:tr>
      <w:tr w:rsidR="00085A13" w:rsidRPr="0024425C" w14:paraId="347677E5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A8526F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259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135AAE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0,303774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2EB18F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0,164677318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029B7E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0,164202855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B80587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0,162673869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5CF386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0,160499959</w:t>
            </w:r>
          </w:p>
        </w:tc>
        <w:tc>
          <w:tcPr>
            <w:tcW w:w="1384" w:type="dxa"/>
            <w:vAlign w:val="bottom"/>
          </w:tcPr>
          <w:p w14:paraId="49B4B45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0,158753949</w:t>
            </w:r>
          </w:p>
        </w:tc>
      </w:tr>
      <w:tr w:rsidR="00085A13" w:rsidRPr="0024425C" w14:paraId="18CA6723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FE2585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260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9630A3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0,30055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78CDF2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0,167111494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25A24A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0,166630445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73CDEB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0,165079453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538768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0,162873708</w:t>
            </w:r>
          </w:p>
        </w:tc>
        <w:tc>
          <w:tcPr>
            <w:tcW w:w="1384" w:type="dxa"/>
            <w:vAlign w:val="bottom"/>
          </w:tcPr>
          <w:p w14:paraId="422822C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0,161102031</w:t>
            </w:r>
          </w:p>
        </w:tc>
      </w:tr>
      <w:tr w:rsidR="00085A13" w:rsidRPr="0024425C" w14:paraId="20AF80D1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7E36A7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261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A77BB9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0,297299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E641BF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0,169629841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192C97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0,169141984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747030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0,167568235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A4B79D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0,165329559</w:t>
            </w:r>
          </w:p>
        </w:tc>
        <w:tc>
          <w:tcPr>
            <w:tcW w:w="1384" w:type="dxa"/>
            <w:vAlign w:val="bottom"/>
          </w:tcPr>
          <w:p w14:paraId="5C8CCD5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0,163531328</w:t>
            </w:r>
          </w:p>
        </w:tc>
      </w:tr>
      <w:tr w:rsidR="00085A13" w:rsidRPr="0024425C" w14:paraId="39AA4A5B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7ED9A7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262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14B4DC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0,294021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0F2910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0,172235717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4B2579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0,171740822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8D70F7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0,170143534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D79959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0,167870787</w:t>
            </w:r>
          </w:p>
        </w:tc>
        <w:tc>
          <w:tcPr>
            <w:tcW w:w="1384" w:type="dxa"/>
            <w:vAlign w:val="bottom"/>
          </w:tcPr>
          <w:p w14:paraId="6C6D56D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0,166045082</w:t>
            </w:r>
          </w:p>
        </w:tc>
      </w:tr>
      <w:tr w:rsidR="00085A13" w:rsidRPr="0024425C" w14:paraId="0484794C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4F3587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263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6953A5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0,290717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5EC4AD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0,174932644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500D4A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0,174430472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BEAF8E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0,172808833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05AFDB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0,170500831</w:t>
            </w:r>
          </w:p>
        </w:tc>
        <w:tc>
          <w:tcPr>
            <w:tcW w:w="1384" w:type="dxa"/>
            <w:vAlign w:val="bottom"/>
          </w:tcPr>
          <w:p w14:paraId="4DC4733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0,168646693</w:t>
            </w:r>
          </w:p>
        </w:tc>
      </w:tr>
      <w:tr w:rsidR="00085A13" w:rsidRPr="0024425C" w14:paraId="52E9C670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92DFF3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264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4A40FE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0,287389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50322F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0,177724319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460C52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0,177214623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F78533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0,175567787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61C597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0,173223296</w:t>
            </w:r>
          </w:p>
        </w:tc>
        <w:tc>
          <w:tcPr>
            <w:tcW w:w="1384" w:type="dxa"/>
            <w:vAlign w:val="bottom"/>
          </w:tcPr>
          <w:p w14:paraId="78A0FBD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0,17133973</w:t>
            </w:r>
          </w:p>
        </w:tc>
      </w:tr>
      <w:tr w:rsidR="00085A13" w:rsidRPr="0024425C" w14:paraId="13C8AAFC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D6E890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265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48BE9A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0,284038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68F54F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0,180614621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3BAF1B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0,180097143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5D750C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0,178424232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04363C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0,176041969</w:t>
            </w:r>
          </w:p>
        </w:tc>
        <w:tc>
          <w:tcPr>
            <w:tcW w:w="1384" w:type="dxa"/>
            <w:vAlign w:val="bottom"/>
          </w:tcPr>
          <w:p w14:paraId="545674B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0,174127937</w:t>
            </w:r>
          </w:p>
        </w:tc>
      </w:tr>
      <w:tr w:rsidR="00085A13" w:rsidRPr="0024425C" w14:paraId="7713839E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4544DD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266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13B88E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0,280663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3FFBE3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0,183607623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530211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0,183082095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27232A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0,181382194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20D9BC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0,178960822</w:t>
            </w:r>
          </w:p>
        </w:tc>
        <w:tc>
          <w:tcPr>
            <w:tcW w:w="1384" w:type="dxa"/>
            <w:vAlign w:val="bottom"/>
          </w:tcPr>
          <w:p w14:paraId="0F1D6E0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0,177015245</w:t>
            </w:r>
          </w:p>
        </w:tc>
      </w:tr>
      <w:tr w:rsidR="00085A13" w:rsidRPr="0024425C" w14:paraId="18C0E756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2AD4C9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267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D612BE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0,277267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3DF1DD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0,186707601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1883C1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0,186173745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275EB5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0,184445901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0D1354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0,181984029</w:t>
            </w:r>
          </w:p>
        </w:tc>
        <w:tc>
          <w:tcPr>
            <w:tcW w:w="1384" w:type="dxa"/>
            <w:vAlign w:val="bottom"/>
          </w:tcPr>
          <w:p w14:paraId="54F6BD1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0,180005783</w:t>
            </w:r>
          </w:p>
        </w:tc>
      </w:tr>
      <w:tr w:rsidR="00085A13" w:rsidRPr="0024425C" w14:paraId="0627EFA5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B7788C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268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3C6755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0,273849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F91201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0,189919048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D87F75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0,189376573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428327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0,187619796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525277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0,185115973</w:t>
            </w:r>
          </w:p>
        </w:tc>
        <w:tc>
          <w:tcPr>
            <w:tcW w:w="1384" w:type="dxa"/>
            <w:vAlign w:val="bottom"/>
          </w:tcPr>
          <w:p w14:paraId="4D6711F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0,183103886</w:t>
            </w:r>
          </w:p>
        </w:tc>
      </w:tr>
      <w:tr w:rsidR="00085A13" w:rsidRPr="0024425C" w14:paraId="729665D9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5213D0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269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72FC05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0,270412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DF382C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0,193246684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1EDFC9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0,192695288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1FF178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0,190908544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236492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0,188361261</w:t>
            </w:r>
          </w:p>
        </w:tc>
        <w:tc>
          <w:tcPr>
            <w:tcW w:w="1384" w:type="dxa"/>
            <w:vAlign w:val="bottom"/>
          </w:tcPr>
          <w:p w14:paraId="77A0E5A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0,186314111</w:t>
            </w:r>
          </w:p>
        </w:tc>
      </w:tr>
      <w:tr w:rsidR="00085A13" w:rsidRPr="0024425C" w14:paraId="0C98C0FB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ECE194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270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3ABFAA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0,266956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7BCA8C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0,196695469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BA46DC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0,196134838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E154D8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0,194317052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24D12A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0,191724732</w:t>
            </w:r>
          </w:p>
        </w:tc>
        <w:tc>
          <w:tcPr>
            <w:tcW w:w="1384" w:type="dxa"/>
            <w:vAlign w:val="bottom"/>
          </w:tcPr>
          <w:p w14:paraId="11D0A6B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0,189641248</w:t>
            </w:r>
          </w:p>
        </w:tc>
      </w:tr>
      <w:tr w:rsidR="00085A13" w:rsidRPr="0024425C" w14:paraId="4DEE3B80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B30126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271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E3E121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0,263481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E48EA0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0,20027062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E47CB9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0,199700426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359412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0,197850475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225804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0,195211478</w:t>
            </w:r>
          </w:p>
        </w:tc>
        <w:tc>
          <w:tcPr>
            <w:tcW w:w="1384" w:type="dxa"/>
            <w:vAlign w:val="bottom"/>
          </w:tcPr>
          <w:p w14:paraId="03B83C4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0,19309033</w:t>
            </w:r>
          </w:p>
        </w:tc>
      </w:tr>
      <w:tr w:rsidR="00085A13" w:rsidRPr="0024425C" w14:paraId="12D22AEA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76D7C0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272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E3D2E2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0,259991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C1F8A4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0,203977621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109451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0,203397524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BABBDF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0,201514238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6A3CBA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0,19882685</w:t>
            </w:r>
          </w:p>
        </w:tc>
        <w:tc>
          <w:tcPr>
            <w:tcW w:w="1384" w:type="dxa"/>
            <w:vAlign w:val="bottom"/>
          </w:tcPr>
          <w:p w14:paraId="34C8B4F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0,196666654</w:t>
            </w:r>
          </w:p>
        </w:tc>
      </w:tr>
      <w:tr w:rsidR="00085A13" w:rsidRPr="0024425C" w14:paraId="106DD71F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3C510A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273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A1D832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0,256484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93C715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0,207822242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ED5D79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0,207231887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CBCE81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0,205314046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621911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0,202576479</w:t>
            </w:r>
          </w:p>
        </w:tc>
        <w:tc>
          <w:tcPr>
            <w:tcW w:w="1384" w:type="dxa"/>
            <w:vAlign w:val="bottom"/>
          </w:tcPr>
          <w:p w14:paraId="50C77F5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0,200375789</w:t>
            </w:r>
          </w:p>
        </w:tc>
      </w:tr>
      <w:tr w:rsidR="00085A13" w:rsidRPr="0024425C" w14:paraId="5CEECC97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0E28CE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274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E44BFE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0,252963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E81F08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0,211810555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9F56A7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0,211209572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70362D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0,209255903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7F4216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0,20646629</w:t>
            </w:r>
          </w:p>
        </w:tc>
        <w:tc>
          <w:tcPr>
            <w:tcW w:w="1384" w:type="dxa"/>
            <w:vAlign w:val="bottom"/>
          </w:tcPr>
          <w:p w14:paraId="6BB369C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0,204223597</w:t>
            </w:r>
          </w:p>
        </w:tc>
      </w:tr>
      <w:tr w:rsidR="00085A13" w:rsidRPr="0024425C" w14:paraId="760F7300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02BA51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275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568E38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0,249428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3ECB3A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0,215948951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AB4640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0,215336953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56D7AD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0,213346126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40F5DE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0,21050252</w:t>
            </w:r>
          </w:p>
        </w:tc>
        <w:tc>
          <w:tcPr>
            <w:tcW w:w="1384" w:type="dxa"/>
            <w:vAlign w:val="bottom"/>
          </w:tcPr>
          <w:p w14:paraId="5C925D3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0,208216248</w:t>
            </w:r>
          </w:p>
        </w:tc>
      </w:tr>
      <w:tr w:rsidR="00085A13" w:rsidRPr="0024425C" w14:paraId="792C4828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9BBCDA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276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4CD1C8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0,245881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BCBCB2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0,220244159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43E1AF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0,219620743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D9C861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0,217591371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8D0E17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0,214691735</w:t>
            </w:r>
          </w:p>
        </w:tc>
        <w:tc>
          <w:tcPr>
            <w:tcW w:w="1384" w:type="dxa"/>
            <w:vAlign w:val="bottom"/>
          </w:tcPr>
          <w:p w14:paraId="00668C9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0,212360238</w:t>
            </w:r>
          </w:p>
        </w:tc>
      </w:tr>
      <w:tr w:rsidR="00085A13" w:rsidRPr="0024425C" w14:paraId="171F7340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2D9156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277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D17D83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0,242323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6CF1CE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0,224703264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294E97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0,224068009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5CC62E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0,221998644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CFA088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0,219040851</w:t>
            </w:r>
          </w:p>
        </w:tc>
        <w:tc>
          <w:tcPr>
            <w:tcW w:w="1384" w:type="dxa"/>
            <w:vAlign w:val="bottom"/>
          </w:tcPr>
          <w:p w14:paraId="3F255AF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0,216662408</w:t>
            </w:r>
          </w:p>
        </w:tc>
      </w:tr>
      <w:tr w:rsidR="00085A13" w:rsidRPr="0024425C" w14:paraId="45DF9E67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C95169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278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E90B5D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0,238755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09CACC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0,229333731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59E419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0,228686201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3460C4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0,226575327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151C6E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0,223557153</w:t>
            </w:r>
          </w:p>
        </w:tc>
        <w:tc>
          <w:tcPr>
            <w:tcW w:w="1384" w:type="dxa"/>
            <w:vAlign w:val="bottom"/>
          </w:tcPr>
          <w:p w14:paraId="59484DD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0,221129965</w:t>
            </w:r>
          </w:p>
        </w:tc>
      </w:tr>
      <w:tr w:rsidR="00085A13" w:rsidRPr="0024425C" w14:paraId="76D568BE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ECCB91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279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EE4D7B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0,235179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C34115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0,234143429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48B427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0,233483163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D8126E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0,231329199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EBEE9D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0,22824832</w:t>
            </w:r>
          </w:p>
        </w:tc>
        <w:tc>
          <w:tcPr>
            <w:tcW w:w="1384" w:type="dxa"/>
            <w:vAlign w:val="bottom"/>
          </w:tcPr>
          <w:p w14:paraId="2D1E19E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0,225770506</w:t>
            </w:r>
          </w:p>
        </w:tc>
      </w:tr>
      <w:tr w:rsidR="00085A13" w:rsidRPr="0024425C" w14:paraId="15E83C13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420447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280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4EEBA5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0,231595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56F1E8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0,239140647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2F2FE1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0,238467169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F0B1C3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0,236268459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8462B9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0,233122442</w:t>
            </w:r>
          </w:p>
        </w:tc>
        <w:tc>
          <w:tcPr>
            <w:tcW w:w="1384" w:type="dxa"/>
            <w:vAlign w:val="bottom"/>
          </w:tcPr>
          <w:p w14:paraId="17042AB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0,230592035</w:t>
            </w:r>
          </w:p>
        </w:tc>
      </w:tr>
      <w:tr w:rsidR="00085A13" w:rsidRPr="0024425C" w14:paraId="30BC24FD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9556D3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281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D4B6EF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0,228004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1EC8BA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0,244334129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AB5D5D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0,243646938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CDA5D7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0,241401752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040AAC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0,238188053</w:t>
            </w:r>
          </w:p>
        </w:tc>
        <w:tc>
          <w:tcPr>
            <w:tcW w:w="1384" w:type="dxa"/>
            <w:vAlign w:val="bottom"/>
          </w:tcPr>
          <w:p w14:paraId="4BE524A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0,235602993</w:t>
            </w:r>
          </w:p>
        </w:tc>
      </w:tr>
      <w:tr w:rsidR="00085A13" w:rsidRPr="0024425C" w14:paraId="4849B29D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CE3CB9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282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A07076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0,224409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AB2B05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0,249733094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423B18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0,249031668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85D68A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0,246738196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2855AE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0,243454151</w:t>
            </w:r>
          </w:p>
        </w:tc>
        <w:tc>
          <w:tcPr>
            <w:tcW w:w="1384" w:type="dxa"/>
            <w:vAlign w:val="bottom"/>
          </w:tcPr>
          <w:p w14:paraId="70FD80F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0,240812282</w:t>
            </w:r>
          </w:p>
        </w:tc>
      </w:tr>
      <w:tr w:rsidR="00085A13" w:rsidRPr="0024425C" w14:paraId="1AE1FBA1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E56091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283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5A7082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0,22081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3F0896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0,255347267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DD2ED1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0,254631061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FDF1EB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0,252287407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DAA40A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0,248930229</w:t>
            </w:r>
          </w:p>
        </w:tc>
        <w:tc>
          <w:tcPr>
            <w:tcW w:w="1384" w:type="dxa"/>
            <w:vAlign w:val="bottom"/>
          </w:tcPr>
          <w:p w14:paraId="577E146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0,246229293</w:t>
            </w:r>
          </w:p>
        </w:tc>
      </w:tr>
      <w:tr w:rsidR="00085A13" w:rsidRPr="0024425C" w14:paraId="5BD2F106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A7F102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284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79B78A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0,217209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270089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0,261186911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F05661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0,260455354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D2B2C4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0,258059536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C4F174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0,254626301</w:t>
            </w:r>
          </w:p>
        </w:tc>
        <w:tc>
          <w:tcPr>
            <w:tcW w:w="1384" w:type="dxa"/>
            <w:vAlign w:val="bottom"/>
          </w:tcPr>
          <w:p w14:paraId="413CFD6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0,251863935</w:t>
            </w:r>
          </w:p>
        </w:tc>
      </w:tr>
      <w:tr w:rsidR="00085A13" w:rsidRPr="0024425C" w14:paraId="4A7B7934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675566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285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E7FDA5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0,213607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9E76B2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0,267262856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E05CE0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0,266515351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FBE5BE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0,26406529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4D899F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0,260552939</w:t>
            </w:r>
          </w:p>
        </w:tc>
        <w:tc>
          <w:tcPr>
            <w:tcW w:w="1384" w:type="dxa"/>
            <w:vAlign w:val="bottom"/>
          </w:tcPr>
          <w:p w14:paraId="7496710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0,257726665</w:t>
            </w:r>
          </w:p>
        </w:tc>
      </w:tr>
      <w:tr w:rsidR="00085A13" w:rsidRPr="0024425C" w14:paraId="3928F65E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DE5A15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286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D6C9F6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0,210005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B2C808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0,273586535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54C490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0,272822456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A99BCF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0,270315978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6F28D6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0,266721302</w:t>
            </w:r>
          </w:p>
        </w:tc>
        <w:tc>
          <w:tcPr>
            <w:tcW w:w="1384" w:type="dxa"/>
            <w:vAlign w:val="bottom"/>
          </w:tcPr>
          <w:p w14:paraId="6228253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0,263828522</w:t>
            </w:r>
          </w:p>
        </w:tc>
      </w:tr>
      <w:tr w:rsidR="00085A13" w:rsidRPr="0024425C" w14:paraId="7DEA9FD3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38034E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287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879BFE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0,206405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1C4003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0,280170018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749557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0,279388712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3615A8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0,276823536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8DAB6C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0,273143172</w:t>
            </w:r>
          </w:p>
        </w:tc>
        <w:tc>
          <w:tcPr>
            <w:tcW w:w="1384" w:type="dxa"/>
            <w:vAlign w:val="bottom"/>
          </w:tcPr>
          <w:p w14:paraId="49A2999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0,270181163</w:t>
            </w:r>
          </w:p>
        </w:tc>
      </w:tr>
      <w:tr w:rsidR="00085A13" w:rsidRPr="0024425C" w14:paraId="5F98B391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D02526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288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D20BAF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0,202808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BB0BB3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0,287026054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60B1D0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0,286226836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36451C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0,283600572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AA1414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0,279830993</w:t>
            </w:r>
          </w:p>
        </w:tc>
        <w:tc>
          <w:tcPr>
            <w:tcW w:w="1384" w:type="dxa"/>
            <w:vAlign w:val="bottom"/>
          </w:tcPr>
          <w:p w14:paraId="0751939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0,276796898</w:t>
            </w:r>
          </w:p>
        </w:tc>
      </w:tr>
      <w:tr w:rsidR="00085A13" w:rsidRPr="0024425C" w14:paraId="4790934E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02DB11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289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3EFC36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0,199215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0273C0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0,294168107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C36AE0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0,293350261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8BF72C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0,290660402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3A2F82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0,286797908</w:t>
            </w:r>
          </w:p>
        </w:tc>
        <w:tc>
          <w:tcPr>
            <w:tcW w:w="1384" w:type="dxa"/>
            <w:vAlign w:val="bottom"/>
          </w:tcPr>
          <w:p w14:paraId="2E171BC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0,28368873</w:t>
            </w:r>
          </w:p>
        </w:tc>
      </w:tr>
      <w:tr w:rsidR="00085A13" w:rsidRPr="0024425C" w14:paraId="2A7E9254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06FE92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290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0508AD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0,195628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CEBDFE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0,301610403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FF993C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0,300773177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4A74AF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0,298017095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0F350A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0,294057802</w:t>
            </w:r>
          </w:p>
        </w:tc>
        <w:tc>
          <w:tcPr>
            <w:tcW w:w="1384" w:type="dxa"/>
            <w:vAlign w:val="bottom"/>
          </w:tcPr>
          <w:p w14:paraId="716AD51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0,290870395</w:t>
            </w:r>
          </w:p>
        </w:tc>
      </w:tr>
      <w:tr w:rsidR="00085A13" w:rsidRPr="0024425C" w14:paraId="4EB23322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4C05D6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291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2CD38A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0,192048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603238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0,309367971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176C93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0,308510579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510F36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0,305685516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657974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0,301625348</w:t>
            </w:r>
          </w:p>
        </w:tc>
        <w:tc>
          <w:tcPr>
            <w:tcW w:w="1384" w:type="dxa"/>
            <w:vAlign w:val="bottom"/>
          </w:tcPr>
          <w:p w14:paraId="59528B2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0,298356409</w:t>
            </w:r>
          </w:p>
        </w:tc>
      </w:tr>
      <w:tr w:rsidR="00085A13" w:rsidRPr="0024425C" w14:paraId="0EAC6BF2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5608DD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292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42F7AC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0,188477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C860B2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0,317456695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D67598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0,316578312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0E2288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0,313681374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F3A458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0,309516048</w:t>
            </w:r>
          </w:p>
        </w:tc>
        <w:tc>
          <w:tcPr>
            <w:tcW w:w="1384" w:type="dxa"/>
            <w:vAlign w:val="bottom"/>
          </w:tcPr>
          <w:p w14:paraId="698AD8C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0,306162109</w:t>
            </w:r>
          </w:p>
        </w:tc>
      </w:tr>
      <w:tr w:rsidR="00085A13" w:rsidRPr="0024425C" w14:paraId="194F9F92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7B5E83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293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89AAD3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0,184916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0F4275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0,32589336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1971BD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0,324993121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D12CC2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0,322021269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52F135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0,31774629</w:t>
            </w:r>
          </w:p>
        </w:tc>
        <w:tc>
          <w:tcPr>
            <w:tcW w:w="1384" w:type="dxa"/>
            <w:vAlign w:val="bottom"/>
          </w:tcPr>
          <w:p w14:paraId="2A04E84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0,314303707</w:t>
            </w:r>
          </w:p>
        </w:tc>
      </w:tr>
      <w:tr w:rsidR="00085A13" w:rsidRPr="0024425C" w14:paraId="7F7D91F0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EA96B3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294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483329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0,181367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83980C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0,334695707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10D768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0,333772705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C881F8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0,330722748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D2DA6C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0,326333392</w:t>
            </w:r>
          </w:p>
        </w:tc>
        <w:tc>
          <w:tcPr>
            <w:tcW w:w="1384" w:type="dxa"/>
            <w:vAlign w:val="bottom"/>
          </w:tcPr>
          <w:p w14:paraId="5B62FC8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0,322798336</w:t>
            </w:r>
          </w:p>
        </w:tc>
      </w:tr>
      <w:tr w:rsidR="00085A13" w:rsidRPr="0024425C" w14:paraId="16FA4962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F54A36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295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D0E03D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0,177831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DB5D28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0,343882487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35B52B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0,342935771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18070F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0,339804359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779DE8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0,33529566</w:t>
            </w:r>
          </w:p>
        </w:tc>
        <w:tc>
          <w:tcPr>
            <w:tcW w:w="1384" w:type="dxa"/>
            <w:vAlign w:val="bottom"/>
          </w:tcPr>
          <w:p w14:paraId="595B19D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0,331664107</w:t>
            </w:r>
          </w:p>
        </w:tc>
      </w:tr>
      <w:tr w:rsidR="00085A13" w:rsidRPr="0024425C" w14:paraId="39F21A71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ADE020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296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1FFAC3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0,174309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87DA6B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0,353473521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772CA2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0,352502093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9C1E8B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0,349285706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F08ED2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0,344652444</w:t>
            </w:r>
          </w:p>
        </w:tc>
        <w:tc>
          <w:tcPr>
            <w:tcW w:w="1384" w:type="dxa"/>
            <w:vAlign w:val="bottom"/>
          </w:tcPr>
          <w:p w14:paraId="747EA7A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0,340920162</w:t>
            </w:r>
          </w:p>
        </w:tc>
      </w:tr>
    </w:tbl>
    <w:p w14:paraId="2F3F467F" w14:textId="77777777" w:rsidR="00085A13" w:rsidRPr="00085A13" w:rsidRDefault="00085A13" w:rsidP="00085A13">
      <w:pPr>
        <w:spacing w:before="0" w:after="0"/>
        <w:ind w:right="2"/>
        <w:jc w:val="both"/>
        <w:rPr>
          <w:lang w:val="en-US"/>
        </w:rPr>
      </w:pPr>
      <w:r w:rsidRPr="00085A13">
        <w:lastRenderedPageBreak/>
        <w:t xml:space="preserve">Продолжение таблицы </w:t>
      </w:r>
      <w:r>
        <w:rPr>
          <w:lang w:val="en-US"/>
        </w:rPr>
        <w:t>10</w:t>
      </w:r>
    </w:p>
    <w:p w14:paraId="29804650" w14:textId="77777777" w:rsidR="00085A13" w:rsidRPr="00085A13" w:rsidRDefault="00085A13" w:rsidP="00085A13">
      <w:pPr>
        <w:spacing w:before="0" w:after="0"/>
        <w:ind w:right="2"/>
        <w:jc w:val="both"/>
        <w:rPr>
          <w:color w:val="000000"/>
        </w:rPr>
      </w:pPr>
    </w:p>
    <w:tbl>
      <w:tblPr>
        <w:tblW w:w="9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"/>
        <w:gridCol w:w="1164"/>
        <w:gridCol w:w="1530"/>
        <w:gridCol w:w="1616"/>
        <w:gridCol w:w="1493"/>
        <w:gridCol w:w="1430"/>
        <w:gridCol w:w="1384"/>
      </w:tblGrid>
      <w:tr w:rsidR="00085A13" w:rsidRPr="0024425C" w14:paraId="12FFB034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17103D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297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7AD546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0,170802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F8BD29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0,36348976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21A459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0,362492573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4ED8DA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0,359187509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860E01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0,354424197</w:t>
            </w:r>
          </w:p>
        </w:tc>
        <w:tc>
          <w:tcPr>
            <w:tcW w:w="1384" w:type="dxa"/>
            <w:vAlign w:val="bottom"/>
          </w:tcPr>
          <w:p w14:paraId="2780CB3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0,350586737</w:t>
            </w:r>
          </w:p>
        </w:tc>
      </w:tr>
      <w:tr w:rsidR="00085A13" w:rsidRPr="0024425C" w14:paraId="50029BB5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617847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298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F41D7A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0,167313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BFBA08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0,373953345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F491F3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0,372929299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33EB30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0,369531671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767FD8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0,364632535</w:t>
            </w:r>
          </w:p>
        </w:tc>
        <w:tc>
          <w:tcPr>
            <w:tcW w:w="1384" w:type="dxa"/>
            <w:vAlign w:val="bottom"/>
          </w:tcPr>
          <w:p w14:paraId="5B75C48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0,360685216</w:t>
            </w:r>
          </w:p>
        </w:tc>
      </w:tr>
      <w:tr w:rsidR="00085A13" w:rsidRPr="0024425C" w14:paraId="61DD7456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F1C4EF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299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C0E15E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0,163843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36AECE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0,384887677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81007C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0,383835619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A083D2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0,380341337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91F00C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0,375300306</w:t>
            </w:r>
          </w:p>
        </w:tc>
        <w:tc>
          <w:tcPr>
            <w:tcW w:w="1384" w:type="dxa"/>
            <w:vAlign w:val="bottom"/>
          </w:tcPr>
          <w:p w14:paraId="556D6C3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0,371238204</w:t>
            </w:r>
          </w:p>
        </w:tc>
      </w:tr>
      <w:tr w:rsidR="00085A13" w:rsidRPr="0024425C" w14:paraId="18753FC1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7C4F8D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300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A8AEB4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0,160393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E71E6B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0,396317481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2AC594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0,395236199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8EA33D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0,391640965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BD29AC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0,386451649</w:t>
            </w:r>
          </w:p>
        </w:tc>
        <w:tc>
          <w:tcPr>
            <w:tcW w:w="1384" w:type="dxa"/>
            <w:vAlign w:val="bottom"/>
          </w:tcPr>
          <w:p w14:paraId="7989044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0,382269582</w:t>
            </w:r>
          </w:p>
        </w:tc>
      </w:tr>
      <w:tr w:rsidR="00085A13" w:rsidRPr="0024425C" w14:paraId="579FEB8E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51B989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301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EBAC68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0,156965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E5E2C4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0,408268879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DD5DC3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0,407157102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06EE35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0,403456393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913FF2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0,39811207</w:t>
            </w:r>
          </w:p>
        </w:tc>
        <w:tc>
          <w:tcPr>
            <w:tcW w:w="1384" w:type="dxa"/>
            <w:vAlign w:val="bottom"/>
          </w:tcPr>
          <w:p w14:paraId="6F31769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0,393804582</w:t>
            </w:r>
          </w:p>
        </w:tc>
      </w:tr>
      <w:tr w:rsidR="00085A13" w:rsidRPr="0024425C" w14:paraId="3248CD0A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D1C78E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302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858343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0,15356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AD77E6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0,42076946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818917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0,41962585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190E1C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0,415814912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E32C34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0,410308503</w:t>
            </w:r>
          </w:p>
        </w:tc>
        <w:tc>
          <w:tcPr>
            <w:tcW w:w="1384" w:type="dxa"/>
            <w:vAlign w:val="bottom"/>
          </w:tcPr>
          <w:p w14:paraId="3C7A137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0,405869854</w:t>
            </w:r>
          </w:p>
        </w:tc>
      </w:tr>
      <w:tr w:rsidR="00085A13" w:rsidRPr="0024425C" w14:paraId="2996F22C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DEEBD3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303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ADCE25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0,15018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6E4A9E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0,433848351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D57E66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0,432671506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02DE5B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0,428745335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BD1719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0,423069391</w:t>
            </w:r>
          </w:p>
        </w:tc>
        <w:tc>
          <w:tcPr>
            <w:tcW w:w="1384" w:type="dxa"/>
            <w:vAlign w:val="bottom"/>
          </w:tcPr>
          <w:p w14:paraId="6CFFBA3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0,418493535</w:t>
            </w:r>
          </w:p>
        </w:tc>
      </w:tr>
      <w:tr w:rsidR="00085A13" w:rsidRPr="0024425C" w14:paraId="4AEC7663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ED54BF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304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7CF1AB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0,146825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F41BBB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0,447536293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7CB73C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0,446324738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326B09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0,442278071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E51ED1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0,436424749</w:t>
            </w:r>
          </w:p>
        </w:tc>
        <w:tc>
          <w:tcPr>
            <w:tcW w:w="1384" w:type="dxa"/>
            <w:vAlign w:val="bottom"/>
          </w:tcPr>
          <w:p w14:paraId="78009F4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0,431705321</w:t>
            </w:r>
          </w:p>
        </w:tc>
      </w:tr>
      <w:tr w:rsidR="00085A13" w:rsidRPr="0024425C" w14:paraId="5EB07ED2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C8681F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305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F34BDF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0,143498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5679EE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0,461865715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34770A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0,460617901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6B9E97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0,4564452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53DA36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0,450406241</w:t>
            </w:r>
          </w:p>
        </w:tc>
        <w:tc>
          <w:tcPr>
            <w:tcW w:w="1384" w:type="dxa"/>
            <w:vAlign w:val="bottom"/>
          </w:tcPr>
          <w:p w14:paraId="78B1F92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0,445536538</w:t>
            </w:r>
          </w:p>
        </w:tc>
      </w:tr>
      <w:tr w:rsidR="00085A13" w:rsidRPr="0024425C" w14:paraId="3DCAB4A9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3FE31E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306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9CD4F2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0,140201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463262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0,476870802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ABC41F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0,475585104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33CAF9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0,471280541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A286F5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0,465047251</w:t>
            </w:r>
          </w:p>
        </w:tc>
        <w:tc>
          <w:tcPr>
            <w:tcW w:w="1384" w:type="dxa"/>
            <w:vAlign w:val="bottom"/>
          </w:tcPr>
          <w:p w14:paraId="6C45689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0,460020215</w:t>
            </w:r>
          </w:p>
        </w:tc>
      </w:tr>
      <w:tr w:rsidR="00085A13" w:rsidRPr="0024425C" w14:paraId="705838DD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48193A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307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A09785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0,136933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85A1D7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0,492587572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429F84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0,491262279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925F07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0,486819725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F87D68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0,480382947</w:t>
            </w:r>
          </w:p>
        </w:tc>
        <w:tc>
          <w:tcPr>
            <w:tcW w:w="1384" w:type="dxa"/>
            <w:vAlign w:val="bottom"/>
          </w:tcPr>
          <w:p w14:paraId="293EFC0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0,475191145</w:t>
            </w:r>
          </w:p>
        </w:tc>
      </w:tr>
      <w:tr w:rsidR="00085A13" w:rsidRPr="0024425C" w14:paraId="213AB166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38A74B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308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1AB6E4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0,133698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8B1D08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0,509053937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899193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0,507687256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46934D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0,503100258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31CD82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0,496450354</w:t>
            </w:r>
          </w:p>
        </w:tc>
        <w:tc>
          <w:tcPr>
            <w:tcW w:w="1384" w:type="dxa"/>
            <w:vAlign w:val="bottom"/>
          </w:tcPr>
          <w:p w14:paraId="749C0A0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0,491085959</w:t>
            </w:r>
          </w:p>
        </w:tc>
      </w:tr>
      <w:tr w:rsidR="00085A13" w:rsidRPr="0024425C" w14:paraId="1E2A9777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3B468B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309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B21824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0,130495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F8FC32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0,526309771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93F3F9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0,524899816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A78083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0,520161588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9E0A11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0,51328841</w:t>
            </w:r>
          </w:p>
        </w:tc>
        <w:tc>
          <w:tcPr>
            <w:tcW w:w="1384" w:type="dxa"/>
            <w:vAlign w:val="bottom"/>
          </w:tcPr>
          <w:p w14:paraId="798FD6A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0,507743179</w:t>
            </w:r>
          </w:p>
        </w:tc>
      </w:tr>
      <w:tr w:rsidR="00085A13" w:rsidRPr="0024425C" w14:paraId="0EBB701D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3017F2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310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B76F91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0,127328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E3EDAF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0,54439696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C63405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0,542941752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6A8718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0,538045156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717D75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0,530938021</w:t>
            </w:r>
          </w:p>
        </w:tc>
        <w:tc>
          <w:tcPr>
            <w:tcW w:w="1384" w:type="dxa"/>
            <w:vAlign w:val="bottom"/>
          </w:tcPr>
          <w:p w14:paraId="78AC8D7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0,525203276</w:t>
            </w:r>
          </w:p>
        </w:tc>
      </w:tr>
      <w:tr w:rsidR="00085A13" w:rsidRPr="0024425C" w14:paraId="5A0FF6C9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7C8BB6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311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ACA91C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0,124197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848131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0,563359453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011BE1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0,561856915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3B7271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0,556794444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4628A6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0,549442109</w:t>
            </w:r>
          </w:p>
        </w:tc>
        <w:tc>
          <w:tcPr>
            <w:tcW w:w="1384" w:type="dxa"/>
            <w:vAlign w:val="bottom"/>
          </w:tcPr>
          <w:p w14:paraId="0365238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0,543508716</w:t>
            </w:r>
          </w:p>
        </w:tc>
      </w:tr>
      <w:tr w:rsidR="00085A13" w:rsidRPr="0024425C" w14:paraId="562AC488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17B5E9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312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4E81A4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0,121103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744C65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0,583243295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47A12C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0,581691246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A2F635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0,576455006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701DA0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0,568845641</w:t>
            </w:r>
          </w:p>
        </w:tc>
        <w:tc>
          <w:tcPr>
            <w:tcW w:w="1384" w:type="dxa"/>
            <w:vAlign w:val="bottom"/>
          </w:tcPr>
          <w:p w14:paraId="2D1693A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0,562703988</w:t>
            </w:r>
          </w:p>
        </w:tc>
      </w:tr>
      <w:tr w:rsidR="00085A13" w:rsidRPr="0024425C" w14:paraId="66EBCEDF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1C279F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313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CCDA31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0,118049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7F58EB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0,604096643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2706CD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0,602492796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E0BC7E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0,597074493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50095F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0,589195654</w:t>
            </w:r>
          </w:p>
        </w:tc>
        <w:tc>
          <w:tcPr>
            <w:tcW w:w="1384" w:type="dxa"/>
            <w:vAlign w:val="bottom"/>
          </w:tcPr>
          <w:p w14:paraId="5285827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0,582835628</w:t>
            </w:r>
          </w:p>
        </w:tc>
      </w:tr>
      <w:tr w:rsidR="00085A13" w:rsidRPr="0024425C" w14:paraId="55D349D6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F6C3C9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314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65C74A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0,115034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3F4B6D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0,625969771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E170D2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0,624311727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561649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0,618702644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45CEEC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0,610541248</w:t>
            </w:r>
          </w:p>
        </w:tc>
        <w:tc>
          <w:tcPr>
            <w:tcW w:w="1384" w:type="dxa"/>
            <w:vAlign w:val="bottom"/>
          </w:tcPr>
          <w:p w14:paraId="7C409CF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0,603952215</w:t>
            </w:r>
          </w:p>
        </w:tc>
      </w:tr>
      <w:tr w:rsidR="00085A13" w:rsidRPr="0024425C" w14:paraId="12205AC5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5C46BF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315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B6D9DD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0,112062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74C4DA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0,64891504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54B6A0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0,647200287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92EE25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0,641391271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6ADD0A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0,632933569</w:t>
            </w:r>
          </w:p>
        </w:tc>
        <w:tc>
          <w:tcPr>
            <w:tcW w:w="1384" w:type="dxa"/>
            <w:vAlign w:val="bottom"/>
          </w:tcPr>
          <w:p w14:paraId="6529DD6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0,626104351</w:t>
            </w:r>
          </w:p>
        </w:tc>
      </w:tr>
      <w:tr w:rsidR="00085A13" w:rsidRPr="0024425C" w14:paraId="4112855A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E46E59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316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0E2001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0,109133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92B059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0,67298685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2816BE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0,671212753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A14AB2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0,665194202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5F78A4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0,656425753</w:t>
            </w:r>
          </w:p>
        </w:tc>
        <w:tc>
          <w:tcPr>
            <w:tcW w:w="1384" w:type="dxa"/>
            <w:vAlign w:val="bottom"/>
          </w:tcPr>
          <w:p w14:paraId="4481C29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0,649344607</w:t>
            </w:r>
          </w:p>
        </w:tc>
      </w:tr>
      <w:tr w:rsidR="00085A13" w:rsidRPr="0024425C" w14:paraId="567733C7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E92A28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317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A716D1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0,106248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C7385D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0,698241545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6E26B9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0,696405351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74540B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0,690167192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6D0784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0,681072838</w:t>
            </w:r>
          </w:p>
        </w:tc>
        <w:tc>
          <w:tcPr>
            <w:tcW w:w="1384" w:type="dxa"/>
            <w:vAlign w:val="bottom"/>
          </w:tcPr>
          <w:p w14:paraId="36A441A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0,673727438</w:t>
            </w:r>
          </w:p>
        </w:tc>
      </w:tr>
      <w:tr w:rsidR="00085A13" w:rsidRPr="0024425C" w14:paraId="38C1EDE7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60A352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318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0A60D8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0,103409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D61F79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0,724737289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26540B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0,722836116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171726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0,716367797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83F521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0,706931643</w:t>
            </w:r>
          </w:p>
        </w:tc>
        <w:tc>
          <w:tcPr>
            <w:tcW w:w="1384" w:type="dxa"/>
            <w:vAlign w:val="bottom"/>
          </w:tcPr>
          <w:p w14:paraId="603DAA7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0,699309059</w:t>
            </w:r>
          </w:p>
        </w:tc>
      </w:tr>
      <w:tr w:rsidR="00085A13" w:rsidRPr="0024425C" w14:paraId="53CDD235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2D079C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319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2DBBBD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0,100617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2C272C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0,752533876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8B9882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0,750564716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0A8BD1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0,743855189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46B30C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0,734060581</w:t>
            </w:r>
          </w:p>
        </w:tc>
        <w:tc>
          <w:tcPr>
            <w:tcW w:w="1384" w:type="dxa"/>
            <w:vAlign w:val="bottom"/>
          </w:tcPr>
          <w:p w14:paraId="0F3A8A0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0,726147265</w:t>
            </w:r>
          </w:p>
        </w:tc>
      </w:tr>
      <w:tr w:rsidR="00085A13" w:rsidRPr="0024425C" w14:paraId="7A069198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A0626C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320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90A6CD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0,097873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FFF72E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0,781692494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5E8550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0,779652207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D119A3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0,77268992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757340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0,76251943</w:t>
            </w:r>
          </w:p>
        </w:tc>
        <w:tc>
          <w:tcPr>
            <w:tcW w:w="1384" w:type="dxa"/>
            <w:vAlign w:val="bottom"/>
          </w:tcPr>
          <w:p w14:paraId="37740C3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0,754301198</w:t>
            </w:r>
          </w:p>
        </w:tc>
      </w:tr>
      <w:tr w:rsidR="00085A13" w:rsidRPr="0024425C" w14:paraId="7287BC9D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90C63B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321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B5A21C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0,09518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BCD740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0,812275403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3EA047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0,810160719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3BB33A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0,80293361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FB9A4B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0,79236902</w:t>
            </w:r>
          </w:p>
        </w:tc>
        <w:tc>
          <w:tcPr>
            <w:tcW w:w="1384" w:type="dxa"/>
            <w:vAlign w:val="bottom"/>
          </w:tcPr>
          <w:p w14:paraId="4FF12E3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0,783831046</w:t>
            </w:r>
          </w:p>
        </w:tc>
      </w:tr>
      <w:tr w:rsidR="00085A13" w:rsidRPr="0024425C" w14:paraId="79650358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C5BC6C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322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7E6726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0,092537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EBEA6C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0,844345547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3116C0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0,842153063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E69F78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0,834648555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249A53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0,82367085</w:t>
            </w:r>
          </w:p>
        </w:tc>
        <w:tc>
          <w:tcPr>
            <w:tcW w:w="1384" w:type="dxa"/>
            <w:vAlign w:val="bottom"/>
          </w:tcPr>
          <w:p w14:paraId="0E554C8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0,814797656</w:t>
            </w:r>
          </w:p>
        </w:tc>
      </w:tr>
      <w:tr w:rsidR="00085A13" w:rsidRPr="0024425C" w14:paraId="0BCBEDD6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33E4B4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323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7DB4DB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0,089946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3406A2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0,877966054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9350E8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0,875692236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37BC31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0,867897236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DF70B1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0,856486606</w:t>
            </w:r>
          </w:p>
        </w:tc>
        <w:tc>
          <w:tcPr>
            <w:tcW w:w="1384" w:type="dxa"/>
            <w:vAlign w:val="bottom"/>
          </w:tcPr>
          <w:p w14:paraId="59722A4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0,847262061</w:t>
            </w:r>
          </w:p>
        </w:tc>
      </w:tr>
      <w:tr w:rsidR="00085A13" w:rsidRPr="0024425C" w14:paraId="640CDF96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96FE5A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324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4C96F3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0,087409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EBC520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0,913199634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9A356C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0,91084082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A448C0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0,902741727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2BC8E7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0,890877569</w:t>
            </w:r>
          </w:p>
        </w:tc>
        <w:tc>
          <w:tcPr>
            <w:tcW w:w="1384" w:type="dxa"/>
            <w:vAlign w:val="bottom"/>
          </w:tcPr>
          <w:p w14:paraId="36B1F4E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0,881284896</w:t>
            </w:r>
          </w:p>
        </w:tc>
      </w:tr>
      <w:tr w:rsidR="00085A13" w:rsidRPr="0024425C" w14:paraId="22C219C7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CEA7AF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325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A7D6BF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0,084927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8A4C39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0,950107847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3EF78C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0,947660252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4F941B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0,939242965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95BA22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0,926903902</w:t>
            </w:r>
          </w:p>
        </w:tc>
        <w:tc>
          <w:tcPr>
            <w:tcW w:w="1384" w:type="dxa"/>
            <w:vAlign w:val="bottom"/>
          </w:tcPr>
          <w:p w14:paraId="1B68E91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0,916925687</w:t>
            </w:r>
          </w:p>
        </w:tc>
      </w:tr>
      <w:tr w:rsidR="00085A13" w:rsidRPr="0024425C" w14:paraId="01865202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B63B0A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326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A7CA37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0,0825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A984A9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0,988750228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F73A4A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0,986209947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280944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0,97745989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9C53A2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0,964623795</w:t>
            </w:r>
          </w:p>
        </w:tc>
        <w:tc>
          <w:tcPr>
            <w:tcW w:w="1384" w:type="dxa"/>
            <w:vAlign w:val="bottom"/>
          </w:tcPr>
          <w:p w14:paraId="7E54427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0,954528654</w:t>
            </w:r>
          </w:p>
        </w:tc>
      </w:tr>
      <w:tr w:rsidR="00085A13" w:rsidRPr="0024425C" w14:paraId="19AA6E7E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904BF9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327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635D0E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0,08013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99D02B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1,029183249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77E8E0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1,026546269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D1AC6E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1,017448414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74D867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1,004092454</w:t>
            </w:r>
          </w:p>
        </w:tc>
        <w:tc>
          <w:tcPr>
            <w:tcW w:w="1384" w:type="dxa"/>
            <w:vAlign w:val="bottom"/>
          </w:tcPr>
          <w:p w14:paraId="742DBCA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0,993880214</w:t>
            </w:r>
          </w:p>
        </w:tc>
      </w:tr>
      <w:tr w:rsidR="00085A13" w:rsidRPr="0024425C" w14:paraId="2A3CAFE3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A5D90F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328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28E5E1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0,077818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ABC91D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1,071459101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F32C34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1,06872131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979ADF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1,059260217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C14BC2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1,045360906</w:t>
            </w:r>
          </w:p>
        </w:tc>
        <w:tc>
          <w:tcPr>
            <w:tcW w:w="1384" w:type="dxa"/>
            <w:vAlign w:val="bottom"/>
          </w:tcPr>
          <w:p w14:paraId="4282AD3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1,035072846</w:t>
            </w:r>
          </w:p>
        </w:tc>
      </w:tr>
      <w:tr w:rsidR="00085A13" w:rsidRPr="0024425C" w14:paraId="10DD5705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534702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329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7C070F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0,075566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CB9E4D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1,115624276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28C8F0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1,112781479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557DC9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1,10294135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6B6F0D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1,088673516</w:t>
            </w:r>
          </w:p>
        </w:tc>
        <w:tc>
          <w:tcPr>
            <w:tcW w:w="1384" w:type="dxa"/>
            <w:vAlign w:val="bottom"/>
          </w:tcPr>
          <w:p w14:paraId="13431DD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1,078215782</w:t>
            </w:r>
          </w:p>
        </w:tc>
      </w:tr>
      <w:tr w:rsidR="00085A13" w:rsidRPr="0024425C" w14:paraId="43BD2DE8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66002F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330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C5F187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0,073373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739AF4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1,161717937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B05CC9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1,158765874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886DDF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1,14853061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8FDA15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1,133893148</w:t>
            </w:r>
          </w:p>
        </w:tc>
        <w:tc>
          <w:tcPr>
            <w:tcW w:w="1384" w:type="dxa"/>
            <w:vAlign w:val="bottom"/>
          </w:tcPr>
          <w:p w14:paraId="0523A6A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1,123436281</w:t>
            </w:r>
          </w:p>
        </w:tc>
      </w:tr>
      <w:tr w:rsidR="00085A13" w:rsidRPr="0024425C" w14:paraId="4D8D85CD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B9703E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331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B7EBBD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0,071242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7F8328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1,209770053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7B6D9E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1,206704419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CD1641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1,196057704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7FA31B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1,181114038</w:t>
            </w:r>
          </w:p>
        </w:tc>
        <w:tc>
          <w:tcPr>
            <w:tcW w:w="1384" w:type="dxa"/>
            <w:vAlign w:val="bottom"/>
          </w:tcPr>
          <w:p w14:paraId="0451B4B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1,170880869</w:t>
            </w:r>
          </w:p>
        </w:tc>
      </w:tr>
      <w:tr w:rsidR="00085A13" w:rsidRPr="0024425C" w14:paraId="304D8725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952D65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332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9F5FC1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0,069173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CD5879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1,259799288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6BFF91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1,256615765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DC3882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1,245541163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14BEF4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1,230453463</w:t>
            </w:r>
          </w:p>
        </w:tc>
        <w:tc>
          <w:tcPr>
            <w:tcW w:w="1384" w:type="dxa"/>
            <w:vAlign w:val="bottom"/>
          </w:tcPr>
          <w:p w14:paraId="5926606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1,220716465</w:t>
            </w:r>
          </w:p>
        </w:tc>
      </w:tr>
      <w:tr w:rsidR="00085A13" w:rsidRPr="0024425C" w14:paraId="5A6280D8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946641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333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C79C0E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0,067168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5EA713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1,31181065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E069BF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1,308504932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E99D05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1,297008974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DDA2DE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1,282053704</w:t>
            </w:r>
          </w:p>
        </w:tc>
        <w:tc>
          <w:tcPr>
            <w:tcW w:w="1384" w:type="dxa"/>
            <w:vAlign w:val="bottom"/>
          </w:tcPr>
          <w:p w14:paraId="4620261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1,27313133</w:t>
            </w:r>
          </w:p>
        </w:tc>
      </w:tr>
      <w:tr w:rsidR="00085A13" w:rsidRPr="0024425C" w14:paraId="165F34E6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FF5D0A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334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452B65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0,065227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42A045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1,365792877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AF65F0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1,362360714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8A8FB1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1,350462128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5B68AB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1,336083935</w:t>
            </w:r>
          </w:p>
        </w:tc>
        <w:tc>
          <w:tcPr>
            <w:tcW w:w="1384" w:type="dxa"/>
            <w:vAlign w:val="bottom"/>
          </w:tcPr>
          <w:p w14:paraId="56F52A2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1,328335734</w:t>
            </w:r>
          </w:p>
        </w:tc>
      </w:tr>
      <w:tr w:rsidR="00085A13" w:rsidRPr="0024425C" w14:paraId="1A97469B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D7D126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335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237D1C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0,063351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276DF3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1,421715595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55EDFE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1,418152834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3BFA7D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1,405977162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A96823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1,392741919</w:t>
            </w:r>
          </w:p>
        </w:tc>
        <w:tc>
          <w:tcPr>
            <w:tcW w:w="1384" w:type="dxa"/>
            <w:vAlign w:val="bottom"/>
          </w:tcPr>
          <w:p w14:paraId="3B0DC6F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1,386562238</w:t>
            </w:r>
          </w:p>
        </w:tc>
      </w:tr>
      <w:tr w:rsidR="00085A13" w:rsidRPr="0024425C" w14:paraId="0BD2A560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87C5D5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336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6165CF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0,061541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2F9B26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1,479526251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03DA2C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1,475828885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79AC7A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1,463663587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7E8E71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1,452255371</w:t>
            </w:r>
          </w:p>
        </w:tc>
        <w:tc>
          <w:tcPr>
            <w:tcW w:w="1384" w:type="dxa"/>
            <w:vAlign w:val="bottom"/>
          </w:tcPr>
          <w:p w14:paraId="1CF55BE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1,448065442</w:t>
            </w:r>
          </w:p>
        </w:tc>
      </w:tr>
      <w:tr w:rsidR="00085A13" w:rsidRPr="0024425C" w14:paraId="6BAC1490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B1F172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337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2C85E1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0,059798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BCE0B7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1,539146871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A9ACB2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1,535087707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F70080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1,52366711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7F1009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1,514882811</w:t>
            </w:r>
          </w:p>
        </w:tc>
        <w:tc>
          <w:tcPr>
            <w:tcW w:w="1384" w:type="dxa"/>
            <w:vAlign w:val="bottom"/>
          </w:tcPr>
          <w:p w14:paraId="13B040A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1,513121071</w:t>
            </w:r>
          </w:p>
        </w:tc>
      </w:tr>
      <w:tr w:rsidR="00085A13" w:rsidRPr="0024425C" w14:paraId="15C5AFA7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39DBB5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338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529E41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0,058123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31FD8C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1,600470695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7CC8B1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1,596087195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D008C5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1,586172675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914726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1,580913721</w:t>
            </w:r>
          </w:p>
        </w:tc>
        <w:tc>
          <w:tcPr>
            <w:tcW w:w="1384" w:type="dxa"/>
            <w:vAlign w:val="bottom"/>
          </w:tcPr>
          <w:p w14:paraId="40764F1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1,582024222</w:t>
            </w:r>
          </w:p>
        </w:tc>
      </w:tr>
      <w:tr w:rsidR="00085A13" w:rsidRPr="0024425C" w14:paraId="3B3968C2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BF0624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339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FF6F1A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0,056517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FA1151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1,663358765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1B2FE8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1,658829168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ADA6AF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1,651407091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8463FE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1,650667753</w:t>
            </w:r>
          </w:p>
        </w:tc>
        <w:tc>
          <w:tcPr>
            <w:tcW w:w="1384" w:type="dxa"/>
            <w:vAlign w:val="bottom"/>
          </w:tcPr>
          <w:p w14:paraId="0A0D4C6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1,655086611</w:t>
            </w:r>
          </w:p>
        </w:tc>
      </w:tr>
      <w:tr w:rsidR="00085A13" w:rsidRPr="0024425C" w14:paraId="6510021F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474A3A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340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9B835C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0,05498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AF519B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1,727636583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7E97C2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1,723350642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34D57E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1,719640961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9325AC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1,724492766</w:t>
            </w:r>
          </w:p>
        </w:tc>
        <w:tc>
          <w:tcPr>
            <w:tcW w:w="1384" w:type="dxa"/>
            <w:vAlign w:val="bottom"/>
          </w:tcPr>
          <w:p w14:paraId="0BD0D1D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1,732632669</w:t>
            </w:r>
          </w:p>
        </w:tc>
      </w:tr>
      <w:tr w:rsidR="00085A13" w:rsidRPr="0024425C" w14:paraId="42EC414F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22E3C4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341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2CA26B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0,053513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03AF3B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1,792616949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0A3D1A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1,789728006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7ADB86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1,79118958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E88E42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1,802761418</w:t>
            </w:r>
          </w:p>
        </w:tc>
        <w:tc>
          <w:tcPr>
            <w:tcW w:w="1384" w:type="dxa"/>
            <w:vAlign w:val="bottom"/>
          </w:tcPr>
          <w:p w14:paraId="34A5424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1,814994304</w:t>
            </w:r>
          </w:p>
        </w:tc>
      </w:tr>
      <w:tr w:rsidR="00085A13" w:rsidRPr="0024425C" w14:paraId="3FEDE5E2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C92514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342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445325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0,052117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DA8FEC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1,858616016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742397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1,858080959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2A232C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1,866412407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384271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1,88586608</w:t>
            </w:r>
          </w:p>
        </w:tc>
        <w:tc>
          <w:tcPr>
            <w:tcW w:w="1384" w:type="dxa"/>
            <w:vAlign w:val="bottom"/>
          </w:tcPr>
          <w:p w14:paraId="7FDC427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1,902504239</w:t>
            </w:r>
          </w:p>
        </w:tc>
      </w:tr>
      <w:tr w:rsidR="00085A13" w:rsidRPr="0024425C" w14:paraId="23DD4340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498DA4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343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6F9D09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0,050792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8C34C8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1,925559904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75BA89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1,92857588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25E8E2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1,945710716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07F5E7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1,974211837</w:t>
            </w:r>
          </w:p>
        </w:tc>
        <w:tc>
          <w:tcPr>
            <w:tcW w:w="1384" w:type="dxa"/>
            <w:vAlign w:val="bottom"/>
          </w:tcPr>
          <w:p w14:paraId="5157798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1,995487803</w:t>
            </w:r>
          </w:p>
        </w:tc>
      </w:tr>
      <w:tr w:rsidR="00085A13" w:rsidRPr="0024425C" w14:paraId="57AAF137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A69AB9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344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2E99D2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0,04954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73F73A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1,993437218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843CEB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2,001428234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C5F0E0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2,029522981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5AA665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2,068207418</w:t>
            </w:r>
          </w:p>
        </w:tc>
        <w:tc>
          <w:tcPr>
            <w:tcW w:w="1384" w:type="dxa"/>
            <w:vAlign w:val="bottom"/>
          </w:tcPr>
          <w:p w14:paraId="3524966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2,094253183</w:t>
            </w:r>
          </w:p>
        </w:tc>
      </w:tr>
      <w:tr w:rsidR="00085A13" w:rsidRPr="0024425C" w14:paraId="762B7B9C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3F4B83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345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E4C5C7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0,048361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284217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2,06230725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203A83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2,076903564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15940B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2,118317634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8148B3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2,168253951</w:t>
            </w:r>
          </w:p>
        </w:tc>
        <w:tc>
          <w:tcPr>
            <w:tcW w:w="1384" w:type="dxa"/>
            <w:vAlign w:val="bottom"/>
          </w:tcPr>
          <w:p w14:paraId="272CA10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2,199080142</w:t>
            </w:r>
          </w:p>
        </w:tc>
      </w:tr>
      <w:tr w:rsidR="00085A13" w:rsidRPr="0024425C" w14:paraId="1FFB4C4D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D32149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346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54CEE0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0,047255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35532A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2,1323074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685FB6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2,155316552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D0A6F4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2,21258285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45B5D2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2,274731552</w:t>
            </w:r>
          </w:p>
        </w:tc>
        <w:tc>
          <w:tcPr>
            <w:tcW w:w="1384" w:type="dxa"/>
            <w:vAlign w:val="bottom"/>
          </w:tcPr>
          <w:p w14:paraId="10120FF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2,310207374</w:t>
            </w:r>
          </w:p>
        </w:tc>
      </w:tr>
      <w:tr w:rsidR="00085A13" w:rsidRPr="0024425C" w14:paraId="496CDFA9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6AAEA1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347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5E305B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0,046222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16002E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2,203659103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B5BDFD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2,237027638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EA7DE8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2,31281316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90FBDC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2,387983877</w:t>
            </w:r>
          </w:p>
        </w:tc>
        <w:tc>
          <w:tcPr>
            <w:tcW w:w="1384" w:type="dxa"/>
            <w:vAlign w:val="bottom"/>
          </w:tcPr>
          <w:p w14:paraId="7BF036A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2,427818706</w:t>
            </w:r>
          </w:p>
        </w:tc>
      </w:tr>
      <w:tr w:rsidR="00085A13" w:rsidRPr="0024425C" w14:paraId="541D6FAB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0CD252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348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916D29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0,045265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B9A805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2,276671418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1396E8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2,322436704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35124D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2,419492857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AFF9EC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2,508300899</w:t>
            </w:r>
          </w:p>
        </w:tc>
        <w:tc>
          <w:tcPr>
            <w:tcW w:w="1384" w:type="dxa"/>
            <w:vAlign w:val="bottom"/>
          </w:tcPr>
          <w:p w14:paraId="2B7C217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2,552028506</w:t>
            </w:r>
          </w:p>
        </w:tc>
      </w:tr>
      <w:tr w:rsidR="00085A13" w:rsidRPr="0024425C" w14:paraId="38F47B76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851DE9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349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7D5BC9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0,044382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DB1F13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2,351741322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E7F691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2,411973426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8EFE52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2,533076328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63814A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2,635900353</w:t>
            </w:r>
          </w:p>
        </w:tc>
        <w:tc>
          <w:tcPr>
            <w:tcW w:w="1384" w:type="dxa"/>
            <w:vAlign w:val="bottom"/>
          </w:tcPr>
          <w:p w14:paraId="307CA5E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2,682866764</w:t>
            </w:r>
          </w:p>
        </w:tc>
      </w:tr>
    </w:tbl>
    <w:p w14:paraId="4C2B7171" w14:textId="77777777" w:rsidR="00085A13" w:rsidRPr="00085A13" w:rsidRDefault="00085A13" w:rsidP="00085A13">
      <w:pPr>
        <w:spacing w:before="0" w:after="0"/>
        <w:ind w:right="2"/>
        <w:jc w:val="both"/>
        <w:rPr>
          <w:lang w:val="en-US"/>
        </w:rPr>
      </w:pPr>
      <w:r w:rsidRPr="00085A13">
        <w:lastRenderedPageBreak/>
        <w:t xml:space="preserve">Продолжение таблицы </w:t>
      </w:r>
      <w:r>
        <w:rPr>
          <w:lang w:val="en-US"/>
        </w:rPr>
        <w:t>10</w:t>
      </w:r>
    </w:p>
    <w:p w14:paraId="39ABC987" w14:textId="77777777" w:rsidR="00085A13" w:rsidRPr="00085A13" w:rsidRDefault="00085A13" w:rsidP="00085A13">
      <w:pPr>
        <w:spacing w:before="0" w:after="0"/>
        <w:ind w:right="2"/>
        <w:jc w:val="both"/>
        <w:rPr>
          <w:color w:val="000000"/>
        </w:rPr>
      </w:pPr>
    </w:p>
    <w:tbl>
      <w:tblPr>
        <w:tblW w:w="9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"/>
        <w:gridCol w:w="1164"/>
        <w:gridCol w:w="1530"/>
        <w:gridCol w:w="1616"/>
        <w:gridCol w:w="1493"/>
        <w:gridCol w:w="1430"/>
        <w:gridCol w:w="1384"/>
      </w:tblGrid>
      <w:tr w:rsidR="00085A13" w:rsidRPr="0024425C" w14:paraId="129AF829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98EFCA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350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D80053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0,043574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354C15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2,429349788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589B61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2,506084031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F1C676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2,653965711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FB6D3D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2,770908408</w:t>
            </w:r>
          </w:p>
        </w:tc>
        <w:tc>
          <w:tcPr>
            <w:tcW w:w="1384" w:type="dxa"/>
            <w:vAlign w:val="bottom"/>
          </w:tcPr>
          <w:p w14:paraId="13E9FCF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2,82026441</w:t>
            </w:r>
          </w:p>
        </w:tc>
      </w:tr>
      <w:tr w:rsidR="00085A13" w:rsidRPr="0024425C" w14:paraId="668C9283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E2F019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351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C5D607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0,042842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5498D5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2,510052762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1BF341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2,605214425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F3E441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2,782486496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2C85D7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2,91334032</w:t>
            </w:r>
          </w:p>
        </w:tc>
        <w:tc>
          <w:tcPr>
            <w:tcW w:w="1384" w:type="dxa"/>
            <w:vAlign w:val="bottom"/>
          </w:tcPr>
          <w:p w14:paraId="2BB5550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2,964039545</w:t>
            </w:r>
          </w:p>
        </w:tc>
      </w:tr>
      <w:tr w:rsidR="00085A13" w:rsidRPr="0024425C" w14:paraId="0B055EF9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9DD8DA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352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390D06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0,042187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598063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2,594466371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4333D0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2,709789905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CBA0A1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2,918861926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822038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3,063081898</w:t>
            </w:r>
          </w:p>
        </w:tc>
        <w:tc>
          <w:tcPr>
            <w:tcW w:w="1384" w:type="dxa"/>
            <w:vAlign w:val="bottom"/>
          </w:tcPr>
          <w:p w14:paraId="2BEF00F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3,113885317</w:t>
            </w:r>
          </w:p>
        </w:tc>
      </w:tr>
      <w:tr w:rsidR="00085A13" w:rsidRPr="0024425C" w14:paraId="75C7F3FC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8193C5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353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B2DA7A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0,041607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186ADA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2,683246022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6BFD72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2,820191968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8ADA89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3,063187265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929965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3,219872739</w:t>
            </w:r>
          </w:p>
        </w:tc>
        <w:tc>
          <w:tcPr>
            <w:tcW w:w="1384" w:type="dxa"/>
            <w:vAlign w:val="bottom"/>
          </w:tcPr>
          <w:p w14:paraId="4B78D67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3,269360203</w:t>
            </w:r>
          </w:p>
        </w:tc>
      </w:tr>
      <w:tr w:rsidR="00085A13" w:rsidRPr="0024425C" w14:paraId="621F73C3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2E7EE3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354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6AA0AD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0,041105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46EE50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2,777059467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D54E7E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2,936733032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D506E4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3,215405141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1A3042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3,383292218</w:t>
            </w:r>
          </w:p>
        </w:tc>
        <w:tc>
          <w:tcPr>
            <w:tcW w:w="1384" w:type="dxa"/>
            <w:vAlign w:val="bottom"/>
          </w:tcPr>
          <w:p w14:paraId="05E29FF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3,429881467</w:t>
            </w:r>
          </w:p>
        </w:tc>
      </w:tr>
      <w:tr w:rsidR="00085A13" w:rsidRPr="0024425C" w14:paraId="3A2FC832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BA8E00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355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8A80EE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0,040679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250154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2,876554466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54CED1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3,05963014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330F42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3,375283277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8138A1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3,552749197</w:t>
            </w:r>
          </w:p>
        </w:tc>
        <w:tc>
          <w:tcPr>
            <w:tcW w:w="1384" w:type="dxa"/>
            <w:vAlign w:val="bottom"/>
          </w:tcPr>
          <w:p w14:paraId="60A522A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3,594722449</w:t>
            </w:r>
          </w:p>
        </w:tc>
      </w:tr>
      <w:tr w:rsidR="00085A13" w:rsidRPr="0024425C" w14:paraId="6A83B3E0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6200A5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356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639A63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0,04033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CA95F9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2,98232219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8C43F9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3,18897894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BC8CF6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3,542395914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1CAC30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3,727476342</w:t>
            </w:r>
          </w:p>
        </w:tc>
        <w:tc>
          <w:tcPr>
            <w:tcW w:w="1384" w:type="dxa"/>
            <w:vAlign w:val="bottom"/>
          </w:tcPr>
          <w:p w14:paraId="3AA86DA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3,763014263</w:t>
            </w:r>
          </w:p>
        </w:tc>
      </w:tr>
      <w:tr w:rsidR="00085A13" w:rsidRPr="0024425C" w14:paraId="782123B0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9987D2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357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A0626C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0,040059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90A391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3,094858031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83D2C4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3,324729338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DD8827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3,716110175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6123E4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3,906529777</w:t>
            </w:r>
          </w:p>
        </w:tc>
        <w:tc>
          <w:tcPr>
            <w:tcW w:w="1384" w:type="dxa"/>
            <w:vAlign w:val="bottom"/>
          </w:tcPr>
          <w:p w14:paraId="24EB762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3,933752247</w:t>
            </w:r>
          </w:p>
        </w:tc>
      </w:tr>
      <w:tr w:rsidR="00085A13" w:rsidRPr="0024425C" w14:paraId="2D97DD4A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A630F8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358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5565F0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0,039865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D87FB2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3,214521878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4BB448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3,466664228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F402FA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3,895578454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C71006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4,088794597</w:t>
            </w:r>
          </w:p>
        </w:tc>
        <w:tc>
          <w:tcPr>
            <w:tcW w:w="1384" w:type="dxa"/>
            <w:vAlign w:val="bottom"/>
          </w:tcPr>
          <w:p w14:paraId="4628FDA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4,105807326</w:t>
            </w:r>
          </w:p>
        </w:tc>
      </w:tr>
      <w:tr w:rsidR="00085A13" w:rsidRPr="0024425C" w14:paraId="188529D0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6112FC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359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C61F11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0,039749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46A70A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3,341500097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271393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3,614382628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CADF9A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4,079737676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94F7EB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4,272996475</w:t>
            </w:r>
          </w:p>
        </w:tc>
        <w:tc>
          <w:tcPr>
            <w:tcW w:w="1384" w:type="dxa"/>
            <w:vAlign w:val="bottom"/>
          </w:tcPr>
          <w:p w14:paraId="69BD26C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4,27794213</w:t>
            </w:r>
          </w:p>
        </w:tc>
      </w:tr>
      <w:tr w:rsidR="00085A13" w:rsidRPr="0024425C" w14:paraId="07D8FC8A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7A1C6A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360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44F20C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0,03971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AA954E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3,475771489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D2AD6E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3,767288321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F82D2C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4,267316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8DCEFF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4,457719294</w:t>
            </w:r>
          </w:p>
        </w:tc>
        <w:tc>
          <w:tcPr>
            <w:tcW w:w="1384" w:type="dxa"/>
            <w:vAlign w:val="bottom"/>
          </w:tcPr>
          <w:p w14:paraId="3EEF92A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4,448831503</w:t>
            </w:r>
          </w:p>
        </w:tc>
      </w:tr>
      <w:tr w:rsidR="00085A13" w:rsidRPr="0024425C" w14:paraId="40A40247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A5CE9A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361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97BF23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0,039749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3075C2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3,617079283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C6724E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3,924584873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BFF788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4,456847162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2BEA46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4,641428414</w:t>
            </w:r>
          </w:p>
        </w:tc>
        <w:tc>
          <w:tcPr>
            <w:tcW w:w="1384" w:type="dxa"/>
            <w:vAlign w:val="bottom"/>
          </w:tcPr>
          <w:p w14:paraId="16B5344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4,617086694</w:t>
            </w:r>
          </w:p>
        </w:tc>
      </w:tr>
      <w:tr w:rsidR="00085A13" w:rsidRPr="0024425C" w14:paraId="50EE6C80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EF8403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362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4C5A4A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0,039865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D4A669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3,764910888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A4DC8F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4,085277555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523114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4,646692319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D5ACC6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4,822498862</w:t>
            </w:r>
          </w:p>
        </w:tc>
        <w:tc>
          <w:tcPr>
            <w:tcW w:w="1384" w:type="dxa"/>
            <w:vAlign w:val="bottom"/>
          </w:tcPr>
          <w:p w14:paraId="7F61405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4,781282383</w:t>
            </w:r>
          </w:p>
        </w:tc>
      </w:tr>
      <w:tr w:rsidR="00085A13" w:rsidRPr="0024425C" w14:paraId="4247DB7C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5C5402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363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B3A968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0,040059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1AD464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3,918486654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F6EFDF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4,248182369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010FE1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4,835068854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6EF7AC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4,99924747</w:t>
            </w:r>
          </w:p>
        </w:tc>
        <w:tc>
          <w:tcPr>
            <w:tcW w:w="1384" w:type="dxa"/>
            <w:vAlign w:val="bottom"/>
          </w:tcPr>
          <w:p w14:paraId="4C465C1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4,939985451</w:t>
            </w:r>
          </w:p>
        </w:tc>
      </w:tr>
      <w:tr w:rsidR="00085A13" w:rsidRPr="0024425C" w14:paraId="0ADC96A7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9BC0AE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364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DFBE8A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0,04033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418741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4,076758429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92A0C5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4,411942067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D274C3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5,020085282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7A42DE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5,169967755</w:t>
            </w:r>
          </w:p>
        </w:tc>
        <w:tc>
          <w:tcPr>
            <w:tcW w:w="1384" w:type="dxa"/>
            <w:vAlign w:val="bottom"/>
          </w:tcPr>
          <w:p w14:paraId="2080DE4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5,091784366</w:t>
            </w:r>
          </w:p>
        </w:tc>
      </w:tr>
      <w:tr w:rsidR="00085A13" w:rsidRPr="0024425C" w14:paraId="16E5C0FA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B8C290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365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B0E0F3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0,040679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56B650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4,238418225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40EF35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4,575048711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C9B175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5,199781099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4DC502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5,332966243</w:t>
            </w:r>
          </w:p>
        </w:tc>
        <w:tc>
          <w:tcPr>
            <w:tcW w:w="1384" w:type="dxa"/>
            <w:vAlign w:val="bottom"/>
          </w:tcPr>
          <w:p w14:paraId="02FBF4A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5,235318025</w:t>
            </w:r>
          </w:p>
        </w:tc>
      </w:tr>
      <w:tr w:rsidR="00085A13" w:rsidRPr="0024425C" w14:paraId="321DA073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728F88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366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9D375B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0,041105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057AE1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4,401916862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EBDB20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4,735872094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E64311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5,372170163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4BC9BD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5,486598842</w:t>
            </w:r>
          </w:p>
        </w:tc>
        <w:tc>
          <w:tcPr>
            <w:tcW w:w="1384" w:type="dxa"/>
            <w:vAlign w:val="bottom"/>
          </w:tcPr>
          <w:p w14:paraId="12B4834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5,369302949</w:t>
            </w:r>
          </w:p>
        </w:tc>
      </w:tr>
      <w:tr w:rsidR="00085A13" w:rsidRPr="0024425C" w14:paraId="4FBC5F0C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5A12B3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367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303320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0,041607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CA3CD2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4,565492126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3012B8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4,892693109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EEECD6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5,535286094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A4AC49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5,62930597</w:t>
            </w:r>
          </w:p>
        </w:tc>
        <w:tc>
          <w:tcPr>
            <w:tcW w:w="1384" w:type="dxa"/>
            <w:vAlign w:val="bottom"/>
          </w:tcPr>
          <w:p w14:paraId="11644BC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5,4925579</w:t>
            </w:r>
          </w:p>
        </w:tc>
      </w:tr>
      <w:tr w:rsidR="00085A13" w:rsidRPr="0024425C" w14:paraId="37D0FE0D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89720F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368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8D8296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0,042187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7BA0CF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4,727205634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78F6B4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5,043740984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413EBB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5,687228074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B47CD8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5,759645212</w:t>
            </w:r>
          </w:p>
        </w:tc>
        <w:tc>
          <w:tcPr>
            <w:tcW w:w="1384" w:type="dxa"/>
            <w:vAlign w:val="bottom"/>
          </w:tcPr>
          <w:p w14:paraId="7CA3ED3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5,60402515</w:t>
            </w:r>
          </w:p>
        </w:tc>
      </w:tr>
      <w:tr w:rsidR="00085A13" w:rsidRPr="0024425C" w14:paraId="583AAAAB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7AEF7E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369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E689E0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0,042842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E832ED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4,884987351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9A9903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5,187233207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90EE6E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5,826205473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BBCD99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5,87632051</w:t>
            </w:r>
          </w:p>
        </w:tc>
        <w:tc>
          <w:tcPr>
            <w:tcW w:w="1384" w:type="dxa"/>
            <w:vAlign w:val="bottom"/>
          </w:tcPr>
          <w:p w14:paraId="46F5A15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5,702787877</w:t>
            </w:r>
          </w:p>
        </w:tc>
      </w:tr>
      <w:tr w:rsidR="00085A13" w:rsidRPr="0024425C" w14:paraId="7A0AEA96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DB240D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370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A6DF5A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0,043574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77521E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5,036686441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3A2F49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5,321416879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D8DEB8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5,95057982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8911CA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5,978207067</w:t>
            </w:r>
          </w:p>
        </w:tc>
        <w:tc>
          <w:tcPr>
            <w:tcW w:w="1384" w:type="dxa"/>
            <w:vAlign w:val="bottom"/>
          </w:tcPr>
          <w:p w14:paraId="12058D5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5,788083378</w:t>
            </w:r>
          </w:p>
        </w:tc>
      </w:tr>
      <w:tr w:rsidR="00085A13" w:rsidRPr="0024425C" w14:paraId="2002A589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FD662F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371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EA096B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0,044382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1C1FE2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5,180126929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A3F458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5,444610225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85B2A7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6,058902765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C7878E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6,064371419</w:t>
            </w:r>
          </w:p>
        </w:tc>
        <w:tc>
          <w:tcPr>
            <w:tcW w:w="1384" w:type="dxa"/>
            <w:vAlign w:val="bottom"/>
          </w:tcPr>
          <w:p w14:paraId="34C260A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5,859312031</w:t>
            </w:r>
          </w:p>
        </w:tc>
      </w:tr>
      <w:tr w:rsidR="00085A13" w:rsidRPr="0024425C" w14:paraId="4AC25EF7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0953B7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372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816C44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0,045265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C75C52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5,31316644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D18E9F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5,555243011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FD58F0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6,149948904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EDD3D5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6,134086334</w:t>
            </w:r>
          </w:p>
        </w:tc>
        <w:tc>
          <w:tcPr>
            <w:tcW w:w="1384" w:type="dxa"/>
            <w:vAlign w:val="bottom"/>
          </w:tcPr>
          <w:p w14:paraId="5886E9C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5,91604211</w:t>
            </w:r>
          </w:p>
        </w:tc>
      </w:tr>
      <w:tr w:rsidR="00085A13" w:rsidRPr="0024425C" w14:paraId="59DF1C01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DC1F90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373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57A7BF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0,046222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6F1D1E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5,433756113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60F30D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5,651894636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FD257D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6,222742528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381A18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6,186840428</w:t>
            </w:r>
          </w:p>
        </w:tc>
        <w:tc>
          <w:tcPr>
            <w:tcW w:w="1384" w:type="dxa"/>
            <w:vAlign w:val="bottom"/>
          </w:tcPr>
          <w:p w14:paraId="1F1DEB7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5,958010724</w:t>
            </w:r>
          </w:p>
        </w:tc>
      </w:tr>
      <w:tr w:rsidR="00085A13" w:rsidRPr="0024425C" w14:paraId="6CF2C423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F42422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374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BF0D2A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0,047255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0CED7A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5,539999637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A34840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5,73332877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BB9D04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6,276577603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277A4B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6,22234257</w:t>
            </w:r>
          </w:p>
        </w:tc>
        <w:tc>
          <w:tcPr>
            <w:tcW w:w="1384" w:type="dxa"/>
            <w:vAlign w:val="bottom"/>
          </w:tcPr>
          <w:p w14:paraId="02F7869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5,98512126</w:t>
            </w:r>
          </w:p>
        </w:tc>
      </w:tr>
      <w:tr w:rsidR="00085A13" w:rsidRPr="0024425C" w14:paraId="2F2A1742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85B73E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375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779E87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0,048361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AD6FF2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5,630209289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5068B2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5,798523491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7151BC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6,311030536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FD8700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6,240521307</w:t>
            </w:r>
          </w:p>
        </w:tc>
        <w:tc>
          <w:tcPr>
            <w:tcW w:w="1384" w:type="dxa"/>
            <w:vAlign w:val="bottom"/>
          </w:tcPr>
          <w:p w14:paraId="4D4D726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5,997437769</w:t>
            </w:r>
          </w:p>
        </w:tc>
      </w:tr>
      <w:tr w:rsidR="00085A13" w:rsidRPr="0024425C" w14:paraId="13F88CC3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CCB09E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376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447D55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0,04954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2D005C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5,702956815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17B873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5,846695985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AFEA7C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6,325965482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677B85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6,24151962</w:t>
            </w:r>
          </w:p>
        </w:tc>
        <w:tc>
          <w:tcPr>
            <w:tcW w:w="1384" w:type="dxa"/>
            <w:vAlign w:val="bottom"/>
          </w:tcPr>
          <w:p w14:paraId="29E6BD4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5,995176776</w:t>
            </w:r>
          </w:p>
        </w:tc>
      </w:tr>
      <w:tr w:rsidR="00085A13" w:rsidRPr="0024425C" w14:paraId="20A13EC0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13CD64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377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5F4450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0,050792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709912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5,757117081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511B2E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5,877321037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308EA7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6,321532223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817809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6,225685465</w:t>
            </w:r>
          </w:p>
        </w:tc>
        <w:tc>
          <w:tcPr>
            <w:tcW w:w="1384" w:type="dxa"/>
            <w:vAlign w:val="bottom"/>
          </w:tcPr>
          <w:p w14:paraId="78AD04E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5,978696978</w:t>
            </w:r>
          </w:p>
        </w:tc>
      </w:tr>
      <w:tr w:rsidR="00085A13" w:rsidRPr="0024425C" w14:paraId="5F78682A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4F10DE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378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EAF8C6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0,052117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FA9D5F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5,791902568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182EF7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5,890142692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729E76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6,298156807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D9E0F5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6,19355854</w:t>
            </w:r>
          </w:p>
        </w:tc>
        <w:tc>
          <w:tcPr>
            <w:tcW w:w="1384" w:type="dxa"/>
            <w:vAlign w:val="bottom"/>
          </w:tcPr>
          <w:p w14:paraId="63C0332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5,948487275</w:t>
            </w:r>
          </w:p>
        </w:tc>
      </w:tr>
      <w:tr w:rsidR="00085A13" w:rsidRPr="0024425C" w14:paraId="2C0930B3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941082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379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EE25B1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0,053513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CCC7D0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5,806887086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BE57E4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5,885178679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E2AA35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6,256525404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4C82A6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6,145853823</w:t>
            </w:r>
          </w:p>
        </w:tc>
        <w:tc>
          <w:tcPr>
            <w:tcW w:w="1384" w:type="dxa"/>
            <w:vAlign w:val="bottom"/>
          </w:tcPr>
          <w:p w14:paraId="1E0E777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5,905153538</w:t>
            </w:r>
          </w:p>
        </w:tc>
      </w:tr>
      <w:tr w:rsidR="00085A13" w:rsidRPr="0024425C" w14:paraId="50F00EB6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79E062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380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45F498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0,05498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693C86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5,802017448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E7B2E5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5,862717387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6AEB30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6,197561981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716D62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6,083442389</w:t>
            </w:r>
          </w:p>
        </w:tc>
        <w:tc>
          <w:tcPr>
            <w:tcW w:w="1384" w:type="dxa"/>
            <w:vAlign w:val="bottom"/>
          </w:tcPr>
          <w:p w14:paraId="1222825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5,849404472</w:t>
            </w:r>
          </w:p>
        </w:tc>
      </w:tr>
      <w:tr w:rsidR="00085A13" w:rsidRPr="0024425C" w14:paraId="1060F3C5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4714FA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381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A09BD5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0,056517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2B0ABB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5,777612342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EB926E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5,823307451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0177E4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6,122400603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05479B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6,007330073</w:t>
            </w:r>
          </w:p>
        </w:tc>
        <w:tc>
          <w:tcPr>
            <w:tcW w:w="1384" w:type="dxa"/>
            <w:vAlign w:val="bottom"/>
          </w:tcPr>
          <w:p w14:paraId="63CED22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5,782036878</w:t>
            </w:r>
          </w:p>
        </w:tc>
      </w:tr>
      <w:tr w:rsidR="00085A13" w:rsidRPr="0024425C" w14:paraId="41794E32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274789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382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944647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0,058123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FCF416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5,734348229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D0D2FA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5,767740253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DEB44E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6,032353329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5BF6D8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5,918634531</w:t>
            </w:r>
          </w:p>
        </w:tc>
        <w:tc>
          <w:tcPr>
            <w:tcW w:w="1384" w:type="dxa"/>
            <w:vAlign w:val="bottom"/>
          </w:tcPr>
          <w:p w14:paraId="3BDA519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5,703920598</w:t>
            </w:r>
          </w:p>
        </w:tc>
      </w:tr>
      <w:tr w:rsidR="00085A13" w:rsidRPr="0024425C" w14:paraId="2851A33C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5B9B86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383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0E4BC1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0,059798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20F677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5,673232717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400F5C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5,697025916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3E2B4C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5,928874777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B3F32E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5,818561249</w:t>
            </w:r>
          </w:p>
        </w:tc>
        <w:tc>
          <w:tcPr>
            <w:tcW w:w="1384" w:type="dxa"/>
            <w:vAlign w:val="bottom"/>
          </w:tcPr>
          <w:p w14:paraId="0291A41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5,615983358</w:t>
            </w:r>
          </w:p>
        </w:tc>
      </w:tr>
      <w:tr w:rsidR="00085A13" w:rsidRPr="0024425C" w14:paraId="5B37473D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EEFFF3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384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81E468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0,061541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C84A4A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5,595566517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7AE4F7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5,612363613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52AB71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5,813524584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2BE855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5,708379086</w:t>
            </w:r>
          </w:p>
        </w:tc>
        <w:tc>
          <w:tcPr>
            <w:tcW w:w="1384" w:type="dxa"/>
            <w:vAlign w:val="bottom"/>
          </w:tcPr>
          <w:p w14:paraId="320DEC8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5,519195727</w:t>
            </w:r>
          </w:p>
        </w:tc>
      </w:tr>
      <w:tr w:rsidR="00085A13" w:rsidRPr="0024425C" w14:paraId="0E58D7F3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2B4CD5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385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D368F2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0,063351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11F5B8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5,502895736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B07545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5,515107295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33C331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5,687928981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781329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5,589395873</w:t>
            </w:r>
          </w:p>
        </w:tc>
        <w:tc>
          <w:tcPr>
            <w:tcW w:w="1384" w:type="dxa"/>
            <w:vAlign w:val="bottom"/>
          </w:tcPr>
          <w:p w14:paraId="127E323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5,414556386</w:t>
            </w:r>
          </w:p>
        </w:tc>
      </w:tr>
      <w:tr w:rsidR="00085A13" w:rsidRPr="0024425C" w14:paraId="52C2F434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1613DB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386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A88CD4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0,065227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D36E63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5,396956792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E29D84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5,406728089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65A0DB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5,553742777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7CD89C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5,462934638</w:t>
            </w:r>
          </w:p>
        </w:tc>
        <w:tc>
          <w:tcPr>
            <w:tcW w:w="1384" w:type="dxa"/>
            <w:vAlign w:val="bottom"/>
          </w:tcPr>
          <w:p w14:paraId="532BCF7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5,303077866</w:t>
            </w:r>
          </w:p>
        </w:tc>
      </w:tr>
      <w:tr w:rsidR="00085A13" w:rsidRPr="0024425C" w14:paraId="47FB5BC2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C1F3EE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387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5BD708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0,067168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F93870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5,279616664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9AFB4D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5,288774817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4B976D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5,412612959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A11150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5,330310952</w:t>
            </w:r>
          </w:p>
        </w:tc>
        <w:tc>
          <w:tcPr>
            <w:tcW w:w="1384" w:type="dxa"/>
            <w:vAlign w:val="bottom"/>
          </w:tcPr>
          <w:p w14:paraId="1C60C89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5,185772938</w:t>
            </w:r>
          </w:p>
        </w:tc>
      </w:tr>
      <w:tr w:rsidR="00085A13" w:rsidRPr="0024425C" w14:paraId="5197EF2D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0FC0FB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388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0F300E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0,069173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5772EB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5,152811465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848A35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5,162834135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5AEE73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5,266145044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1E8319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5,192811884</w:t>
            </w:r>
          </w:p>
        </w:tc>
        <w:tc>
          <w:tcPr>
            <w:tcW w:w="1384" w:type="dxa"/>
            <w:vAlign w:val="bottom"/>
          </w:tcPr>
          <w:p w14:paraId="73C46D0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5,063641808</w:t>
            </w:r>
          </w:p>
        </w:tc>
      </w:tr>
      <w:tr w:rsidR="00085A13" w:rsidRPr="0024425C" w14:paraId="01598858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CBF636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389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554EF8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0,071242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67720F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5,018486335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3373E7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5,030491808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963A28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5,11587317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E5E422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5,05167699</w:t>
            </w:r>
          </w:p>
        </w:tc>
        <w:tc>
          <w:tcPr>
            <w:tcW w:w="1384" w:type="dxa"/>
            <w:vAlign w:val="bottom"/>
          </w:tcPr>
          <w:p w14:paraId="211D6FD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4,937660261</w:t>
            </w:r>
          </w:p>
        </w:tc>
      </w:tr>
      <w:tr w:rsidR="00085A13" w:rsidRPr="0024425C" w14:paraId="2F8F0FCD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2D052A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390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CFF19A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0,073373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188B45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4,878539532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47BA4A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4,893296554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668913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4,963234704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4975F5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4,908081695</w:t>
            </w:r>
          </w:p>
        </w:tc>
        <w:tc>
          <w:tcPr>
            <w:tcW w:w="1384" w:type="dxa"/>
            <w:vAlign w:val="bottom"/>
          </w:tcPr>
          <w:p w14:paraId="3E326D1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4,808768914</w:t>
            </w:r>
          </w:p>
        </w:tc>
      </w:tr>
      <w:tr w:rsidR="00085A13" w:rsidRPr="0024425C" w14:paraId="73D198A7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E5DF12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391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4F9628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0,075566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E45841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4,734773208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BE98F9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4,752727725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A3786C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4,80954993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F39523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4,763123354</w:t>
            </w:r>
          </w:p>
        </w:tc>
        <w:tc>
          <w:tcPr>
            <w:tcW w:w="1384" w:type="dxa"/>
            <w:vAlign w:val="bottom"/>
          </w:tcPr>
          <w:p w14:paraId="3514A38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4,677863688</w:t>
            </w:r>
          </w:p>
        </w:tc>
      </w:tr>
      <w:tr w:rsidR="00085A13" w:rsidRPr="0024425C" w14:paraId="470B8176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ADA241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392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DA8910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0,077818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6CFA1B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4,588852816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67CA95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4,610167865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779A56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4,656007141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0CC4E9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4,617810178</w:t>
            </w:r>
          </w:p>
        </w:tc>
        <w:tc>
          <w:tcPr>
            <w:tcW w:w="1384" w:type="dxa"/>
            <w:vAlign w:val="bottom"/>
          </w:tcPr>
          <w:p w14:paraId="18EFEAB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4,545787618</w:t>
            </w:r>
          </w:p>
        </w:tc>
      </w:tr>
      <w:tr w:rsidR="00085A13" w:rsidRPr="0024425C" w14:paraId="7C53F6BC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F725AB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393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10E157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0,08013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4593B1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4,442276433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E3B925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4,466880888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E698AB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4,503653145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1FBDA7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4,473053124</w:t>
            </w:r>
          </w:p>
        </w:tc>
        <w:tc>
          <w:tcPr>
            <w:tcW w:w="1384" w:type="dxa"/>
            <w:vAlign w:val="bottom"/>
          </w:tcPr>
          <w:p w14:paraId="35F7BE8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4,413324089</w:t>
            </w:r>
          </w:p>
        </w:tc>
      </w:tr>
      <w:tr w:rsidR="00085A13" w:rsidRPr="0024425C" w14:paraId="0FEA2E66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C2D910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394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B21371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0,0825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44A879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4,296354541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A41058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4,323996292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B7DB2B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4,353389036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03D991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4,329660747</w:t>
            </w:r>
          </w:p>
        </w:tc>
        <w:tc>
          <w:tcPr>
            <w:tcW w:w="1384" w:type="dxa"/>
            <w:vAlign w:val="bottom"/>
          </w:tcPr>
          <w:p w14:paraId="6627621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4,281191544</w:t>
            </w:r>
          </w:p>
        </w:tc>
      </w:tr>
      <w:tr w:rsidR="00085A13" w:rsidRPr="0024425C" w14:paraId="463BCBCC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602BB1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395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1CF8E5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0,084927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294493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4,152200105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DC8AF6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4,182499502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6FCAFC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4,205970762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6F0E83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4,188336896</w:t>
            </w:r>
          </w:p>
        </w:tc>
        <w:tc>
          <w:tcPr>
            <w:tcW w:w="1384" w:type="dxa"/>
            <w:vAlign w:val="bottom"/>
          </w:tcPr>
          <w:p w14:paraId="030A892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4,150039695</w:t>
            </w:r>
          </w:p>
        </w:tc>
      </w:tr>
      <w:tr w:rsidR="00085A13" w:rsidRPr="0024425C" w14:paraId="178D48DD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F0620E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396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929664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0,087409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445B7B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4,010728105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1A4CB7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4,043228075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A1F00C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4,062013915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26DBD1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4,049681072</w:t>
            </w:r>
          </w:p>
        </w:tc>
        <w:tc>
          <w:tcPr>
            <w:tcW w:w="1384" w:type="dxa"/>
            <w:vAlign w:val="bottom"/>
          </w:tcPr>
          <w:p w14:paraId="76FB08C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4,02044723</w:t>
            </w:r>
          </w:p>
        </w:tc>
      </w:tr>
      <w:tr w:rsidR="00085A13" w:rsidRPr="0024425C" w14:paraId="4E976B18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230F62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397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B6085B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0,089946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0F6C33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3,872663177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5AC6AA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3,906873271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2854A2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3,922001996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E7BD70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3,914191165</w:t>
            </w:r>
          </w:p>
        </w:tc>
        <w:tc>
          <w:tcPr>
            <w:tcW w:w="1384" w:type="dxa"/>
            <w:vAlign w:val="bottom"/>
          </w:tcPr>
          <w:p w14:paraId="5FF4D4D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3,89292096</w:t>
            </w:r>
          </w:p>
        </w:tc>
      </w:tr>
      <w:tr w:rsidR="00085A13" w:rsidRPr="0024425C" w14:paraId="268E2907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1F449C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398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3BEBA1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0,092537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6F5248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3,738553672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586F64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3,773986206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5A3EF1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3,786297336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D174C3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3,782268238</w:t>
            </w:r>
          </w:p>
        </w:tc>
        <w:tc>
          <w:tcPr>
            <w:tcW w:w="1384" w:type="dxa"/>
            <w:vAlign w:val="bottom"/>
          </w:tcPr>
          <w:p w14:paraId="51D2FF0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3,767896321</w:t>
            </w:r>
          </w:p>
        </w:tc>
      </w:tr>
      <w:tr w:rsidR="00085A13" w:rsidRPr="0024425C" w14:paraId="30017B33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6C8AC9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399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B91D56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0,09518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4B595C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3,608790235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53F012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3,644987687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D1D030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3,655153853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D0ACC2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3,654222969</w:t>
            </w:r>
          </w:p>
        </w:tc>
        <w:tc>
          <w:tcPr>
            <w:tcW w:w="1384" w:type="dxa"/>
            <w:vAlign w:val="bottom"/>
          </w:tcPr>
          <w:p w14:paraId="5248055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3,645739129</w:t>
            </w:r>
          </w:p>
        </w:tc>
      </w:tr>
      <w:tr w:rsidR="00085A13" w:rsidRPr="0024425C" w14:paraId="63C1A294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3E02DE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A4D5FE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0,097873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56576E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3,483627058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08FBFD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3,520180733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5C00E0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3,528730818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3E6D16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3,530283357</w:t>
            </w:r>
          </w:p>
        </w:tc>
        <w:tc>
          <w:tcPr>
            <w:tcW w:w="1384" w:type="dxa"/>
            <w:vAlign w:val="bottom"/>
          </w:tcPr>
          <w:p w14:paraId="48FB178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3,526748428</w:t>
            </w:r>
          </w:p>
        </w:tc>
      </w:tr>
      <w:tr w:rsidR="00085A13" w:rsidRPr="0024425C" w14:paraId="178D174A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686E52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401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010E2E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0,100617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2DD8F6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3,363204093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8D4752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3,399764793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99F659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3,407106923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308EE4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3,41060327</w:t>
            </w:r>
          </w:p>
        </w:tc>
        <w:tc>
          <w:tcPr>
            <w:tcW w:w="1384" w:type="dxa"/>
            <w:vAlign w:val="bottom"/>
          </w:tcPr>
          <w:p w14:paraId="48A9076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3,411160272</w:t>
            </w:r>
          </w:p>
        </w:tc>
      </w:tr>
      <w:tr w:rsidR="00085A13" w:rsidRPr="0024425C" w14:paraId="2F1713CF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AC33FD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402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F73BE7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0,103409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65DD18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3,247568804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83B6DF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3,283850721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AF6CC1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3,290294027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8FF5D2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3,295271464</w:t>
            </w:r>
          </w:p>
        </w:tc>
        <w:tc>
          <w:tcPr>
            <w:tcW w:w="1384" w:type="dxa"/>
            <w:vAlign w:val="bottom"/>
          </w:tcPr>
          <w:p w14:paraId="47A564C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3,29915226</w:t>
            </w:r>
          </w:p>
        </w:tc>
      </w:tr>
    </w:tbl>
    <w:p w14:paraId="54540F61" w14:textId="77777777" w:rsidR="00085A13" w:rsidRPr="00085A13" w:rsidRDefault="00085A13" w:rsidP="00085A13">
      <w:pPr>
        <w:spacing w:before="0" w:after="0"/>
        <w:ind w:right="2"/>
        <w:jc w:val="both"/>
        <w:rPr>
          <w:lang w:val="en-US"/>
        </w:rPr>
      </w:pPr>
      <w:r w:rsidRPr="00085A13">
        <w:lastRenderedPageBreak/>
        <w:t xml:space="preserve">Продолжение таблицы </w:t>
      </w:r>
      <w:r>
        <w:rPr>
          <w:lang w:val="en-US"/>
        </w:rPr>
        <w:t>10</w:t>
      </w:r>
    </w:p>
    <w:p w14:paraId="37DEDA93" w14:textId="77777777" w:rsidR="00085A13" w:rsidRPr="00085A13" w:rsidRDefault="00085A13" w:rsidP="00085A13">
      <w:pPr>
        <w:spacing w:before="0" w:after="0"/>
        <w:ind w:right="2"/>
        <w:jc w:val="both"/>
        <w:rPr>
          <w:color w:val="000000"/>
        </w:rPr>
      </w:pPr>
    </w:p>
    <w:tbl>
      <w:tblPr>
        <w:tblW w:w="9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"/>
        <w:gridCol w:w="1164"/>
        <w:gridCol w:w="1530"/>
        <w:gridCol w:w="1616"/>
        <w:gridCol w:w="1493"/>
        <w:gridCol w:w="1430"/>
        <w:gridCol w:w="1384"/>
      </w:tblGrid>
      <w:tr w:rsidR="00085A13" w:rsidRPr="0024425C" w14:paraId="31F138EB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F9771B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403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FF3269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0,106248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E1D55C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3,144396428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66FF5E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3,172475704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03A681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3,178250076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BB79F2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3,184320699</w:t>
            </w:r>
          </w:p>
        </w:tc>
        <w:tc>
          <w:tcPr>
            <w:tcW w:w="1384" w:type="dxa"/>
            <w:vAlign w:val="bottom"/>
          </w:tcPr>
          <w:p w14:paraId="6E619DD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3,190848629</w:t>
            </w:r>
          </w:p>
        </w:tc>
      </w:tr>
      <w:tr w:rsidR="00085A13" w:rsidRPr="0024425C" w14:paraId="4DC1A2AC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E2153E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404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F9DB30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0,109133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FE98D5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3,045570309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DDF801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3,065617471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24100F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3,078368651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2CFCA9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3,077736657</w:t>
            </w:r>
          </w:p>
        </w:tc>
        <w:tc>
          <w:tcPr>
            <w:tcW w:w="1384" w:type="dxa"/>
            <w:vAlign w:val="bottom"/>
          </w:tcPr>
          <w:p w14:paraId="589B02A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3,086325719</w:t>
            </w:r>
          </w:p>
        </w:tc>
      </w:tr>
      <w:tr w:rsidR="00085A13" w:rsidRPr="0024425C" w14:paraId="03EA7826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88A90C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405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6E1ED0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0,112062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44EF63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2,9509124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449740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2,970303473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0F5F42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2,982699677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6A48FC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2,975466405</w:t>
            </w:r>
          </w:p>
        </w:tc>
        <w:tc>
          <w:tcPr>
            <w:tcW w:w="1384" w:type="dxa"/>
            <w:vAlign w:val="bottom"/>
          </w:tcPr>
          <w:p w14:paraId="022C98B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2,98561763</w:t>
            </w:r>
          </w:p>
        </w:tc>
      </w:tr>
      <w:tr w:rsidR="00085A13" w:rsidRPr="0024425C" w14:paraId="41DD05B4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51005F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406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2C20CD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0,115034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972AA0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2,860248243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EF0E0C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2,879011918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9EBE1C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2,891066859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9422F1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2,877426199</w:t>
            </w:r>
          </w:p>
        </w:tc>
        <w:tc>
          <w:tcPr>
            <w:tcW w:w="1384" w:type="dxa"/>
            <w:vAlign w:val="bottom"/>
          </w:tcPr>
          <w:p w14:paraId="3B15795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2,888721892</w:t>
            </w:r>
          </w:p>
        </w:tc>
      </w:tr>
      <w:tr w:rsidR="00085A13" w:rsidRPr="0024425C" w14:paraId="395F4202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73090F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407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D367E5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0,118049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E99C04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2,773407626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B7304A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2,791571316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685EA0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2,803298191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A7028A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2,790015385</w:t>
            </w:r>
          </w:p>
        </w:tc>
        <w:tc>
          <w:tcPr>
            <w:tcW w:w="1384" w:type="dxa"/>
            <w:vAlign w:val="bottom"/>
          </w:tcPr>
          <w:p w14:paraId="7BD51A4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2,79560501</w:t>
            </w:r>
          </w:p>
        </w:tc>
      </w:tr>
      <w:tr w:rsidR="00085A13" w:rsidRPr="0024425C" w14:paraId="7DB8B458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674239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408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085272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0,121103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F3CB75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2,690225082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752AE8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2,707814964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9FEEE5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2,719226461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40A47A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2,706288115</w:t>
            </w:r>
          </w:p>
        </w:tc>
        <w:tc>
          <w:tcPr>
            <w:tcW w:w="1384" w:type="dxa"/>
            <w:vAlign w:val="bottom"/>
          </w:tcPr>
          <w:p w14:paraId="096B8AC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2,706207758</w:t>
            </w:r>
          </w:p>
        </w:tc>
      </w:tr>
      <w:tr w:rsidR="00085A13" w:rsidRPr="0024425C" w14:paraId="7BF53DDD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1EBA2A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409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7CC64B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0,124197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741B91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2,610540261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F65BE8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2,627581318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D4B3CD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2,638689628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A69473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2,626082846</w:t>
            </w:r>
          </w:p>
        </w:tc>
        <w:tc>
          <w:tcPr>
            <w:tcW w:w="1384" w:type="dxa"/>
            <w:vAlign w:val="bottom"/>
          </w:tcPr>
          <w:p w14:paraId="73DCE2C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2,620450111</w:t>
            </w:r>
          </w:p>
        </w:tc>
      </w:tr>
      <w:tr w:rsidR="00085A13" w:rsidRPr="0024425C" w14:paraId="4400EDD1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A53497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410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83514C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0,127328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76B980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2,534198197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5B4D83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2,550714261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5D7268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2,561531091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9EE92A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2,549243466</w:t>
            </w:r>
          </w:p>
        </w:tc>
        <w:tc>
          <w:tcPr>
            <w:tcW w:w="1384" w:type="dxa"/>
            <w:vAlign w:val="bottom"/>
          </w:tcPr>
          <w:p w14:paraId="607D5A6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2,538235753</w:t>
            </w:r>
          </w:p>
        </w:tc>
      </w:tr>
      <w:tr w:rsidR="00085A13" w:rsidRPr="0024425C" w14:paraId="4D56A237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2B035B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411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D091ED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0,130495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1F21AD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2,461049479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FFB9A9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2,477063274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2677F4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2,487599859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78BC05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2,475619461</w:t>
            </w:r>
          </w:p>
        </w:tc>
        <w:tc>
          <w:tcPr>
            <w:tcW w:w="1384" w:type="dxa"/>
            <w:vAlign w:val="bottom"/>
          </w:tcPr>
          <w:p w14:paraId="675F47E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2,464912724</w:t>
            </w:r>
          </w:p>
        </w:tc>
      </w:tr>
      <w:tr w:rsidR="00085A13" w:rsidRPr="0024425C" w14:paraId="4B600ADE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F99F96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412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10129E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0,133698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4B13BB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2,390950346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E4CA92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2,406483535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E03316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2,416750653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B8B71F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2,405066017</w:t>
            </w:r>
          </w:p>
        </w:tc>
        <w:tc>
          <w:tcPr>
            <w:tcW w:w="1384" w:type="dxa"/>
            <w:vAlign w:val="bottom"/>
          </w:tcPr>
          <w:p w14:paraId="4FA0155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2,394648181</w:t>
            </w:r>
          </w:p>
        </w:tc>
      </w:tr>
      <w:tr w:rsidR="00085A13" w:rsidRPr="0024425C" w14:paraId="04F419BA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E8DB31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413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D1BC43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0,136933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D43ED9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2,323762719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1FE91C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2,338835947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E2A28B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2,348843935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2682C7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2,337444047</w:t>
            </w:r>
          </w:p>
        </w:tc>
        <w:tc>
          <w:tcPr>
            <w:tcW w:w="1384" w:type="dxa"/>
            <w:vAlign w:val="bottom"/>
          </w:tcPr>
          <w:p w14:paraId="017F1FD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2,327303563</w:t>
            </w:r>
          </w:p>
        </w:tc>
      </w:tr>
      <w:tr w:rsidR="00085A13" w:rsidRPr="0024425C" w14:paraId="2E7C23FF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38B99A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414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D92CA5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0,140201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369FD6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2,259354188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42C4A9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2,273987126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2355BD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2,283745894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41125A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2,272620176</w:t>
            </w:r>
          </w:p>
        </w:tc>
        <w:tc>
          <w:tcPr>
            <w:tcW w:w="1384" w:type="dxa"/>
            <w:vAlign w:val="bottom"/>
          </w:tcPr>
          <w:p w14:paraId="70DECD7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2,262745996</w:t>
            </w:r>
          </w:p>
        </w:tc>
      </w:tr>
      <w:tr w:rsidR="00085A13" w:rsidRPr="0024425C" w14:paraId="1E0EF14C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B7DAD1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415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F66928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0,143498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D0FA44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2,197597946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C1EE95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2,211809336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8EAF13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2,221328381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833DA4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2,210466679</w:t>
            </w:r>
          </w:p>
        </w:tc>
        <w:tc>
          <w:tcPr>
            <w:tcW w:w="1384" w:type="dxa"/>
            <w:vAlign w:val="bottom"/>
          </w:tcPr>
          <w:p w14:paraId="084A1B8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2,200848238</w:t>
            </w:r>
          </w:p>
        </w:tc>
      </w:tr>
      <w:tr w:rsidR="00085A13" w:rsidRPr="0024425C" w14:paraId="0CD64ABE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E4BAFA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416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89D5DB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0,146825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822534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2,138372697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7E2DF5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2,152180393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59E8D5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2,161468816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EA1AED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2,150861383</w:t>
            </w:r>
          </w:p>
        </w:tc>
        <w:tc>
          <w:tcPr>
            <w:tcW w:w="1384" w:type="dxa"/>
            <w:vAlign w:val="bottom"/>
          </w:tcPr>
          <w:p w14:paraId="0BBDD66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2,141488579</w:t>
            </w:r>
          </w:p>
        </w:tc>
      </w:tr>
      <w:tr w:rsidR="00085A13" w:rsidRPr="0024425C" w14:paraId="02558999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3FE060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417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33A44C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0,15018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D6DB1B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2,081562534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4481D3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2,094983544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D94948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2,104050066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811D91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2,093687548</w:t>
            </w:r>
          </w:p>
        </w:tc>
        <w:tc>
          <w:tcPr>
            <w:tcW w:w="1384" w:type="dxa"/>
            <w:vAlign w:val="bottom"/>
          </w:tcPr>
          <w:p w14:paraId="3FC1A14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2,084550724</w:t>
            </w:r>
          </w:p>
        </w:tc>
      </w:tr>
      <w:tr w:rsidR="00085A13" w:rsidRPr="0024425C" w14:paraId="2377B225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68C73C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418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542277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0,15356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5F08AA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2,0270568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803BF5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2,040107326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2D17AC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2,048960301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95FE10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2,038833723</w:t>
            </w:r>
          </w:p>
        </w:tc>
        <w:tc>
          <w:tcPr>
            <w:tcW w:w="1384" w:type="dxa"/>
            <w:vAlign w:val="bottom"/>
          </w:tcPr>
          <w:p w14:paraId="6E49E23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2,029923645</w:t>
            </w:r>
          </w:p>
        </w:tc>
      </w:tr>
      <w:tr w:rsidR="00085A13" w:rsidRPr="0024425C" w14:paraId="07635EEC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1F9F36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419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CFBBEF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0,156965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0D8D51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1,974749929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9733C9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1,987445405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4E7CB3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1,996092837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B6BC17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1,986193588</w:t>
            </w:r>
          </w:p>
        </w:tc>
        <w:tc>
          <w:tcPr>
            <w:tcW w:w="1384" w:type="dxa"/>
            <w:vAlign w:val="bottom"/>
          </w:tcPr>
          <w:p w14:paraId="3FE9CCD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1,97750143</w:t>
            </w:r>
          </w:p>
        </w:tc>
      </w:tr>
      <w:tr w:rsidR="00085A13" w:rsidRPr="0024425C" w14:paraId="6F4DA637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A3D33E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420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8FD69F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0,160393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CD7911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1,924541279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4E5B6B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1,93689641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BA0178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1,945345966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7B43A1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1,935665784</w:t>
            </w:r>
          </w:p>
        </w:tc>
        <w:tc>
          <w:tcPr>
            <w:tcW w:w="1384" w:type="dxa"/>
            <w:vAlign w:val="bottom"/>
          </w:tcPr>
          <w:p w14:paraId="782645B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1,927183108</w:t>
            </w:r>
          </w:p>
        </w:tc>
      </w:tr>
      <w:tr w:rsidR="00085A13" w:rsidRPr="0024425C" w14:paraId="2A0FD844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0EE8E4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421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AD5353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0,163843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066C59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1,876334956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1B6E01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1,888363751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FBF889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1,896622776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1E8694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1,887153737</w:t>
            </w:r>
          </w:p>
        </w:tc>
        <w:tc>
          <w:tcPr>
            <w:tcW w:w="1384" w:type="dxa"/>
            <w:vAlign w:val="bottom"/>
          </w:tcPr>
          <w:p w14:paraId="2C1B301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1,878872475</w:t>
            </w:r>
          </w:p>
        </w:tc>
      </w:tr>
      <w:tr w:rsidR="00085A13" w:rsidRPr="0024425C" w14:paraId="0026FB28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CE8653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422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A80F2B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0,167313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FECEFC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1,830039635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FB6E10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1,841755444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5E3DDF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1,849830973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1C7932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1,840565474</w:t>
            </w:r>
          </w:p>
        </w:tc>
        <w:tc>
          <w:tcPr>
            <w:tcW w:w="1384" w:type="dxa"/>
            <w:vAlign w:val="bottom"/>
          </w:tcPr>
          <w:p w14:paraId="1064A55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1,832477913</w:t>
            </w:r>
          </w:p>
        </w:tc>
      </w:tr>
      <w:tr w:rsidR="00085A13" w:rsidRPr="0024425C" w14:paraId="64B6D36F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27DE22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423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258F97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0,170802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A66F44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1,785568374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AB5AAB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1,796983919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66342C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1,804882693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9051E9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1,79581344</w:t>
            </w:r>
          </w:p>
        </w:tc>
        <w:tc>
          <w:tcPr>
            <w:tcW w:w="1384" w:type="dxa"/>
            <w:vAlign w:val="bottom"/>
          </w:tcPr>
          <w:p w14:paraId="547341F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1,787912204</w:t>
            </w:r>
          </w:p>
        </w:tc>
      </w:tr>
      <w:tr w:rsidR="00085A13" w:rsidRPr="0024425C" w14:paraId="655BA678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4DA2B5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424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0BD25D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0,174309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36140F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1,742838432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504E18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1,753965841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74C9D3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1,761694317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137D7B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1,752814314</w:t>
            </w:r>
          </w:p>
        </w:tc>
        <w:tc>
          <w:tcPr>
            <w:tcW w:w="1384" w:type="dxa"/>
            <w:vAlign w:val="bottom"/>
          </w:tcPr>
          <w:p w14:paraId="565A682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1,745092351</w:t>
            </w:r>
          </w:p>
        </w:tc>
      </w:tr>
      <w:tr w:rsidR="00085A13" w:rsidRPr="0024425C" w14:paraId="271B1A36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80E354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425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41E4C3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0,177831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95EC40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1,701771091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392350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1,712621924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B091F2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1,720186292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7FC7A8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1,711488824</w:t>
            </w:r>
          </w:p>
        </w:tc>
        <w:tc>
          <w:tcPr>
            <w:tcW w:w="1384" w:type="dxa"/>
            <w:vAlign w:val="bottom"/>
          </w:tcPr>
          <w:p w14:paraId="3BF452D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1,703939388</w:t>
            </w:r>
          </w:p>
        </w:tc>
      </w:tr>
      <w:tr w:rsidR="00085A13" w:rsidRPr="0024425C" w14:paraId="0A3339B2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5C9591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426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86CA30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0,181367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AB6EFD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1,662291471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71B58E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1,672876751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F2E7B4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1,680282941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53CE33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1,671761568</w:t>
            </w:r>
          </w:p>
        </w:tc>
        <w:tc>
          <w:tcPr>
            <w:tcW w:w="1384" w:type="dxa"/>
            <w:vAlign w:val="bottom"/>
          </w:tcPr>
          <w:p w14:paraId="3BE6395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1,664378205</w:t>
            </w:r>
          </w:p>
        </w:tc>
      </w:tr>
      <w:tr w:rsidR="00085A13" w:rsidRPr="0024425C" w14:paraId="7F9764F9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A3908C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427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9128D1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0,184916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7BB7A2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1,624328357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E4B13D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1,6346586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1453D3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1,641912295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849D7E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1,633560833</w:t>
            </w:r>
          </w:p>
        </w:tc>
        <w:tc>
          <w:tcPr>
            <w:tcW w:w="1384" w:type="dxa"/>
            <w:vAlign w:val="bottom"/>
          </w:tcPr>
          <w:p w14:paraId="43ED3F0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1,62633737</w:t>
            </w:r>
          </w:p>
        </w:tc>
      </w:tr>
      <w:tr w:rsidR="00085A13" w:rsidRPr="0024425C" w14:paraId="57CA0541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E09B39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428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53ABF7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0,188477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9D0AAA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1,58781403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52E86E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1,597899264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4FA306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1,605005912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D1F82C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1,596818429</w:t>
            </w:r>
          </w:p>
        </w:tc>
        <w:tc>
          <w:tcPr>
            <w:tcW w:w="1384" w:type="dxa"/>
            <w:vAlign w:val="bottom"/>
          </w:tcPr>
          <w:p w14:paraId="3CE928A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1,589748959</w:t>
            </w:r>
          </w:p>
        </w:tc>
      </w:tr>
      <w:tr w:rsidR="00085A13" w:rsidRPr="0024425C" w14:paraId="085A8E4C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C38865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429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F86E83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0,192048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5873E6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1,552684095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071C6A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1,56253389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7DE578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1,569498715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7D0704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1,561469515</w:t>
            </w:r>
          </w:p>
        </w:tc>
        <w:tc>
          <w:tcPr>
            <w:tcW w:w="1384" w:type="dxa"/>
            <w:vAlign w:val="bottom"/>
          </w:tcPr>
          <w:p w14:paraId="326FDC1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1,554548384</w:t>
            </w:r>
          </w:p>
        </w:tc>
      </w:tr>
      <w:tr w:rsidR="00085A13" w:rsidRPr="0024425C" w14:paraId="76B04CF9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511BD1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430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48FAB0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0,195628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6A200C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1,518877326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005B05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1,528500816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54B84E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1,535328827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D355BD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1,527452442</w:t>
            </w:r>
          </w:p>
        </w:tc>
        <w:tc>
          <w:tcPr>
            <w:tcW w:w="1384" w:type="dxa"/>
            <w:vAlign w:val="bottom"/>
          </w:tcPr>
          <w:p w14:paraId="7311387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1,520674238</w:t>
            </w:r>
          </w:p>
        </w:tc>
      </w:tr>
      <w:tr w:rsidR="00085A13" w:rsidRPr="0024425C" w14:paraId="7622D685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485F68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431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250501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0,199215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E1C9C0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1,486335507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A99A79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1,495741411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3BDF79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1,502437412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9CFF8C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1,494708593</w:t>
            </w:r>
          </w:p>
        </w:tc>
        <w:tc>
          <w:tcPr>
            <w:tcW w:w="1384" w:type="dxa"/>
            <w:vAlign w:val="bottom"/>
          </w:tcPr>
          <w:p w14:paraId="6A87C87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1,488068132</w:t>
            </w:r>
          </w:p>
        </w:tc>
      </w:tr>
      <w:tr w:rsidR="00085A13" w:rsidRPr="0024425C" w14:paraId="0188C5D7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18CA33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432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B5ECC1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0,202808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EC8C7B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1,455003284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7A3131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1,46419993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620688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1,470768528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4577AD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1,463182233</w:t>
            </w:r>
          </w:p>
        </w:tc>
        <w:tc>
          <w:tcPr>
            <w:tcW w:w="1384" w:type="dxa"/>
            <w:vAlign w:val="bottom"/>
          </w:tcPr>
          <w:p w14:paraId="0B100B2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1,456674552</w:t>
            </w:r>
          </w:p>
        </w:tc>
      </w:tr>
      <w:tr w:rsidR="00085A13" w:rsidRPr="0024425C" w14:paraId="4CD9D4FA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71A877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433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FCAFF0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0,206405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9A7649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1,424828023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5CC0BD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1,433823362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FF010E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1,44026898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7C52BD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1,432820365</w:t>
            </w:r>
          </w:p>
        </w:tc>
        <w:tc>
          <w:tcPr>
            <w:tcW w:w="1384" w:type="dxa"/>
            <w:vAlign w:val="bottom"/>
          </w:tcPr>
          <w:p w14:paraId="022E7F6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1,42644071</w:t>
            </w:r>
          </w:p>
        </w:tc>
      </w:tr>
      <w:tr w:rsidR="00085A13" w:rsidRPr="0024425C" w14:paraId="24EC9F89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BCC56C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434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9293C7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0,210005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E00D7C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1,39575967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163AD0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1,404561302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7F1284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1,410888183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9A2092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1,403572596</w:t>
            </w:r>
          </w:p>
        </w:tc>
        <w:tc>
          <w:tcPr>
            <w:tcW w:w="1384" w:type="dxa"/>
            <w:vAlign w:val="bottom"/>
          </w:tcPr>
          <w:p w14:paraId="1844DD5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1,397316411</w:t>
            </w:r>
          </w:p>
        </w:tc>
      </w:tr>
      <w:tr w:rsidR="00085A13" w:rsidRPr="0024425C" w14:paraId="5B17B195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4B11C7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435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99CF47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0,213607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55A614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1,367750624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752AC8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1,376365811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9B242D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1,382578027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6BAECA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1,375390997</w:t>
            </w:r>
          </w:p>
        </w:tc>
        <w:tc>
          <w:tcPr>
            <w:tcW w:w="1384" w:type="dxa"/>
            <w:vAlign w:val="bottom"/>
          </w:tcPr>
          <w:p w14:paraId="1C148AA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1,369253915</w:t>
            </w:r>
          </w:p>
        </w:tc>
      </w:tr>
      <w:tr w:rsidR="00085A13" w:rsidRPr="0024425C" w14:paraId="2C17664F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704929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436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577C50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0,217209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ECE7D2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1,340755608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2A4125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1,349191291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B5F7C6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1,355292753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934404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1,348229984</w:t>
            </w:r>
          </w:p>
        </w:tc>
        <w:tc>
          <w:tcPr>
            <w:tcW w:w="1384" w:type="dxa"/>
            <w:vAlign w:val="bottom"/>
          </w:tcPr>
          <w:p w14:paraId="2492BAD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1,342207819</w:t>
            </w:r>
          </w:p>
        </w:tc>
      </w:tr>
      <w:tr w:rsidR="00085A13" w:rsidRPr="0024425C" w14:paraId="6D0E8F2F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8BCBD1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437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BAFE84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0,22081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66E2D4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1,314731551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BCCD07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1,322994369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B65675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1,328988832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C3ABB8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1,322046193</w:t>
            </w:r>
          </w:p>
        </w:tc>
        <w:tc>
          <w:tcPr>
            <w:tcW w:w="1384" w:type="dxa"/>
            <w:vAlign w:val="bottom"/>
          </w:tcPr>
          <w:p w14:paraId="443980C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1,316134933</w:t>
            </w:r>
          </w:p>
        </w:tc>
      </w:tr>
      <w:tr w:rsidR="00085A13" w:rsidRPr="0024425C" w14:paraId="4BFF9546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297FB0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438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B87210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0,224409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A0AD45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1,289637475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C80326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1,297733779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D1B0A8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1,303624851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170178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1,296798369</w:t>
            </w:r>
          </w:p>
        </w:tc>
        <w:tc>
          <w:tcPr>
            <w:tcW w:w="1384" w:type="dxa"/>
            <w:vAlign w:val="bottom"/>
          </w:tcPr>
          <w:p w14:paraId="5443E6F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1,290994163</w:t>
            </w:r>
          </w:p>
        </w:tc>
      </w:tr>
      <w:tr w:rsidR="00085A13" w:rsidRPr="0024425C" w14:paraId="7AFC5574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70E839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439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2DACD3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0,228004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EFF618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1,265434388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64DCB9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1,273370254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1874AB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1,2791614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E4B6FC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1,272447257</w:t>
            </w:r>
          </w:p>
        </w:tc>
        <w:tc>
          <w:tcPr>
            <w:tcW w:w="1384" w:type="dxa"/>
            <w:vAlign w:val="bottom"/>
          </w:tcPr>
          <w:p w14:paraId="4F0B2E4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1,266746412</w:t>
            </w:r>
          </w:p>
        </w:tc>
      </w:tr>
      <w:tr w:rsidR="00085A13" w:rsidRPr="0024425C" w14:paraId="5FFED7E5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D672B4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440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9F4A24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0,231595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9035DC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1,242085181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1328F0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1,249866423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BA5449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1,255560975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E44971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1,248955495</w:t>
            </w:r>
          </w:p>
        </w:tc>
        <w:tc>
          <w:tcPr>
            <w:tcW w:w="1384" w:type="dxa"/>
            <w:vAlign w:val="bottom"/>
          </w:tcPr>
          <w:p w14:paraId="586619F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1,243354466</w:t>
            </w:r>
          </w:p>
        </w:tc>
      </w:tr>
      <w:tr w:rsidR="00085A13" w:rsidRPr="0024425C" w14:paraId="0B9EF239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EAD4AC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441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9198A6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0,235179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3E0804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1,219554526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6A5968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1,227186714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98CB37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1,232787873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5CE218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1,226287521</w:t>
            </w:r>
          </w:p>
        </w:tc>
        <w:tc>
          <w:tcPr>
            <w:tcW w:w="1384" w:type="dxa"/>
            <w:vAlign w:val="bottom"/>
          </w:tcPr>
          <w:p w14:paraId="2FE8A8C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1,220782906</w:t>
            </w:r>
          </w:p>
        </w:tc>
      </w:tr>
      <w:tr w:rsidR="00085A13" w:rsidRPr="0024425C" w14:paraId="3892A3C0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BBF1CB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442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DBD988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0,238755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D91839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1,197808792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271AD5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1,205297258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E14B88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1,210808102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BF7000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1,204409475</w:t>
            </w:r>
          </w:p>
        </w:tc>
        <w:tc>
          <w:tcPr>
            <w:tcW w:w="1384" w:type="dxa"/>
            <w:vAlign w:val="bottom"/>
          </w:tcPr>
          <w:p w14:paraId="4DC924B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1,198998007</w:t>
            </w:r>
          </w:p>
        </w:tc>
      </w:tr>
      <w:tr w:rsidR="00085A13" w:rsidRPr="0024425C" w14:paraId="6573A538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CA0CEB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443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0275E1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0,242323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15215F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1,17681595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5225F3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1,184165803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2AB34F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1,189589293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D1CCBB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1,183289117</w:t>
            </w:r>
          </w:p>
        </w:tc>
        <w:tc>
          <w:tcPr>
            <w:tcW w:w="1384" w:type="dxa"/>
            <w:vAlign w:val="bottom"/>
          </w:tcPr>
          <w:p w14:paraId="54C0045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1,177967658</w:t>
            </w:r>
          </w:p>
        </w:tc>
      </w:tr>
      <w:tr w:rsidR="00085A13" w:rsidRPr="0024425C" w14:paraId="0AAD9524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0963BD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444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E82B9E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0,245881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822334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1,156545495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316D1C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1,16376163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D7AEA6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1,169100615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F8052B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1,162895734</w:t>
            </w:r>
          </w:p>
        </w:tc>
        <w:tc>
          <w:tcPr>
            <w:tcW w:w="1384" w:type="dxa"/>
            <w:vAlign w:val="bottom"/>
          </w:tcPr>
          <w:p w14:paraId="18F1AE0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1,15766127</w:t>
            </w:r>
          </w:p>
        </w:tc>
      </w:tr>
      <w:tr w:rsidR="00085A13" w:rsidRPr="0024425C" w14:paraId="028F0CFB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03F36B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445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422932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0,249428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D74DB8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1,136968363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71663A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1,144055474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0FA759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1,149312694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37E970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1,143200072</w:t>
            </w:r>
          </w:p>
        </w:tc>
        <w:tc>
          <w:tcPr>
            <w:tcW w:w="1384" w:type="dxa"/>
            <w:vAlign w:val="bottom"/>
          </w:tcPr>
          <w:p w14:paraId="1A74813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1,138049705</w:t>
            </w:r>
          </w:p>
        </w:tc>
      </w:tr>
      <w:tr w:rsidR="00085A13" w:rsidRPr="0024425C" w14:paraId="025776DB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4F1AA6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446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62364F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0,252963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6E490D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1,118056861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995B51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1,125019448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F52030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1,130197541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84B408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1,124174252</w:t>
            </w:r>
          </w:p>
        </w:tc>
        <w:tc>
          <w:tcPr>
            <w:tcW w:w="1384" w:type="dxa"/>
            <w:vAlign w:val="bottom"/>
          </w:tcPr>
          <w:p w14:paraId="29F6F66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1,119105196</w:t>
            </w:r>
          </w:p>
        </w:tc>
      </w:tr>
      <w:tr w:rsidR="00085A13" w:rsidRPr="0024425C" w14:paraId="5872FFE3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077743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447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1B1645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0,256484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D62C3E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1,099784592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102698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1,106626971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4966BF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1,111728477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9B9482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1,105791701</w:t>
            </w:r>
          </w:p>
        </w:tc>
        <w:tc>
          <w:tcPr>
            <w:tcW w:w="1384" w:type="dxa"/>
            <w:vAlign w:val="bottom"/>
          </w:tcPr>
          <w:p w14:paraId="54122DC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1,100801281</w:t>
            </w:r>
          </w:p>
        </w:tc>
      </w:tr>
      <w:tr w:rsidR="00085A13" w:rsidRPr="0024425C" w14:paraId="5820D8F5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ECF841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448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A0ABA3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0,259991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896F71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1,082126392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29149A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1,088852706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AC2620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1,093880071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E379DC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1,088027091</w:t>
            </w:r>
          </w:p>
        </w:tc>
        <w:tc>
          <w:tcPr>
            <w:tcW w:w="1384" w:type="dxa"/>
            <w:vAlign w:val="bottom"/>
          </w:tcPr>
          <w:p w14:paraId="16ABCE9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1,083112728</w:t>
            </w:r>
          </w:p>
        </w:tc>
      </w:tr>
      <w:tr w:rsidR="00085A13" w:rsidRPr="0024425C" w14:paraId="4E1E3D96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F301CF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449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3D5555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0,263481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A383B2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1,065058265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A414E4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1,071672489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666070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1,076628069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329CCE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1,070856264</w:t>
            </w:r>
          </w:p>
        </w:tc>
        <w:tc>
          <w:tcPr>
            <w:tcW w:w="1384" w:type="dxa"/>
            <w:vAlign w:val="bottom"/>
          </w:tcPr>
          <w:p w14:paraId="35A6768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1,066015483</w:t>
            </w:r>
          </w:p>
        </w:tc>
      </w:tr>
      <w:tr w:rsidR="00085A13" w:rsidRPr="0024425C" w14:paraId="14F8AECF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92D78D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450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0817F4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0,266956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2FDE45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1,048557323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12D09D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1,055063274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7DF2DB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1,059949339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7EA5AB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1,054256183</w:t>
            </w:r>
          </w:p>
        </w:tc>
        <w:tc>
          <w:tcPr>
            <w:tcW w:w="1384" w:type="dxa"/>
            <w:vAlign w:val="bottom"/>
          </w:tcPr>
          <w:p w14:paraId="04A6FB0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1,049486598</w:t>
            </w:r>
          </w:p>
        </w:tc>
      </w:tr>
      <w:tr w:rsidR="00085A13" w:rsidRPr="0024425C" w14:paraId="53A365FA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356F35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451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9C16C8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0,270412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C6C50E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1,032601731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269798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1,039003074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368EDF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1,043821812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B7DEB1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1,038204869</w:t>
            </w:r>
          </w:p>
        </w:tc>
        <w:tc>
          <w:tcPr>
            <w:tcW w:w="1384" w:type="dxa"/>
            <w:vAlign w:val="bottom"/>
          </w:tcPr>
          <w:p w14:paraId="48B144A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1,033504185</w:t>
            </w:r>
          </w:p>
        </w:tc>
      </w:tr>
      <w:tr w:rsidR="00085A13" w:rsidRPr="0024425C" w14:paraId="531169CE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E8C013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452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C1742D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0,273849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36C243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1,01717065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6B66AB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1,023470908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F279C7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1,028224428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DAA090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1,022681347</w:t>
            </w:r>
          </w:p>
        </w:tc>
        <w:tc>
          <w:tcPr>
            <w:tcW w:w="1384" w:type="dxa"/>
            <w:vAlign w:val="bottom"/>
          </w:tcPr>
          <w:p w14:paraId="2F2900D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1,018047353</w:t>
            </w:r>
          </w:p>
        </w:tc>
      </w:tr>
      <w:tr w:rsidR="00085A13" w:rsidRPr="0024425C" w14:paraId="685FEB4A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E14E4C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453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29A1B3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0,277267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D139E5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1,002244193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4AD7B3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1,00844675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E5DCFF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1,013137087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0010E4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1,007665598</w:t>
            </w:r>
          </w:p>
        </w:tc>
        <w:tc>
          <w:tcPr>
            <w:tcW w:w="1384" w:type="dxa"/>
            <w:vAlign w:val="bottom"/>
          </w:tcPr>
          <w:p w14:paraId="038D8CD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1,003096165</w:t>
            </w:r>
          </w:p>
        </w:tc>
      </w:tr>
      <w:tr w:rsidR="00085A13" w:rsidRPr="0024425C" w14:paraId="5E3BEB83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2D26D0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454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DAD2B5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0,280663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763756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0,98780337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D9AD17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0,99391148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763C50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0,998540594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989CFB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0,993138508</w:t>
            </w:r>
          </w:p>
        </w:tc>
        <w:tc>
          <w:tcPr>
            <w:tcW w:w="1384" w:type="dxa"/>
            <w:vAlign w:val="bottom"/>
          </w:tcPr>
          <w:p w14:paraId="66F19DB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0,988631585</w:t>
            </w:r>
          </w:p>
        </w:tc>
      </w:tr>
      <w:tr w:rsidR="00085A13" w:rsidRPr="0024425C" w14:paraId="530F0C28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BC6FAB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455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B8D67E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0,284038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AD78A1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0,973830047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9DA772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0,979846839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D197C8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0,984416624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5CB998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0,979081826</w:t>
            </w:r>
          </w:p>
        </w:tc>
        <w:tc>
          <w:tcPr>
            <w:tcW w:w="1384" w:type="dxa"/>
            <w:vAlign w:val="bottom"/>
          </w:tcPr>
          <w:p w14:paraId="6ECD3FA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0,974635436</w:t>
            </w:r>
          </w:p>
        </w:tc>
      </w:tr>
    </w:tbl>
    <w:p w14:paraId="2D6FB97D" w14:textId="77777777" w:rsidR="00085A13" w:rsidRPr="00085A13" w:rsidRDefault="00085A13" w:rsidP="00085A13">
      <w:pPr>
        <w:spacing w:before="0" w:after="0"/>
        <w:ind w:right="2"/>
        <w:jc w:val="both"/>
        <w:rPr>
          <w:lang w:val="en-US"/>
        </w:rPr>
      </w:pPr>
      <w:r w:rsidRPr="00085A13">
        <w:lastRenderedPageBreak/>
        <w:t xml:space="preserve">Продолжение таблицы </w:t>
      </w:r>
      <w:r>
        <w:rPr>
          <w:lang w:val="en-US"/>
        </w:rPr>
        <w:t>10</w:t>
      </w:r>
    </w:p>
    <w:p w14:paraId="322BB293" w14:textId="77777777" w:rsidR="00085A13" w:rsidRPr="00085A13" w:rsidRDefault="00085A13" w:rsidP="00085A13">
      <w:pPr>
        <w:spacing w:before="0" w:after="0"/>
        <w:ind w:right="2"/>
        <w:jc w:val="both"/>
        <w:rPr>
          <w:color w:val="000000"/>
        </w:rPr>
      </w:pPr>
    </w:p>
    <w:tbl>
      <w:tblPr>
        <w:tblW w:w="9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"/>
        <w:gridCol w:w="1164"/>
        <w:gridCol w:w="1530"/>
        <w:gridCol w:w="1616"/>
        <w:gridCol w:w="1493"/>
        <w:gridCol w:w="1430"/>
        <w:gridCol w:w="1384"/>
      </w:tblGrid>
      <w:tr w:rsidR="00085A13" w:rsidRPr="0024425C" w14:paraId="244BE08E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BD7F21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456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66F7A9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0,287389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DBF57C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0,960306902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096AA4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0,966235385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F1063D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0,970747668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2D3832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0,965478116</w:t>
            </w:r>
          </w:p>
        </w:tc>
        <w:tc>
          <w:tcPr>
            <w:tcW w:w="1384" w:type="dxa"/>
            <w:vAlign w:val="bottom"/>
          </w:tcPr>
          <w:p w14:paraId="175B4AA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0,961090353</w:t>
            </w:r>
          </w:p>
        </w:tc>
      </w:tr>
      <w:tr w:rsidR="00085A13" w:rsidRPr="0024425C" w14:paraId="3483BD1D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DF2730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457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9341D1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0,290717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F4D397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0,947217386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0A1C3C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0,953060456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8E14CD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0,957517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64DA4E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0,952310721</w:t>
            </w:r>
          </w:p>
        </w:tc>
        <w:tc>
          <w:tcPr>
            <w:tcW w:w="1384" w:type="dxa"/>
            <w:vAlign w:val="bottom"/>
          </w:tcPr>
          <w:p w14:paraId="5BBB1E3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0,947979747</w:t>
            </w:r>
          </w:p>
        </w:tc>
      </w:tr>
      <w:tr w:rsidR="00085A13" w:rsidRPr="0024425C" w14:paraId="23A81EB9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CFAC8C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458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BF5E39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0,294021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32A165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0,934545681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0A8D24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0,940306126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797447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0,944708633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12925F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0,939563722</w:t>
            </w:r>
          </w:p>
        </w:tc>
        <w:tc>
          <w:tcPr>
            <w:tcW w:w="1384" w:type="dxa"/>
            <w:vAlign w:val="bottom"/>
          </w:tcPr>
          <w:p w14:paraId="32A29E8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0,935287764</w:t>
            </w:r>
          </w:p>
        </w:tc>
      </w:tr>
      <w:tr w:rsidR="00085A13" w:rsidRPr="0024425C" w14:paraId="182A4FF8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3AF60D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459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A231CC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0,297299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014D89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0,922276668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AC6C77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0,927957172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6DFF90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0,932307287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9623E1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0,9272219</w:t>
            </w:r>
          </w:p>
        </w:tc>
        <w:tc>
          <w:tcPr>
            <w:tcW w:w="1384" w:type="dxa"/>
            <w:vAlign w:val="bottom"/>
          </w:tcPr>
          <w:p w14:paraId="48F5C8E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0,922999249</w:t>
            </w:r>
          </w:p>
        </w:tc>
      </w:tr>
      <w:tr w:rsidR="00085A13" w:rsidRPr="0024425C" w14:paraId="7AE2DD0C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A4A9A1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460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B06124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0,30055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2F861A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0,910395891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DC5E83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0,915999037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C69EBC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0,92029835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6864C4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0,915270707</w:t>
            </w:r>
          </w:p>
        </w:tc>
        <w:tc>
          <w:tcPr>
            <w:tcW w:w="1384" w:type="dxa"/>
            <w:vAlign w:val="bottom"/>
          </w:tcPr>
          <w:p w14:paraId="6929926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0,911099711</w:t>
            </w:r>
          </w:p>
        </w:tc>
      </w:tr>
      <w:tr w:rsidR="00085A13" w:rsidRPr="0024425C" w14:paraId="6D51C1C5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C470ED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461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D1052B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0,303774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64170B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0,898889524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78E3F0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0,904417803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713BC1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0,908667849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B23971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0,903696226</w:t>
            </w:r>
          </w:p>
        </w:tc>
        <w:tc>
          <w:tcPr>
            <w:tcW w:w="1384" w:type="dxa"/>
            <w:vAlign w:val="bottom"/>
          </w:tcPr>
          <w:p w14:paraId="6F6769C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0,899575293</w:t>
            </w:r>
          </w:p>
        </w:tc>
      </w:tr>
      <w:tr w:rsidR="00085A13" w:rsidRPr="0024425C" w14:paraId="67A00A66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48391A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462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678CEC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0,30697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3A25B6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0,88774434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69A2D0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0,893200153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3BF3E5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0,897402415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AC84C2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0,892485147</w:t>
            </w:r>
          </w:p>
        </w:tc>
        <w:tc>
          <w:tcPr>
            <w:tcW w:w="1384" w:type="dxa"/>
            <w:vAlign w:val="bottom"/>
          </w:tcPr>
          <w:p w14:paraId="411F44D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0,888412737</w:t>
            </w:r>
          </w:p>
        </w:tc>
      </w:tr>
      <w:tr w:rsidR="00085A13" w:rsidRPr="0024425C" w14:paraId="2257604F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1BBCA4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463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C4C4D8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0,310138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647FDC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0,876947685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2E0A1A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0,882333345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EA73B8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0,886489258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0A336B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0,881624734</w:t>
            </w:r>
          </w:p>
        </w:tc>
        <w:tc>
          <w:tcPr>
            <w:tcW w:w="1384" w:type="dxa"/>
            <w:vAlign w:val="bottom"/>
          </w:tcPr>
          <w:p w14:paraId="4076A2F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0,877599361</w:t>
            </w:r>
          </w:p>
        </w:tc>
      </w:tr>
      <w:tr w:rsidR="00085A13" w:rsidRPr="0024425C" w14:paraId="026EE7F5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D168A7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464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4CAFA4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0,313276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9F06A1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0,866487448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7227DD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0,871805185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143B07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0,875916138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CD5F15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0,871102797</w:t>
            </w:r>
          </w:p>
        </w:tc>
        <w:tc>
          <w:tcPr>
            <w:tcW w:w="1384" w:type="dxa"/>
            <w:vAlign w:val="bottom"/>
          </w:tcPr>
          <w:p w14:paraId="6698793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0,867123025</w:t>
            </w:r>
          </w:p>
        </w:tc>
      </w:tr>
      <w:tr w:rsidR="00085A13" w:rsidRPr="0024425C" w14:paraId="126E739D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3C5659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465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6D7258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0,316383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6C87EF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0,856352035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4BAD2F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0,861604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E3C51C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0,865671337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B1934E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0,860907668</w:t>
            </w:r>
          </w:p>
        </w:tc>
        <w:tc>
          <w:tcPr>
            <w:tcW w:w="1384" w:type="dxa"/>
            <w:vAlign w:val="bottom"/>
          </w:tcPr>
          <w:p w14:paraId="110F48F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0,856972108</w:t>
            </w:r>
          </w:p>
        </w:tc>
      </w:tr>
      <w:tr w:rsidR="00085A13" w:rsidRPr="0024425C" w14:paraId="6D6DD712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255FFA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466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83CF37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0,31946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5561C7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0,846530343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38EC61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0,851718615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752376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0,855743633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825069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0,851028175</w:t>
            </w:r>
          </w:p>
        </w:tc>
        <w:tc>
          <w:tcPr>
            <w:tcW w:w="1384" w:type="dxa"/>
            <w:vAlign w:val="bottom"/>
          </w:tcPr>
          <w:p w14:paraId="1F7BDA2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0,847135486</w:t>
            </w:r>
          </w:p>
        </w:tc>
      </w:tr>
      <w:tr w:rsidR="00085A13" w:rsidRPr="0024425C" w14:paraId="51F35225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9E0CED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467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06CE1E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0,322505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C23512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0,837011743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1ED372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0,842138324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468F7C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0,846122282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9F5903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0,841453618</w:t>
            </w:r>
          </w:p>
        </w:tc>
        <w:tc>
          <w:tcPr>
            <w:tcW w:w="1384" w:type="dxa"/>
            <w:vAlign w:val="bottom"/>
          </w:tcPr>
          <w:p w14:paraId="7CAB47E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0,837602503</w:t>
            </w:r>
          </w:p>
        </w:tc>
      </w:tr>
      <w:tr w:rsidR="00085A13" w:rsidRPr="0024425C" w14:paraId="1097652B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EA349C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468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953410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0,325517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9F341B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0,82778605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42C4FC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0,832852876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2FDB11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0,83679699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9801F8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0,832173749</w:t>
            </w:r>
          </w:p>
        </w:tc>
        <w:tc>
          <w:tcPr>
            <w:tcW w:w="1384" w:type="dxa"/>
            <w:vAlign w:val="bottom"/>
          </w:tcPr>
          <w:p w14:paraId="4346DCF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0,828362952</w:t>
            </w:r>
          </w:p>
        </w:tc>
      </w:tr>
      <w:tr w:rsidR="00085A13" w:rsidRPr="0024425C" w14:paraId="2E5F306F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B10E50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469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22E550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0,328497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6806BB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0,818843506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7B24A7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0,823852445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DDE929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0,827757897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EAB686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0,823178748</w:t>
            </w:r>
          </w:p>
        </w:tc>
        <w:tc>
          <w:tcPr>
            <w:tcW w:w="1384" w:type="dxa"/>
            <w:vAlign w:val="bottom"/>
          </w:tcPr>
          <w:p w14:paraId="40D1095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0,819407054</w:t>
            </w:r>
          </w:p>
        </w:tc>
      </w:tr>
      <w:tr w:rsidR="00085A13" w:rsidRPr="0024425C" w14:paraId="17232D4F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4D1DB2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470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1D1564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0,331443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6E816A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0,810174762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0BA8A6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0,81512762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F5C0A3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0,81899555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9011C2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0,814459206</w:t>
            </w:r>
          </w:p>
        </w:tc>
        <w:tc>
          <w:tcPr>
            <w:tcW w:w="1384" w:type="dxa"/>
            <w:vAlign w:val="bottom"/>
          </w:tcPr>
          <w:p w14:paraId="4AA0D54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0,810725439</w:t>
            </w:r>
          </w:p>
        </w:tc>
      </w:tr>
      <w:tr w:rsidR="00085A13" w:rsidRPr="0024425C" w14:paraId="582A0007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B8DF6B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471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03F454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0,334355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65119A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0,801770854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052986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0,806669375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BAD74B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0,810500891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864883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0,806006103</w:t>
            </w:r>
          </w:p>
        </w:tc>
        <w:tc>
          <w:tcPr>
            <w:tcW w:w="1384" w:type="dxa"/>
            <w:vAlign w:val="bottom"/>
          </w:tcPr>
          <w:p w14:paraId="23CBAFF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0,802309126</w:t>
            </w:r>
          </w:p>
        </w:tc>
      </w:tr>
      <w:tr w:rsidR="00085A13" w:rsidRPr="0024425C" w14:paraId="12B8CC30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E4FE4F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472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A0F71B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0,337233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D8AEDE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0,793623191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5D557A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0,798469062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490D6C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0,802265237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38C1E6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0,797810791</w:t>
            </w:r>
          </w:p>
        </w:tc>
        <w:tc>
          <w:tcPr>
            <w:tcW w:w="1384" w:type="dxa"/>
            <w:vAlign w:val="bottom"/>
          </w:tcPr>
          <w:p w14:paraId="61764EC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0,794149502</w:t>
            </w:r>
          </w:p>
        </w:tc>
      </w:tr>
      <w:tr w:rsidR="00085A13" w:rsidRPr="0024425C" w14:paraId="24BD7D5F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67E012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473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AFE824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0,340075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0D9444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0,785723533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A1D00C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0,790518385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5B3B9D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0,794280259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AED6E5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0,789864981</w:t>
            </w:r>
          </w:p>
        </w:tc>
        <w:tc>
          <w:tcPr>
            <w:tcW w:w="1384" w:type="dxa"/>
            <w:vAlign w:val="bottom"/>
          </w:tcPr>
          <w:p w14:paraId="61AF7F8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0,786238311</w:t>
            </w:r>
          </w:p>
        </w:tc>
      </w:tr>
      <w:tr w:rsidR="00085A13" w:rsidRPr="0024425C" w14:paraId="680DAEFA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47F78F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474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9511C5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0,342881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7B9D3D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0,778063979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F00671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0,78280939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D80FAC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0,786537972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822BC6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0,782160722</w:t>
            </w:r>
          </w:p>
        </w:tc>
        <w:tc>
          <w:tcPr>
            <w:tcW w:w="1384" w:type="dxa"/>
            <w:vAlign w:val="bottom"/>
          </w:tcPr>
          <w:p w14:paraId="47A38AB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0,778567637</w:t>
            </w:r>
          </w:p>
        </w:tc>
      </w:tr>
      <w:tr w:rsidR="00085A13" w:rsidRPr="0024425C" w14:paraId="1F330B59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FFE898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475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2EE0E2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0,345651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1A1C46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0,770636951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5F8CC9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0,775334446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4CE35B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0,779030715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5EEA9E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0,774690385</w:t>
            </w:r>
          </w:p>
        </w:tc>
        <w:tc>
          <w:tcPr>
            <w:tcW w:w="1384" w:type="dxa"/>
            <w:vAlign w:val="bottom"/>
          </w:tcPr>
          <w:p w14:paraId="4FF9049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0,771129882</w:t>
            </w:r>
          </w:p>
        </w:tc>
      </w:tr>
      <w:tr w:rsidR="00085A13" w:rsidRPr="0024425C" w14:paraId="372F469E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447290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476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8FDC74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0,348385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AD2276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0,763435175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B3DD6D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0,768086233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E67898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0,771751139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513423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0,767446654</w:t>
            </w:r>
          </w:p>
        </w:tc>
        <w:tc>
          <w:tcPr>
            <w:tcW w:w="1384" w:type="dxa"/>
            <w:vAlign w:val="bottom"/>
          </w:tcPr>
          <w:p w14:paraId="6EE08A8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0,763917761</w:t>
            </w:r>
          </w:p>
        </w:tc>
      </w:tr>
      <w:tr w:rsidR="00085A13" w:rsidRPr="0024425C" w14:paraId="32E12706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BB4F2B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477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7CF3B3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0,351081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420127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0,756451677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D7206E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0,761057727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A7F75F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0,764692192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6DCE7A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0,760422508</w:t>
            </w:r>
          </w:p>
        </w:tc>
        <w:tc>
          <w:tcPr>
            <w:tcW w:w="1384" w:type="dxa"/>
            <w:vAlign w:val="bottom"/>
          </w:tcPr>
          <w:p w14:paraId="23B005F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0,756924282</w:t>
            </w:r>
          </w:p>
        </w:tc>
      </w:tr>
      <w:tr w:rsidR="00085A13" w:rsidRPr="0024425C" w14:paraId="02752C42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2A2F2A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478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044234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0,353739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10AF5A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0,749679759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C7EC66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0,754242187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68D78B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0,757847105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C5CD98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0,75361121</w:t>
            </w:r>
          </w:p>
        </w:tc>
        <w:tc>
          <w:tcPr>
            <w:tcW w:w="1384" w:type="dxa"/>
            <w:vAlign w:val="bottom"/>
          </w:tcPr>
          <w:p w14:paraId="6111C9B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0,750142736</w:t>
            </w:r>
          </w:p>
        </w:tc>
      </w:tr>
      <w:tr w:rsidR="00085A13" w:rsidRPr="0024425C" w14:paraId="2884B63F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42F963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479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0A2F60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0,35636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6C55BE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0,743112994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C63CCA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0,747633143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BAF797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0,751209384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5D4814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0,747006291</w:t>
            </w:r>
          </w:p>
        </w:tc>
        <w:tc>
          <w:tcPr>
            <w:tcW w:w="1384" w:type="dxa"/>
            <w:vAlign w:val="bottom"/>
          </w:tcPr>
          <w:p w14:paraId="646F9A7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0,743566681</w:t>
            </w:r>
          </w:p>
        </w:tc>
      </w:tr>
      <w:tr w:rsidR="00085A13" w:rsidRPr="0024425C" w14:paraId="15F90681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650568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480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313F8A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0,358942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037957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0,736745214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F6E75F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0,741224385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BB035E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0,744772792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20FFEE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0,740601544</w:t>
            </w:r>
          </w:p>
        </w:tc>
        <w:tc>
          <w:tcPr>
            <w:tcW w:w="1384" w:type="dxa"/>
            <w:vAlign w:val="bottom"/>
          </w:tcPr>
          <w:p w14:paraId="6AB3FCE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0,737189937</w:t>
            </w:r>
          </w:p>
        </w:tc>
      </w:tr>
      <w:tr w:rsidR="00085A13" w:rsidRPr="0024425C" w14:paraId="555AC4C5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D7B304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481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9F7A3C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0,361485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C51F10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0,730570495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E98E2E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0,735009947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A4487D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0,738531342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21BFC2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0,734391009</w:t>
            </w:r>
          </w:p>
        </w:tc>
        <w:tc>
          <w:tcPr>
            <w:tcW w:w="1384" w:type="dxa"/>
            <w:vAlign w:val="bottom"/>
          </w:tcPr>
          <w:p w14:paraId="36A43A3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0,731006568</w:t>
            </w:r>
          </w:p>
        </w:tc>
      </w:tr>
      <w:tr w:rsidR="00085A13" w:rsidRPr="0024425C" w14:paraId="52076B2F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63BA38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482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8FCD2A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0,36399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62A000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0,724583149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44FB83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0,728984106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15B5EF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0,732479286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955FD5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0,728368962</w:t>
            </w:r>
          </w:p>
        </w:tc>
        <w:tc>
          <w:tcPr>
            <w:tcW w:w="1384" w:type="dxa"/>
            <w:vAlign w:val="bottom"/>
          </w:tcPr>
          <w:p w14:paraId="12E40E5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0,725010874</w:t>
            </w:r>
          </w:p>
        </w:tc>
      </w:tr>
      <w:tr w:rsidR="00085A13" w:rsidRPr="0024425C" w14:paraId="1F79C178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1A7D7C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483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F0D776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0,366454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2AABEA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0,718777714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B5FF06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0,723141363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A9693B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0,726611103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DAD5CF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0,722529908</w:t>
            </w:r>
          </w:p>
        </w:tc>
        <w:tc>
          <w:tcPr>
            <w:tcW w:w="1384" w:type="dxa"/>
            <w:vAlign w:val="bottom"/>
          </w:tcPr>
          <w:p w14:paraId="3ED57F1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0,719197383</w:t>
            </w:r>
          </w:p>
        </w:tc>
      </w:tr>
      <w:tr w:rsidR="00085A13" w:rsidRPr="0024425C" w14:paraId="675BD129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CFFD4D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484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D94F11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0,368879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5F1763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0,713148945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B50EFA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0,717476436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B0795A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0,720921492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D048D9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0,716868567</w:t>
            </w:r>
          </w:p>
        </w:tc>
        <w:tc>
          <w:tcPr>
            <w:tcW w:w="1384" w:type="dxa"/>
            <w:vAlign w:val="bottom"/>
          </w:tcPr>
          <w:p w14:paraId="62B8D1F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0,713560838</w:t>
            </w:r>
          </w:p>
        </w:tc>
      </w:tr>
      <w:tr w:rsidR="00085A13" w:rsidRPr="0024425C" w14:paraId="13EE1C3F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874095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485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696C9E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0,371264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1CBD24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0,707691803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34F765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0,711984254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A7CB5F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0,715405358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D5C951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0,711379871</w:t>
            </w:r>
          </w:p>
        </w:tc>
        <w:tc>
          <w:tcPr>
            <w:tcW w:w="1384" w:type="dxa"/>
            <w:vAlign w:val="bottom"/>
          </w:tcPr>
          <w:p w14:paraId="23D094E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0,708096192</w:t>
            </w:r>
          </w:p>
        </w:tc>
      </w:tr>
      <w:tr w:rsidR="00085A13" w:rsidRPr="0024425C" w14:paraId="3103CA0D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0BE4FB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486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003F2A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0,373608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27F95E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0,702401448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3A5A39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0,706659945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481C34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0,710057812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12E640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0,70605895</w:t>
            </w:r>
          </w:p>
        </w:tc>
        <w:tc>
          <w:tcPr>
            <w:tcW w:w="1384" w:type="dxa"/>
            <w:vAlign w:val="bottom"/>
          </w:tcPr>
          <w:p w14:paraId="1BC0081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0,702798594</w:t>
            </w:r>
          </w:p>
        </w:tc>
      </w:tr>
      <w:tr w:rsidR="00085A13" w:rsidRPr="0024425C" w14:paraId="46A4566F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96B312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487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04AB77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0,375912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D6CE62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0,69727323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5C77B6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0,701498827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0D51E1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0,704874152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AEF463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0,700901124</w:t>
            </w:r>
          </w:p>
        </w:tc>
        <w:tc>
          <w:tcPr>
            <w:tcW w:w="1384" w:type="dxa"/>
            <w:vAlign w:val="bottom"/>
          </w:tcPr>
          <w:p w14:paraId="6866B11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0,697663387</w:t>
            </w:r>
          </w:p>
        </w:tc>
      </w:tr>
      <w:tr w:rsidR="00085A13" w:rsidRPr="0024425C" w14:paraId="41E53EBF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994B81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488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966328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0,378175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0AE24E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0,692302684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3CAE8B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0,696496404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A4FA2A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0,699849865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C1FD48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0,6959019</w:t>
            </w:r>
          </w:p>
        </w:tc>
        <w:tc>
          <w:tcPr>
            <w:tcW w:w="1384" w:type="dxa"/>
            <w:vAlign w:val="bottom"/>
          </w:tcPr>
          <w:p w14:paraId="4C28522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0,692686094</w:t>
            </w:r>
          </w:p>
        </w:tc>
      </w:tr>
      <w:tr w:rsidR="00085A13" w:rsidRPr="0024425C" w14:paraId="59316E3D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2A4FA4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489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E226E4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0,380397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9ED76A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0,687485518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5ECDA5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0,691648357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A817CB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0,694980612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49995E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0,691056961</w:t>
            </w:r>
          </w:p>
        </w:tc>
        <w:tc>
          <w:tcPr>
            <w:tcW w:w="1384" w:type="dxa"/>
            <w:vAlign w:val="bottom"/>
          </w:tcPr>
          <w:p w14:paraId="23178AB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0,687862416</w:t>
            </w:r>
          </w:p>
        </w:tc>
      </w:tr>
      <w:tr w:rsidR="00085A13" w:rsidRPr="0024425C" w14:paraId="6D4F7A05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85EF93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490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E8CAC9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0,382577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5C7153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0,682817608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185EDC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0,686950534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A00668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0,690262228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C6A247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0,686362156</w:t>
            </w:r>
          </w:p>
        </w:tc>
        <w:tc>
          <w:tcPr>
            <w:tcW w:w="1384" w:type="dxa"/>
            <w:vAlign w:val="bottom"/>
          </w:tcPr>
          <w:p w14:paraId="5F05670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0,683188223</w:t>
            </w:r>
          </w:p>
        </w:tc>
      </w:tr>
      <w:tr w:rsidR="00085A13" w:rsidRPr="0024425C" w14:paraId="29C60CB0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D090E4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F75620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0,402068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53E952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0,64354849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CEC3D7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0,647430231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DFE478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0,650568373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F0B15A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0,64686752</w:t>
            </w:r>
          </w:p>
        </w:tc>
        <w:tc>
          <w:tcPr>
            <w:tcW w:w="1384" w:type="dxa"/>
            <w:vAlign w:val="bottom"/>
          </w:tcPr>
          <w:p w14:paraId="774B95F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0,643867274</w:t>
            </w:r>
          </w:p>
        </w:tc>
      </w:tr>
      <w:tr w:rsidR="00085A13" w:rsidRPr="0024425C" w14:paraId="2CAC136B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DE1867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510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FF15F5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0,41727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9E3AF6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0,54354849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ECDB72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0,547430231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4F707E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0,550568373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3F6715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0,54686752</w:t>
            </w:r>
          </w:p>
        </w:tc>
        <w:tc>
          <w:tcPr>
            <w:tcW w:w="1384" w:type="dxa"/>
            <w:vAlign w:val="bottom"/>
          </w:tcPr>
          <w:p w14:paraId="4066392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0,543867274</w:t>
            </w:r>
          </w:p>
        </w:tc>
      </w:tr>
    </w:tbl>
    <w:p w14:paraId="6071BFD1" w14:textId="77777777" w:rsidR="00085A13" w:rsidRPr="0024425C" w:rsidRDefault="00085A13" w:rsidP="00085A13">
      <w:pPr>
        <w:spacing w:before="0" w:after="0" w:line="276" w:lineRule="auto"/>
        <w:ind w:right="2"/>
        <w:jc w:val="both"/>
        <w:rPr>
          <w:color w:val="000000"/>
          <w:sz w:val="28"/>
          <w:szCs w:val="28"/>
        </w:rPr>
      </w:pPr>
    </w:p>
    <w:p w14:paraId="58C0679B" w14:textId="27972EC7" w:rsidR="00AA53C6" w:rsidRDefault="00AA53C6" w:rsidP="00AA53C6">
      <w:pPr>
        <w:spacing w:before="0" w:after="0"/>
        <w:ind w:right="2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>Таблица 1</w:t>
      </w:r>
      <w:r w:rsidR="00351C0C" w:rsidRPr="0024425C">
        <w:rPr>
          <w:color w:val="000000"/>
          <w:sz w:val="28"/>
          <w:szCs w:val="28"/>
        </w:rPr>
        <w:t>1</w:t>
      </w:r>
      <w:r w:rsidRPr="0024425C">
        <w:rPr>
          <w:color w:val="000000"/>
          <w:sz w:val="28"/>
          <w:szCs w:val="28"/>
        </w:rPr>
        <w:t xml:space="preserve"> – Основные термодинамические параметры работы модернизированного двигателя </w:t>
      </w:r>
    </w:p>
    <w:p w14:paraId="6DEA5458" w14:textId="77777777" w:rsidR="00085A13" w:rsidRPr="0024425C" w:rsidRDefault="00085A13" w:rsidP="00AA53C6">
      <w:pPr>
        <w:spacing w:before="0" w:after="0"/>
        <w:ind w:right="2"/>
        <w:jc w:val="both"/>
        <w:rPr>
          <w:color w:val="000000"/>
          <w:sz w:val="28"/>
          <w:szCs w:val="28"/>
        </w:rPr>
      </w:pPr>
    </w:p>
    <w:tbl>
      <w:tblPr>
        <w:tblW w:w="9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"/>
        <w:gridCol w:w="1164"/>
        <w:gridCol w:w="1530"/>
        <w:gridCol w:w="1616"/>
        <w:gridCol w:w="1493"/>
        <w:gridCol w:w="1430"/>
        <w:gridCol w:w="1384"/>
      </w:tblGrid>
      <w:tr w:rsidR="0024425C" w:rsidRPr="0024425C" w14:paraId="784D56CE" w14:textId="77777777" w:rsidTr="00AA53C6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</w:tcPr>
          <w:p w14:paraId="6853952D" w14:textId="77777777" w:rsidR="00AA53C6" w:rsidRPr="0024425C" w:rsidRDefault="00AA53C6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Угол ПКВ, град.</w:t>
            </w:r>
          </w:p>
        </w:tc>
        <w:tc>
          <w:tcPr>
            <w:tcW w:w="1164" w:type="dxa"/>
            <w:shd w:val="clear" w:color="auto" w:fill="auto"/>
          </w:tcPr>
          <w:p w14:paraId="698EC074" w14:textId="77777777" w:rsidR="00AA53C6" w:rsidRPr="0024425C" w:rsidRDefault="00AA53C6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Объем цилиндра</w:t>
            </w:r>
          </w:p>
        </w:tc>
        <w:tc>
          <w:tcPr>
            <w:tcW w:w="1530" w:type="dxa"/>
            <w:shd w:val="clear" w:color="auto" w:fill="auto"/>
          </w:tcPr>
          <w:p w14:paraId="247A0B91" w14:textId="77777777" w:rsidR="00AA53C6" w:rsidRPr="0024425C" w:rsidRDefault="00AA53C6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  <w:lang w:val="en-US"/>
              </w:rPr>
              <w:t>Pi</w:t>
            </w:r>
            <w:r w:rsidRPr="0024425C">
              <w:rPr>
                <w:color w:val="000000"/>
                <w:sz w:val="22"/>
                <w:szCs w:val="22"/>
              </w:rPr>
              <w:t>, частота вращения 840 мин</w:t>
            </w:r>
            <w:r w:rsidRPr="0024425C">
              <w:rPr>
                <w:color w:val="000000"/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1616" w:type="dxa"/>
            <w:shd w:val="clear" w:color="auto" w:fill="auto"/>
          </w:tcPr>
          <w:p w14:paraId="791A82F4" w14:textId="77777777" w:rsidR="00AA53C6" w:rsidRPr="0024425C" w:rsidRDefault="00AA53C6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  <w:lang w:val="en-US"/>
              </w:rPr>
              <w:t>Pi</w:t>
            </w:r>
            <w:r w:rsidRPr="0024425C">
              <w:rPr>
                <w:color w:val="000000"/>
                <w:sz w:val="22"/>
                <w:szCs w:val="22"/>
              </w:rPr>
              <w:t>, частота вращения 2000 мин</w:t>
            </w:r>
            <w:r w:rsidRPr="0024425C">
              <w:rPr>
                <w:color w:val="000000"/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1493" w:type="dxa"/>
            <w:shd w:val="clear" w:color="auto" w:fill="auto"/>
          </w:tcPr>
          <w:p w14:paraId="091EBD36" w14:textId="17819BA5" w:rsidR="00AA53C6" w:rsidRPr="0024425C" w:rsidRDefault="00AA53C6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  <w:lang w:val="en-US"/>
              </w:rPr>
              <w:t>Pi</w:t>
            </w:r>
            <w:r w:rsidRPr="0024425C">
              <w:rPr>
                <w:color w:val="000000"/>
                <w:sz w:val="22"/>
                <w:szCs w:val="22"/>
              </w:rPr>
              <w:t>, частота вращения 3</w:t>
            </w:r>
            <w:r w:rsidR="002B6A43" w:rsidRPr="0024425C">
              <w:rPr>
                <w:color w:val="000000"/>
                <w:sz w:val="22"/>
                <w:szCs w:val="22"/>
              </w:rPr>
              <w:t>8</w:t>
            </w:r>
            <w:r w:rsidRPr="0024425C">
              <w:rPr>
                <w:color w:val="000000"/>
                <w:sz w:val="22"/>
                <w:szCs w:val="22"/>
              </w:rPr>
              <w:t>00 мин</w:t>
            </w:r>
            <w:r w:rsidRPr="0024425C">
              <w:rPr>
                <w:color w:val="000000"/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1430" w:type="dxa"/>
            <w:shd w:val="clear" w:color="auto" w:fill="auto"/>
          </w:tcPr>
          <w:p w14:paraId="7B4D69C0" w14:textId="4FB111F1" w:rsidR="00AA53C6" w:rsidRPr="0024425C" w:rsidRDefault="00AA53C6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  <w:lang w:val="en-US"/>
              </w:rPr>
              <w:t>Pi</w:t>
            </w:r>
            <w:r w:rsidRPr="0024425C">
              <w:rPr>
                <w:color w:val="000000"/>
                <w:sz w:val="22"/>
                <w:szCs w:val="22"/>
              </w:rPr>
              <w:t xml:space="preserve">, частота вращения </w:t>
            </w:r>
            <w:r w:rsidR="002B6A43" w:rsidRPr="0024425C">
              <w:rPr>
                <w:color w:val="000000"/>
                <w:sz w:val="22"/>
                <w:szCs w:val="22"/>
              </w:rPr>
              <w:t>54</w:t>
            </w:r>
            <w:r w:rsidRPr="0024425C">
              <w:rPr>
                <w:color w:val="000000"/>
                <w:sz w:val="22"/>
                <w:szCs w:val="22"/>
              </w:rPr>
              <w:t>00 мин</w:t>
            </w:r>
            <w:r w:rsidRPr="0024425C">
              <w:rPr>
                <w:color w:val="000000"/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1384" w:type="dxa"/>
          </w:tcPr>
          <w:p w14:paraId="63DEE03C" w14:textId="152A3494" w:rsidR="00AA53C6" w:rsidRPr="0024425C" w:rsidRDefault="00AA53C6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24425C">
              <w:rPr>
                <w:color w:val="000000"/>
                <w:sz w:val="22"/>
                <w:szCs w:val="22"/>
                <w:lang w:val="en-US"/>
              </w:rPr>
              <w:t>Pi</w:t>
            </w:r>
            <w:r w:rsidRPr="0024425C">
              <w:rPr>
                <w:color w:val="000000"/>
                <w:sz w:val="22"/>
                <w:szCs w:val="22"/>
              </w:rPr>
              <w:t xml:space="preserve">, частота вращения </w:t>
            </w:r>
            <w:r w:rsidR="002B6A43" w:rsidRPr="0024425C">
              <w:rPr>
                <w:color w:val="000000"/>
                <w:sz w:val="22"/>
                <w:szCs w:val="22"/>
              </w:rPr>
              <w:t>64</w:t>
            </w:r>
            <w:r w:rsidRPr="0024425C">
              <w:rPr>
                <w:color w:val="000000"/>
                <w:sz w:val="22"/>
                <w:szCs w:val="22"/>
              </w:rPr>
              <w:t>00 мин</w:t>
            </w:r>
            <w:r w:rsidRPr="0024425C">
              <w:rPr>
                <w:color w:val="000000"/>
                <w:sz w:val="22"/>
                <w:szCs w:val="22"/>
                <w:vertAlign w:val="superscript"/>
              </w:rPr>
              <w:t>-1</w:t>
            </w:r>
          </w:p>
        </w:tc>
      </w:tr>
      <w:tr w:rsidR="0024425C" w:rsidRPr="0024425C" w14:paraId="5F563624" w14:textId="77777777" w:rsidTr="00AA53C6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A080416" w14:textId="77777777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230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091A585" w14:textId="12E7CAB7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0,382577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E87BDE0" w14:textId="39D0F51C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0,119932016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88C1D0F" w14:textId="712EC1CD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0,119577632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2438464" w14:textId="6ABF3742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0,118454888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33AD629" w14:textId="6EA56360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0,116862093</w:t>
            </w:r>
          </w:p>
        </w:tc>
        <w:tc>
          <w:tcPr>
            <w:tcW w:w="1384" w:type="dxa"/>
            <w:vAlign w:val="bottom"/>
          </w:tcPr>
          <w:p w14:paraId="0336909B" w14:textId="6F82CB1F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0,115583959</w:t>
            </w:r>
          </w:p>
        </w:tc>
      </w:tr>
      <w:tr w:rsidR="0024425C" w:rsidRPr="0024425C" w14:paraId="777BD429" w14:textId="77777777" w:rsidTr="00AA53C6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967FDE2" w14:textId="77777777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231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5838E21" w14:textId="1BEBA0C4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0,380397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2F08FAF" w14:textId="6EB2A9D8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0,120878882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1C5049D" w14:textId="575D4D3F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0,12052177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E4EE549" w14:textId="5A5357E7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0,119390393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3BEEAE0" w14:textId="5781D2CF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0,117784925</w:t>
            </w:r>
          </w:p>
        </w:tc>
        <w:tc>
          <w:tcPr>
            <w:tcW w:w="1384" w:type="dxa"/>
            <w:vAlign w:val="bottom"/>
          </w:tcPr>
          <w:p w14:paraId="6E45668B" w14:textId="2040015F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0,116496564</w:t>
            </w:r>
          </w:p>
        </w:tc>
      </w:tr>
      <w:tr w:rsidR="0024425C" w:rsidRPr="0024425C" w14:paraId="6734A74C" w14:textId="77777777" w:rsidTr="00AA53C6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48717DD" w14:textId="77777777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232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DAB5393" w14:textId="78B21516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0,378175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0B20386" w14:textId="1B7113F6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0,121857065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83DEC57" w14:textId="31F87E79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0,121497134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AA0BC72" w14:textId="64B097A5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0,120356841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36A1809" w14:textId="3801D6F4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0,118738279</w:t>
            </w:r>
          </w:p>
        </w:tc>
        <w:tc>
          <w:tcPr>
            <w:tcW w:w="1384" w:type="dxa"/>
            <w:vAlign w:val="bottom"/>
          </w:tcPr>
          <w:p w14:paraId="4828FB11" w14:textId="4992481F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0,117439353</w:t>
            </w:r>
          </w:p>
        </w:tc>
      </w:tr>
      <w:tr w:rsidR="0024425C" w:rsidRPr="0024425C" w14:paraId="36C6E29C" w14:textId="77777777" w:rsidTr="00AA53C6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A02EC91" w14:textId="77777777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233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D3A6E57" w14:textId="44701F57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0,375912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5A7B628" w14:textId="0F42DE45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0,122867495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E03D8FF" w14:textId="3DBC0FBA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0,122504653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4A89EE1" w14:textId="2479ACAC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0,121355151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3E3FB52" w14:textId="4D8347C8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0,119723064</w:t>
            </w:r>
          </w:p>
        </w:tc>
        <w:tc>
          <w:tcPr>
            <w:tcW w:w="1384" w:type="dxa"/>
            <w:vAlign w:val="bottom"/>
          </w:tcPr>
          <w:p w14:paraId="3C2D73F9" w14:textId="01C75EF6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0,118413222</w:t>
            </w:r>
          </w:p>
        </w:tc>
      </w:tr>
      <w:tr w:rsidR="0024425C" w:rsidRPr="0024425C" w14:paraId="2D0CB4D9" w14:textId="77777777" w:rsidTr="00AA53C6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6F05BA2" w14:textId="77777777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234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DF80AFA" w14:textId="70678678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0,373608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FC9EA58" w14:textId="57BC092D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0,123911142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02FFD6C" w14:textId="04FEAAFC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0,123545294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C19EEB5" w14:textId="7D714453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0,122386284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9E73A65" w14:textId="15DEFCBC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0,120740225</w:t>
            </w:r>
          </w:p>
        </w:tc>
        <w:tc>
          <w:tcPr>
            <w:tcW w:w="1384" w:type="dxa"/>
            <w:vAlign w:val="bottom"/>
          </w:tcPr>
          <w:p w14:paraId="16B807B7" w14:textId="0F29F1E6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0,119419108</w:t>
            </w:r>
          </w:p>
        </w:tc>
      </w:tr>
      <w:tr w:rsidR="0024425C" w:rsidRPr="0024425C" w14:paraId="1D547DD2" w14:textId="77777777" w:rsidTr="00AA53C6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B82B99A" w14:textId="77777777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235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11741CE" w14:textId="370772E4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0,371264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4445527" w14:textId="4A853882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0,124989018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C83806D" w14:textId="3F432FB2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0,124620066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BE2A579" w14:textId="11431E05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0,123451237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0F2DE8F" w14:textId="59E4409C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0,121790748</w:t>
            </w:r>
          </w:p>
        </w:tc>
        <w:tc>
          <w:tcPr>
            <w:tcW w:w="1384" w:type="dxa"/>
            <w:vAlign w:val="bottom"/>
          </w:tcPr>
          <w:p w14:paraId="6050F85A" w14:textId="27B8F03D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0,120457985</w:t>
            </w:r>
          </w:p>
        </w:tc>
      </w:tr>
      <w:tr w:rsidR="0024425C" w:rsidRPr="0024425C" w14:paraId="0C0FFF58" w14:textId="77777777" w:rsidTr="00AA53C6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D6BB50F" w14:textId="77777777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236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80DDD23" w14:textId="35AAA0C1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0,368879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6E955A5" w14:textId="68180E70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0,126102179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0874AD2" w14:textId="2ED82442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0,125730023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14E36C1" w14:textId="69AEF1E2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0,124551056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0974322" w14:textId="3130502F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0,122875662</w:t>
            </w:r>
          </w:p>
        </w:tc>
        <w:tc>
          <w:tcPr>
            <w:tcW w:w="1384" w:type="dxa"/>
            <w:vAlign w:val="bottom"/>
          </w:tcPr>
          <w:p w14:paraId="55F751F5" w14:textId="7B3474EF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0,12153087</w:t>
            </w:r>
          </w:p>
        </w:tc>
      </w:tr>
      <w:tr w:rsidR="0024425C" w:rsidRPr="0024425C" w14:paraId="51A19D39" w14:textId="77777777" w:rsidTr="00AA53C6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CC3968D" w14:textId="77777777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237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6739948" w14:textId="261885CF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0,366454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BCC34E0" w14:textId="4FF521FB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0,127251727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415476C" w14:textId="06C5679F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0,126876261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F61D01A" w14:textId="5EFFBC2A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0,125686828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679556D" w14:textId="5C410935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0,123996042</w:t>
            </w:r>
          </w:p>
        </w:tc>
        <w:tc>
          <w:tcPr>
            <w:tcW w:w="1384" w:type="dxa"/>
            <w:vAlign w:val="bottom"/>
          </w:tcPr>
          <w:p w14:paraId="27CF2A97" w14:textId="3A417AB5" w:rsidR="002B6A43" w:rsidRPr="0024425C" w:rsidRDefault="002B6A43" w:rsidP="002B6A4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0,122638827</w:t>
            </w:r>
          </w:p>
        </w:tc>
      </w:tr>
    </w:tbl>
    <w:p w14:paraId="62C828E4" w14:textId="15254765" w:rsidR="00085A13" w:rsidRPr="00085A13" w:rsidRDefault="00085A13" w:rsidP="00085A13">
      <w:pPr>
        <w:spacing w:before="0" w:after="0"/>
        <w:ind w:right="2"/>
        <w:jc w:val="both"/>
        <w:rPr>
          <w:sz w:val="28"/>
          <w:szCs w:val="28"/>
          <w:lang w:val="en-US"/>
        </w:rPr>
      </w:pPr>
      <w:r w:rsidRPr="00085A13">
        <w:rPr>
          <w:sz w:val="28"/>
          <w:szCs w:val="28"/>
        </w:rPr>
        <w:lastRenderedPageBreak/>
        <w:t xml:space="preserve">Продолжение таблицы </w:t>
      </w:r>
      <w:r w:rsidRPr="00085A13">
        <w:rPr>
          <w:sz w:val="28"/>
          <w:szCs w:val="28"/>
          <w:lang w:val="en-US"/>
        </w:rPr>
        <w:t>11</w:t>
      </w:r>
    </w:p>
    <w:p w14:paraId="4F2A6093" w14:textId="77777777" w:rsidR="00085A13" w:rsidRPr="00085A13" w:rsidRDefault="00085A13" w:rsidP="00085A13">
      <w:pPr>
        <w:spacing w:before="0" w:after="0"/>
        <w:ind w:right="2" w:firstLine="708"/>
        <w:jc w:val="both"/>
        <w:rPr>
          <w:color w:val="000000"/>
          <w:sz w:val="28"/>
          <w:szCs w:val="28"/>
        </w:rPr>
      </w:pPr>
    </w:p>
    <w:tbl>
      <w:tblPr>
        <w:tblW w:w="9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"/>
        <w:gridCol w:w="1164"/>
        <w:gridCol w:w="1530"/>
        <w:gridCol w:w="1616"/>
        <w:gridCol w:w="1493"/>
        <w:gridCol w:w="1430"/>
        <w:gridCol w:w="1384"/>
      </w:tblGrid>
      <w:tr w:rsidR="00085A13" w:rsidRPr="0024425C" w14:paraId="64C13077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F419AF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238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2E1B99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0,36399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899858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0,12843881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4A3BA2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0,128059928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829093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0,12685969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95257E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0,125153008</w:t>
            </w:r>
          </w:p>
        </w:tc>
        <w:tc>
          <w:tcPr>
            <w:tcW w:w="1384" w:type="dxa"/>
            <w:vAlign w:val="bottom"/>
          </w:tcPr>
          <w:p w14:paraId="7703B84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0,123782961</w:t>
            </w:r>
          </w:p>
        </w:tc>
      </w:tr>
      <w:tr w:rsidR="00085A13" w:rsidRPr="0024425C" w14:paraId="6646C095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26D39B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239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34D192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0,361485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FCB7D1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0,129664628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C8A6F2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0,129282219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5D669C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0,128070825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DA3FB5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0,126347727</w:t>
            </w:r>
          </w:p>
        </w:tc>
        <w:tc>
          <w:tcPr>
            <w:tcW w:w="1384" w:type="dxa"/>
            <w:vAlign w:val="bottom"/>
          </w:tcPr>
          <w:p w14:paraId="16EEE7F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0,12496443</w:t>
            </w:r>
          </w:p>
        </w:tc>
      </w:tr>
      <w:tr w:rsidR="00085A13" w:rsidRPr="0024425C" w14:paraId="74DCD193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356EEA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240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90DF39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0,358942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747359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0,130930431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1E0736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0,130544382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AB8B03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0,129321472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A4D91B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0,127581421</w:t>
            </w:r>
          </w:p>
        </w:tc>
        <w:tc>
          <w:tcPr>
            <w:tcW w:w="1384" w:type="dxa"/>
            <w:vAlign w:val="bottom"/>
          </w:tcPr>
          <w:p w14:paraId="7CDAE6F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0,126184439</w:t>
            </w:r>
          </w:p>
        </w:tc>
      </w:tr>
      <w:tr w:rsidR="00085A13" w:rsidRPr="0024425C" w14:paraId="1E8BFE5A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660E7D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241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EAC060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0,35636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870980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0,132237527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285420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0,131847719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D43A9B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0,13061292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7D2A5C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0,128855363</w:t>
            </w:r>
          </w:p>
        </w:tc>
        <w:tc>
          <w:tcPr>
            <w:tcW w:w="1384" w:type="dxa"/>
            <w:vAlign w:val="bottom"/>
          </w:tcPr>
          <w:p w14:paraId="072E840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0,127444247</w:t>
            </w:r>
          </w:p>
        </w:tc>
      </w:tr>
      <w:tr w:rsidR="00085A13" w:rsidRPr="0024425C" w14:paraId="532F57D0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BA9753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242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F01E95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0,353739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76170E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0,133587279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035B7B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0,13319359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7D4F6B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0,131946518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009963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0,130170881</w:t>
            </w:r>
          </w:p>
        </w:tc>
        <w:tc>
          <w:tcPr>
            <w:tcW w:w="1384" w:type="dxa"/>
            <w:vAlign w:val="bottom"/>
          </w:tcPr>
          <w:p w14:paraId="2AD547C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0,128745168</w:t>
            </w:r>
          </w:p>
        </w:tc>
      </w:tr>
      <w:tr w:rsidR="00085A13" w:rsidRPr="0024425C" w14:paraId="7E1EE368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A489B1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243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E724A4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0,351081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1982A8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0,13498111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5A3973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0,134583415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FECF8A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0,133323672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10C69F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0,131529363</w:t>
            </w:r>
          </w:p>
        </w:tc>
        <w:tc>
          <w:tcPr>
            <w:tcW w:w="1384" w:type="dxa"/>
            <w:vAlign w:val="bottom"/>
          </w:tcPr>
          <w:p w14:paraId="3449611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0,130088576</w:t>
            </w:r>
          </w:p>
        </w:tc>
      </w:tr>
      <w:tr w:rsidR="00085A13" w:rsidRPr="0024425C" w14:paraId="4157C80C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206F92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244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09033A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0,348385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719ED7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0,136420507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8B7419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0,136018676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95B745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0,134745852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48B734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0,13293226</w:t>
            </w:r>
          </w:p>
        </w:tc>
        <w:tc>
          <w:tcPr>
            <w:tcW w:w="1384" w:type="dxa"/>
            <w:vAlign w:val="bottom"/>
          </w:tcPr>
          <w:p w14:paraId="44D1D7F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0,131475902</w:t>
            </w:r>
          </w:p>
        </w:tc>
      </w:tr>
      <w:tr w:rsidR="00085A13" w:rsidRPr="0024425C" w14:paraId="0EF90615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FA2449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245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F2EDCC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0,345651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3D7A7E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0,137907023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35180B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0,137500922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8C3DC0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0,136214592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CDDA3F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0,134381083</w:t>
            </w:r>
          </w:p>
        </w:tc>
        <w:tc>
          <w:tcPr>
            <w:tcW w:w="1384" w:type="dxa"/>
            <w:vAlign w:val="bottom"/>
          </w:tcPr>
          <w:p w14:paraId="0DE7C18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0,132908643</w:t>
            </w:r>
          </w:p>
        </w:tc>
      </w:tr>
      <w:tr w:rsidR="00085A13" w:rsidRPr="0024425C" w14:paraId="6E5B3D49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26B0E8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246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018FBA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0,342881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97C034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0,139442279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595923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0,139031769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616BA9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0,137731494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100392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0,135877415</w:t>
            </w:r>
          </w:p>
        </w:tc>
        <w:tc>
          <w:tcPr>
            <w:tcW w:w="1384" w:type="dxa"/>
            <w:vAlign w:val="bottom"/>
          </w:tcPr>
          <w:p w14:paraId="209E276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0,134388363</w:t>
            </w:r>
          </w:p>
        </w:tc>
      </w:tr>
      <w:tr w:rsidR="00085A13" w:rsidRPr="0024425C" w14:paraId="60A8B5A9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D4B1EA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247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5E4576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0,340075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3FA80C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0,141027971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C2B5B7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0,140612908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661944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0,139298235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882B87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0,137422907</w:t>
            </w:r>
          </w:p>
        </w:tc>
        <w:tc>
          <w:tcPr>
            <w:tcW w:w="1384" w:type="dxa"/>
            <w:vAlign w:val="bottom"/>
          </w:tcPr>
          <w:p w14:paraId="79EBA86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0,135916694</w:t>
            </w:r>
          </w:p>
        </w:tc>
      </w:tr>
      <w:tr w:rsidR="00085A13" w:rsidRPr="0024425C" w14:paraId="3A035EB5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34DF56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0CD390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0,337233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C129B7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0,142665869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0E3D63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0,142246105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F9EB51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0,140916565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696A9A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0,139019286</w:t>
            </w:r>
          </w:p>
        </w:tc>
        <w:tc>
          <w:tcPr>
            <w:tcW w:w="1384" w:type="dxa"/>
            <w:vAlign w:val="bottom"/>
          </w:tcPr>
          <w:p w14:paraId="4CF6FAE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0,137495346</w:t>
            </w:r>
          </w:p>
        </w:tc>
      </w:tr>
      <w:tr w:rsidR="00085A13" w:rsidRPr="0024425C" w14:paraId="210EEBA6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E551ED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249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28D1D3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0,334355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AA5705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0,144357825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7D2778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0,143933206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040D81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0,142588312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2AF37A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0,140668356</w:t>
            </w:r>
          </w:p>
        </w:tc>
        <w:tc>
          <w:tcPr>
            <w:tcW w:w="1384" w:type="dxa"/>
            <w:vAlign w:val="bottom"/>
          </w:tcPr>
          <w:p w14:paraId="16F71C8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0,1391261</w:t>
            </w:r>
          </w:p>
        </w:tc>
      </w:tr>
      <w:tr w:rsidR="00085A13" w:rsidRPr="0024425C" w14:paraId="12205F34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473000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AD57D7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0,331443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B3A0A8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0,146105774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CB3AD6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0,145676141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40FE44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0,14431539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0B5DA9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0,142372005</w:t>
            </w:r>
          </w:p>
        </w:tc>
        <w:tc>
          <w:tcPr>
            <w:tcW w:w="1384" w:type="dxa"/>
            <w:vAlign w:val="bottom"/>
          </w:tcPr>
          <w:p w14:paraId="6B90191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0,140810824</w:t>
            </w:r>
          </w:p>
        </w:tc>
      </w:tr>
      <w:tr w:rsidR="00085A13" w:rsidRPr="0024425C" w14:paraId="03E9F6D6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EF1167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251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1F8E05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0,328497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3C3AAD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0,147911739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47E0B9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0,147476927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290938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0,1460998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F776CF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0,144132204</w:t>
            </w:r>
          </w:p>
        </w:tc>
        <w:tc>
          <w:tcPr>
            <w:tcW w:w="1384" w:type="dxa"/>
            <w:vAlign w:val="bottom"/>
          </w:tcPr>
          <w:p w14:paraId="539B326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0,142551468</w:t>
            </w:r>
          </w:p>
        </w:tc>
      </w:tr>
      <w:tr w:rsidR="00085A13" w:rsidRPr="0024425C" w14:paraId="36FD9C3F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1AF198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252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5741DB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0,325517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2A42FF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0,149777839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FD0418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0,149337677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36F10D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0,147943632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6E50FF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0,145951019</w:t>
            </w:r>
          </w:p>
        </w:tc>
        <w:tc>
          <w:tcPr>
            <w:tcW w:w="1384" w:type="dxa"/>
            <w:vAlign w:val="bottom"/>
          </w:tcPr>
          <w:p w14:paraId="4CA37CF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0,144350072</w:t>
            </w:r>
          </w:p>
        </w:tc>
      </w:tr>
      <w:tr w:rsidR="00085A13" w:rsidRPr="0024425C" w14:paraId="6C1179E2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A5FDD2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253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AB4DB5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0,322505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74F8A3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0,151706286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175881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0,151260598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4F2B1B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0,149849077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D98D81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0,147830607</w:t>
            </w:r>
          </w:p>
        </w:tc>
        <w:tc>
          <w:tcPr>
            <w:tcW w:w="1384" w:type="dxa"/>
            <w:vAlign w:val="bottom"/>
          </w:tcPr>
          <w:p w14:paraId="4BA74BB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0,146208771</w:t>
            </w:r>
          </w:p>
        </w:tc>
      </w:tr>
      <w:tr w:rsidR="00085A13" w:rsidRPr="0024425C" w14:paraId="021053B2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57DC65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254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52EDF8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0,31946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2423BD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0,1536994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1FECCC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0,153248002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70292B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0,151818424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8C30E3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0,149773229</w:t>
            </w:r>
          </w:p>
        </w:tc>
        <w:tc>
          <w:tcPr>
            <w:tcW w:w="1384" w:type="dxa"/>
            <w:vAlign w:val="bottom"/>
          </w:tcPr>
          <w:p w14:paraId="3E05DD8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0,148129799</w:t>
            </w:r>
          </w:p>
        </w:tc>
      </w:tr>
      <w:tr w:rsidR="00085A13" w:rsidRPr="0024425C" w14:paraId="6C66A754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7678A5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255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A33DC3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0,316383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2931C7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0,155759606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0B6F05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0,155302307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52E486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0,153854072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B9BEC9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0,151781248</w:t>
            </w:r>
          </w:p>
        </w:tc>
        <w:tc>
          <w:tcPr>
            <w:tcW w:w="1384" w:type="dxa"/>
            <w:vAlign w:val="bottom"/>
          </w:tcPr>
          <w:p w14:paraId="47CF07A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0,150115495</w:t>
            </w:r>
          </w:p>
        </w:tc>
      </w:tr>
      <w:tr w:rsidR="00085A13" w:rsidRPr="0024425C" w14:paraId="675B672F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92E2AC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256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B2C692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0,313276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1CB4BA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0,157889443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F22D00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0,157426046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593DF3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0,15595853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4E6CA5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0,153857141</w:t>
            </w:r>
          </w:p>
        </w:tc>
        <w:tc>
          <w:tcPr>
            <w:tcW w:w="1384" w:type="dxa"/>
            <w:vAlign w:val="bottom"/>
          </w:tcPr>
          <w:p w14:paraId="44ED86D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0,152168305</w:t>
            </w:r>
          </w:p>
        </w:tc>
      </w:tr>
      <w:tr w:rsidR="00085A13" w:rsidRPr="0024425C" w14:paraId="4FB40C27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89257E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257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14427D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0,310138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EB94FE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0,160091571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63B20D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0,159621872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568B73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0,158134428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D49BFC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0,156003501</w:t>
            </w:r>
          </w:p>
        </w:tc>
        <w:tc>
          <w:tcPr>
            <w:tcW w:w="1384" w:type="dxa"/>
            <w:vAlign w:val="bottom"/>
          </w:tcPr>
          <w:p w14:paraId="014F065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0,154290794</w:t>
            </w:r>
          </w:p>
        </w:tc>
      </w:tr>
      <w:tr w:rsidR="00085A13" w:rsidRPr="0024425C" w14:paraId="009D4C4A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943235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258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FB07B0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0,30697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06BB58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0,162368776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F1EA4B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0,161892563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5A13F8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0,160384519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60E98A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0,158223043</w:t>
            </w:r>
          </w:p>
        </w:tc>
        <w:tc>
          <w:tcPr>
            <w:tcW w:w="1384" w:type="dxa"/>
            <w:vAlign w:val="bottom"/>
          </w:tcPr>
          <w:p w14:paraId="7902EF2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0,156485648</w:t>
            </w:r>
          </w:p>
        </w:tc>
      </w:tr>
      <w:tr w:rsidR="00085A13" w:rsidRPr="0024425C" w14:paraId="2D147979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D84717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259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D0115F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0,303774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DB41A6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0,164723978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166B59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0,164241029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C51549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0,162711688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726426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0,160518614</w:t>
            </w:r>
          </w:p>
        </w:tc>
        <w:tc>
          <w:tcPr>
            <w:tcW w:w="1384" w:type="dxa"/>
            <w:vAlign w:val="bottom"/>
          </w:tcPr>
          <w:p w14:paraId="11CE295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0,158755679</w:t>
            </w:r>
          </w:p>
        </w:tc>
      </w:tr>
      <w:tr w:rsidR="00085A13" w:rsidRPr="0024425C" w14:paraId="71FA7F2B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584D76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260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4481F9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0,30055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DF2001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0,167160235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7FB1AD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0,166670321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741C73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0,165118959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184F88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0,162893196</w:t>
            </w:r>
          </w:p>
        </w:tc>
        <w:tc>
          <w:tcPr>
            <w:tcW w:w="1384" w:type="dxa"/>
            <w:vAlign w:val="bottom"/>
          </w:tcPr>
          <w:p w14:paraId="553F21A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0,161103838</w:t>
            </w:r>
          </w:p>
        </w:tc>
      </w:tr>
      <w:tr w:rsidR="00085A13" w:rsidRPr="0024425C" w14:paraId="26A28E1F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1ED98B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261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308ADA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0,297299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EFB8FB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0,169680756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3C5B02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0,169183639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203DA5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0,167609502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8DC972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0,165349916</w:t>
            </w:r>
          </w:p>
        </w:tc>
        <w:tc>
          <w:tcPr>
            <w:tcW w:w="1384" w:type="dxa"/>
            <w:vAlign w:val="bottom"/>
          </w:tcPr>
          <w:p w14:paraId="119F483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0,163533215</w:t>
            </w:r>
          </w:p>
        </w:tc>
      </w:tr>
      <w:tr w:rsidR="00085A13" w:rsidRPr="0024425C" w14:paraId="3126223A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53305D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262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172F28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0,294021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1CDEE9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0,172288904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4470BB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0,171784336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49A5FA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0,170186643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154452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0,167892053</w:t>
            </w:r>
          </w:p>
        </w:tc>
        <w:tc>
          <w:tcPr>
            <w:tcW w:w="1384" w:type="dxa"/>
            <w:vAlign w:val="bottom"/>
          </w:tcPr>
          <w:p w14:paraId="08EE184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0,166047053</w:t>
            </w:r>
          </w:p>
        </w:tc>
      </w:tr>
      <w:tr w:rsidR="00085A13" w:rsidRPr="0024425C" w14:paraId="31A8B1BF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EFBDB0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263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F0E216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0,290717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C23B34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0,174988206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0A0616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0,17447593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3C4E33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0,172853867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34D7D0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0,170523046</w:t>
            </w:r>
          </w:p>
        </w:tc>
        <w:tc>
          <w:tcPr>
            <w:tcW w:w="1384" w:type="dxa"/>
            <w:vAlign w:val="bottom"/>
          </w:tcPr>
          <w:p w14:paraId="7EC39E9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0,168648753</w:t>
            </w:r>
          </w:p>
        </w:tc>
      </w:tr>
      <w:tr w:rsidR="00085A13" w:rsidRPr="0024425C" w14:paraId="4997613C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FB7B59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264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5BE4D7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0,287389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0AE2EA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0,177782364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541DDB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0,177262112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AE3B62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0,175614835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CCF0B7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0,173246504</w:t>
            </w:r>
          </w:p>
        </w:tc>
        <w:tc>
          <w:tcPr>
            <w:tcW w:w="1384" w:type="dxa"/>
            <w:vAlign w:val="bottom"/>
          </w:tcPr>
          <w:p w14:paraId="1DF7E19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0,171341882</w:t>
            </w:r>
          </w:p>
        </w:tc>
      </w:tr>
      <w:tr w:rsidR="00085A13" w:rsidRPr="0024425C" w14:paraId="36AAF470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F7A17C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265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9EF3D7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0,284038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A15774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0,180675263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48D234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0,180146757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590124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0,178473385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319BE0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0,176066215</w:t>
            </w:r>
          </w:p>
        </w:tc>
        <w:tc>
          <w:tcPr>
            <w:tcW w:w="1384" w:type="dxa"/>
            <w:vAlign w:val="bottom"/>
          </w:tcPr>
          <w:p w14:paraId="6D9CE28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0,174130185</w:t>
            </w:r>
          </w:p>
        </w:tc>
      </w:tr>
      <w:tr w:rsidR="00085A13" w:rsidRPr="0024425C" w14:paraId="681DDD10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7704AB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266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9EF737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0,280663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22DC1B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0,183670982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06E9F9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0,183133932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EED509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0,18143355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13906D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0,178986155</w:t>
            </w:r>
          </w:p>
        </w:tc>
        <w:tc>
          <w:tcPr>
            <w:tcW w:w="1384" w:type="dxa"/>
            <w:vAlign w:val="bottom"/>
          </w:tcPr>
          <w:p w14:paraId="13C783F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0,177017594</w:t>
            </w:r>
          </w:p>
        </w:tc>
      </w:tr>
      <w:tr w:rsidR="00085A13" w:rsidRPr="0024425C" w14:paraId="62903909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CB69C3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267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4937E9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0,277267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96C187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0,186773804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2F323C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0,186227908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4B0A35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0,184499562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777523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0,182010499</w:t>
            </w:r>
          </w:p>
        </w:tc>
        <w:tc>
          <w:tcPr>
            <w:tcW w:w="1384" w:type="dxa"/>
            <w:vAlign w:val="bottom"/>
          </w:tcPr>
          <w:p w14:paraId="1798F8D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0,180008237</w:t>
            </w:r>
          </w:p>
        </w:tc>
      </w:tr>
      <w:tr w:rsidR="00085A13" w:rsidRPr="0024425C" w14:paraId="76C3B4E6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1E8E6A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268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EE6AE4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0,273849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2B99AF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0,189988228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579B07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0,189433172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872D54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0,18767587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86D437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0,185143634</w:t>
            </w:r>
          </w:p>
        </w:tc>
        <w:tc>
          <w:tcPr>
            <w:tcW w:w="1384" w:type="dxa"/>
            <w:vAlign w:val="bottom"/>
          </w:tcPr>
          <w:p w14:paraId="32C2D07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0,183106451</w:t>
            </w:r>
          </w:p>
        </w:tc>
      </w:tr>
      <w:tr w:rsidR="00085A13" w:rsidRPr="0024425C" w14:paraId="48F1DBDB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CFFD5B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269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DB59DC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0,270412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B7290C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0,19331898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52989B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0,192754437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596419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0,190967145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05F62E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0,188390168</w:t>
            </w:r>
          </w:p>
        </w:tc>
        <w:tc>
          <w:tcPr>
            <w:tcW w:w="1384" w:type="dxa"/>
            <w:vAlign w:val="bottom"/>
          </w:tcPr>
          <w:p w14:paraId="7662D77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0,186316792</w:t>
            </w:r>
          </w:p>
        </w:tc>
      </w:tr>
      <w:tr w:rsidR="00085A13" w:rsidRPr="0024425C" w14:paraId="72A51E20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18C4DB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270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E8ECB5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0,266956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71C6CC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0,19677103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884EF8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0,196196658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EE59F2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0,194378299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A16785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0,191754945</w:t>
            </w:r>
          </w:p>
        </w:tc>
        <w:tc>
          <w:tcPr>
            <w:tcW w:w="1384" w:type="dxa"/>
            <w:vAlign w:val="bottom"/>
          </w:tcPr>
          <w:p w14:paraId="6B13D37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0,189644049</w:t>
            </w:r>
          </w:p>
        </w:tc>
      </w:tr>
      <w:tr w:rsidR="00085A13" w:rsidRPr="0024425C" w14:paraId="294F3B07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381A8F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271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03CB30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0,263481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3ACC11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0,200349601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578C6B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0,199765045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56BD36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0,197914495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49B46A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0,195243059</w:t>
            </w:r>
          </w:p>
        </w:tc>
        <w:tc>
          <w:tcPr>
            <w:tcW w:w="1384" w:type="dxa"/>
            <w:vAlign w:val="bottom"/>
          </w:tcPr>
          <w:p w14:paraId="03F356A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0,193093258</w:t>
            </w:r>
          </w:p>
        </w:tc>
      </w:tr>
      <w:tr w:rsidR="00085A13" w:rsidRPr="0024425C" w14:paraId="6EA861F9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F983B8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272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E30AEE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0,259991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CB23C8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0,204060187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CC9608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0,203465076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48A336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0,201581164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4E2CE0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0,198859864</w:t>
            </w:r>
          </w:p>
        </w:tc>
        <w:tc>
          <w:tcPr>
            <w:tcW w:w="1384" w:type="dxa"/>
            <w:vAlign w:val="bottom"/>
          </w:tcPr>
          <w:p w14:paraId="5C06098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0,196669715</w:t>
            </w:r>
          </w:p>
        </w:tc>
      </w:tr>
      <w:tr w:rsidR="00085A13" w:rsidRPr="0024425C" w14:paraId="61385C05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CC376C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273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1B1A5A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0,256484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72D22A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0,207908567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9974DD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0,207302514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C92148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0,205384019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B2AA70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0,202610996</w:t>
            </w:r>
          </w:p>
        </w:tc>
        <w:tc>
          <w:tcPr>
            <w:tcW w:w="1384" w:type="dxa"/>
            <w:vAlign w:val="bottom"/>
          </w:tcPr>
          <w:p w14:paraId="7E56C10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0,20037899</w:t>
            </w:r>
          </w:p>
        </w:tc>
      </w:tr>
      <w:tr w:rsidR="00085A13" w:rsidRPr="0024425C" w14:paraId="79E1439F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A2F1F6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274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CD5A33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0,252963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AE3502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0,211900822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D875DA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0,211283423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D1FEBC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0,209329071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CA5796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0,206502383</w:t>
            </w:r>
          </w:p>
        </w:tc>
        <w:tc>
          <w:tcPr>
            <w:tcW w:w="1384" w:type="dxa"/>
            <w:vAlign w:val="bottom"/>
          </w:tcPr>
          <w:p w14:paraId="53302AA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0,204226944</w:t>
            </w:r>
          </w:p>
        </w:tc>
      </w:tr>
      <w:tr w:rsidR="00085A13" w:rsidRPr="0024425C" w14:paraId="649A796E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1EC2DB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275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CA3729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0,249428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570F1C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0,216043353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8F7A21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0,215414188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F11A3B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0,213422647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2C39EF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0,210540267</w:t>
            </w:r>
          </w:p>
        </w:tc>
        <w:tc>
          <w:tcPr>
            <w:tcW w:w="1384" w:type="dxa"/>
            <w:vAlign w:val="bottom"/>
          </w:tcPr>
          <w:p w14:paraId="05B7509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0,208219748</w:t>
            </w:r>
          </w:p>
        </w:tc>
      </w:tr>
      <w:tr w:rsidR="00085A13" w:rsidRPr="0024425C" w14:paraId="235775B1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53157F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276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109556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0,245881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E1D6D9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0,220342899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A01FD4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0,219701528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95EEC0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0,21767141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990C05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0,214731217</w:t>
            </w:r>
          </w:p>
        </w:tc>
        <w:tc>
          <w:tcPr>
            <w:tcW w:w="1384" w:type="dxa"/>
            <w:vAlign w:val="bottom"/>
          </w:tcPr>
          <w:p w14:paraId="212F017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0,212363899</w:t>
            </w:r>
          </w:p>
        </w:tc>
      </w:tr>
      <w:tr w:rsidR="00085A13" w:rsidRPr="0024425C" w14:paraId="635A7D50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D4AC3C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277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845267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0,242323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FE0C12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0,224806559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C5EB19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0,224152521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7CEA43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0,222082376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D7F006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0,219082155</w:t>
            </w:r>
          </w:p>
        </w:tc>
        <w:tc>
          <w:tcPr>
            <w:tcW w:w="1384" w:type="dxa"/>
            <w:vAlign w:val="bottom"/>
          </w:tcPr>
          <w:p w14:paraId="6C3FB6F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0,216666238</w:t>
            </w:r>
          </w:p>
        </w:tc>
      </w:tr>
      <w:tr w:rsidR="00085A13" w:rsidRPr="0024425C" w14:paraId="0CF2FBC1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1865BC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278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A7BA27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0,238755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415239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0,22944181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A027E8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0,228774626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CBD608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0,226662936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82DFB0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0,22360037</w:t>
            </w:r>
          </w:p>
        </w:tc>
        <w:tc>
          <w:tcPr>
            <w:tcW w:w="1384" w:type="dxa"/>
            <w:vAlign w:val="bottom"/>
          </w:tcPr>
          <w:p w14:paraId="27052F4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0,221133973</w:t>
            </w:r>
          </w:p>
        </w:tc>
      </w:tr>
      <w:tr w:rsidR="00085A13" w:rsidRPr="0024425C" w14:paraId="6928A163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0B0C97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279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92ED15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0,235179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4211BD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0,234256532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536EED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0,2335757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77563C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0,231420882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D80BF0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0,228293546</w:t>
            </w:r>
          </w:p>
        </w:tc>
        <w:tc>
          <w:tcPr>
            <w:tcW w:w="1384" w:type="dxa"/>
            <w:vAlign w:val="bottom"/>
          </w:tcPr>
          <w:p w14:paraId="3F2E2AB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0,225774699</w:t>
            </w:r>
          </w:p>
        </w:tc>
      </w:tr>
      <w:tr w:rsidR="00085A13" w:rsidRPr="0024425C" w14:paraId="204A2317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6C4520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280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48C4C3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0,231595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555644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0,23925903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7F4C06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0,238564025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385E34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0,236364422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26C9C3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0,23316978</w:t>
            </w:r>
          </w:p>
        </w:tc>
        <w:tc>
          <w:tcPr>
            <w:tcW w:w="1384" w:type="dxa"/>
            <w:vAlign w:val="bottom"/>
          </w:tcPr>
          <w:p w14:paraId="6BB1D52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0,230596424</w:t>
            </w:r>
          </w:p>
        </w:tc>
      </w:tr>
      <w:tr w:rsidR="00085A13" w:rsidRPr="0024425C" w14:paraId="001AD0F6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730E39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281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9975D6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0,228004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EE76B4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0,244458062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F0B260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0,243748336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9BE02C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0,241502215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97E57C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0,238237611</w:t>
            </w:r>
          </w:p>
        </w:tc>
        <w:tc>
          <w:tcPr>
            <w:tcW w:w="1384" w:type="dxa"/>
            <w:vAlign w:val="bottom"/>
          </w:tcPr>
          <w:p w14:paraId="1EFA36F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0,235607588</w:t>
            </w:r>
          </w:p>
        </w:tc>
      </w:tr>
      <w:tr w:rsidR="00085A13" w:rsidRPr="0024425C" w14:paraId="6DC2E79F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FCF283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282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945837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0,224409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AD1662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0,249862863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E483AD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0,249137841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406E43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0,246843391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76DC0B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0,243506043</w:t>
            </w:r>
          </w:p>
        </w:tc>
        <w:tc>
          <w:tcPr>
            <w:tcW w:w="1384" w:type="dxa"/>
            <w:vAlign w:val="bottom"/>
          </w:tcPr>
          <w:p w14:paraId="5887D35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0,240817094</w:t>
            </w:r>
          </w:p>
        </w:tc>
      </w:tr>
      <w:tr w:rsidR="00085A13" w:rsidRPr="0024425C" w14:paraId="11012F98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93CC21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283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AEF960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0,22081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45C171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0,255483175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BEE80D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0,254742257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7D13D0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0,25239758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11FF51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0,248984576</w:t>
            </w:r>
          </w:p>
        </w:tc>
        <w:tc>
          <w:tcPr>
            <w:tcW w:w="1384" w:type="dxa"/>
            <w:vAlign w:val="bottom"/>
          </w:tcPr>
          <w:p w14:paraId="520B27C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0,246234333</w:t>
            </w:r>
          </w:p>
        </w:tc>
      </w:tr>
      <w:tr w:rsidR="00085A13" w:rsidRPr="0024425C" w14:paraId="1540ABFC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58BA63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284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973AD0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0,217209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5C279F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0,261329279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0CD624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0,260571836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23F1E9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0,258174946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A84A16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0,254683232</w:t>
            </w:r>
          </w:p>
        </w:tc>
        <w:tc>
          <w:tcPr>
            <w:tcW w:w="1384" w:type="dxa"/>
            <w:vAlign w:val="bottom"/>
          </w:tcPr>
          <w:p w14:paraId="3D30D3F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0,251869214</w:t>
            </w:r>
          </w:p>
        </w:tc>
      </w:tr>
      <w:tr w:rsidR="00085A13" w:rsidRPr="0024425C" w14:paraId="5E22982D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D12A2A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285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EF7FFF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0,213607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B24AD2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0,267412024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914ABE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0,266637396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914AAB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0,264186214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8E625D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0,26061259</w:t>
            </w:r>
          </w:p>
        </w:tc>
        <w:tc>
          <w:tcPr>
            <w:tcW w:w="1384" w:type="dxa"/>
            <w:vAlign w:val="bottom"/>
          </w:tcPr>
          <w:p w14:paraId="7046908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0,257732196</w:t>
            </w:r>
          </w:p>
        </w:tc>
      </w:tr>
      <w:tr w:rsidR="00085A13" w:rsidRPr="0024425C" w14:paraId="4C75B9B3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034E52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286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8486EE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0,210005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DD3441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0,273742863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CE8450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0,272950361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5ADF8F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0,270442707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E35BFA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0,266783817</w:t>
            </w:r>
          </w:p>
        </w:tc>
        <w:tc>
          <w:tcPr>
            <w:tcW w:w="1384" w:type="dxa"/>
            <w:vAlign w:val="bottom"/>
          </w:tcPr>
          <w:p w14:paraId="1F0636E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0,263834319</w:t>
            </w:r>
          </w:p>
        </w:tc>
      </w:tr>
      <w:tr w:rsidR="00085A13" w:rsidRPr="0024425C" w14:paraId="167A10F4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B61EA2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287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661E4F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0,206405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499B40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0,280333889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79CDB7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0,279522789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79B68E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0,276956381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0141A2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0,273208704</w:t>
            </w:r>
          </w:p>
        </w:tc>
        <w:tc>
          <w:tcPr>
            <w:tcW w:w="1384" w:type="dxa"/>
            <w:vAlign w:val="bottom"/>
          </w:tcPr>
          <w:p w14:paraId="3E3BC82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0,27018724</w:t>
            </w:r>
          </w:p>
        </w:tc>
      </w:tr>
      <w:tr w:rsidR="00085A13" w:rsidRPr="0024425C" w14:paraId="0BD79A8B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3E92E7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288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3A9670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0,202808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4E317F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0,287197873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71A578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0,286367416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89DEF1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0,283739862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DE99BD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0,279899704</w:t>
            </w:r>
          </w:p>
        </w:tc>
        <w:tc>
          <w:tcPr>
            <w:tcW w:w="1384" w:type="dxa"/>
            <w:vAlign w:val="bottom"/>
          </w:tcPr>
          <w:p w14:paraId="660C95B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0,276803269</w:t>
            </w:r>
          </w:p>
        </w:tc>
      </w:tr>
      <w:tr w:rsidR="00085A13" w:rsidRPr="0024425C" w14:paraId="40AA49EF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95087E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289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17ABF1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0,199215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D01160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0,294348306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DB76B2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0,293497697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0978CC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0,290806486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10018D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0,286869971</w:t>
            </w:r>
          </w:p>
        </w:tc>
        <w:tc>
          <w:tcPr>
            <w:tcW w:w="1384" w:type="dxa"/>
            <w:vAlign w:val="bottom"/>
          </w:tcPr>
          <w:p w14:paraId="6BC6B21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0,283695412</w:t>
            </w:r>
          </w:p>
        </w:tc>
      </w:tr>
    </w:tbl>
    <w:p w14:paraId="0D3A2A1A" w14:textId="77777777" w:rsidR="00085A13" w:rsidRPr="00085A13" w:rsidRDefault="00085A13" w:rsidP="00085A13">
      <w:pPr>
        <w:spacing w:before="0" w:after="0"/>
        <w:ind w:right="2"/>
        <w:jc w:val="both"/>
        <w:rPr>
          <w:sz w:val="28"/>
          <w:szCs w:val="28"/>
          <w:lang w:val="en-US"/>
        </w:rPr>
      </w:pPr>
      <w:r w:rsidRPr="00085A13">
        <w:rPr>
          <w:sz w:val="28"/>
          <w:szCs w:val="28"/>
        </w:rPr>
        <w:lastRenderedPageBreak/>
        <w:t xml:space="preserve">Продолжение таблицы </w:t>
      </w:r>
      <w:r w:rsidRPr="00085A13">
        <w:rPr>
          <w:sz w:val="28"/>
          <w:szCs w:val="28"/>
          <w:lang w:val="en-US"/>
        </w:rPr>
        <w:t>11</w:t>
      </w:r>
    </w:p>
    <w:p w14:paraId="0B6DD561" w14:textId="77777777" w:rsidR="00085A13" w:rsidRPr="00085A13" w:rsidRDefault="00085A13" w:rsidP="00085A13">
      <w:pPr>
        <w:spacing w:before="0" w:after="0"/>
        <w:ind w:right="2" w:firstLine="708"/>
        <w:jc w:val="both"/>
        <w:rPr>
          <w:color w:val="000000"/>
          <w:sz w:val="28"/>
          <w:szCs w:val="28"/>
        </w:rPr>
      </w:pPr>
    </w:p>
    <w:tbl>
      <w:tblPr>
        <w:tblW w:w="9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"/>
        <w:gridCol w:w="1164"/>
        <w:gridCol w:w="1530"/>
        <w:gridCol w:w="1616"/>
        <w:gridCol w:w="1493"/>
        <w:gridCol w:w="1430"/>
        <w:gridCol w:w="1384"/>
      </w:tblGrid>
      <w:tr w:rsidR="00085A13" w:rsidRPr="0024425C" w14:paraId="4E25F7A2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2466DD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290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2F0D86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0,195628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CABA91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0,301799438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082828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0,300927844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9D5CD6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0,298170344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A35E53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0,294133399</w:t>
            </w:r>
          </w:p>
        </w:tc>
        <w:tc>
          <w:tcPr>
            <w:tcW w:w="1384" w:type="dxa"/>
            <w:vAlign w:val="bottom"/>
          </w:tcPr>
          <w:p w14:paraId="30A8934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0,290877405</w:t>
            </w:r>
          </w:p>
        </w:tc>
      </w:tr>
      <w:tr w:rsidR="00085A13" w:rsidRPr="0024425C" w14:paraId="7BEFFBC6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199E59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291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80955E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0,192048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931516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0,309566327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40D28D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0,308672873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7E3EDE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0,305846324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E2AD38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0,301704673</w:t>
            </w:r>
          </w:p>
        </w:tc>
        <w:tc>
          <w:tcPr>
            <w:tcW w:w="1384" w:type="dxa"/>
            <w:vAlign w:val="bottom"/>
          </w:tcPr>
          <w:p w14:paraId="1C0160E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0,298363764</w:t>
            </w:r>
          </w:p>
        </w:tc>
      </w:tr>
      <w:tr w:rsidR="00085A13" w:rsidRPr="0024425C" w14:paraId="1F7C5909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09AC40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292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C6020E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0,188477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EDC2E1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0,317664888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FE1FEB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0,316748654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BF5160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0,313850157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45A23A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0,309599308</w:t>
            </w:r>
          </w:p>
        </w:tc>
        <w:tc>
          <w:tcPr>
            <w:tcW w:w="1384" w:type="dxa"/>
            <w:vAlign w:val="bottom"/>
          </w:tcPr>
          <w:p w14:paraId="711721E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0,30616983</w:t>
            </w:r>
          </w:p>
        </w:tc>
      </w:tr>
      <w:tr w:rsidR="00085A13" w:rsidRPr="0024425C" w14:paraId="6B76B439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070781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293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5BB478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0,184916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CB3924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0,326111938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FFEC45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0,32517196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BC0348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0,322198473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7ACB60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0,317833704</w:t>
            </w:r>
          </w:p>
        </w:tc>
        <w:tc>
          <w:tcPr>
            <w:tcW w:w="1384" w:type="dxa"/>
            <w:vAlign w:val="bottom"/>
          </w:tcPr>
          <w:p w14:paraId="47CF016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0,314311813</w:t>
            </w:r>
          </w:p>
        </w:tc>
      </w:tr>
      <w:tr w:rsidR="00085A13" w:rsidRPr="0024425C" w14:paraId="743F75F5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3ECD1B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294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F3524D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0,181367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4D2B55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0,334925251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28328F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0,333960518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CC7503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0,330908846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55D289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0,326425193</w:t>
            </w:r>
          </w:p>
        </w:tc>
        <w:tc>
          <w:tcPr>
            <w:tcW w:w="1384" w:type="dxa"/>
            <w:vAlign w:val="bottom"/>
          </w:tcPr>
          <w:p w14:paraId="61EA4AA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0,322806848</w:t>
            </w:r>
          </w:p>
        </w:tc>
      </w:tr>
      <w:tr w:rsidR="00085A13" w:rsidRPr="0024425C" w14:paraId="1F8E39EB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19D312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295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673E72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0,177831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777CDA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0,344123617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A18B37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0,343133065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0A9C07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0,339999851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B4A306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0,335392095</w:t>
            </w:r>
          </w:p>
        </w:tc>
        <w:tc>
          <w:tcPr>
            <w:tcW w:w="1384" w:type="dxa"/>
            <w:vAlign w:val="bottom"/>
          </w:tcPr>
          <w:p w14:paraId="582F098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0,331673049</w:t>
            </w:r>
          </w:p>
        </w:tc>
      </w:tr>
      <w:tr w:rsidR="00085A13" w:rsidRPr="0024425C" w14:paraId="41A181AC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E50C21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296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B32BE6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0,174309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4BF4B4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0,353726896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9B80FA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0,352709406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53D553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0,349491127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CFB90E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0,344753777</w:t>
            </w:r>
          </w:p>
        </w:tc>
        <w:tc>
          <w:tcPr>
            <w:tcW w:w="1384" w:type="dxa"/>
            <w:vAlign w:val="bottom"/>
          </w:tcPr>
          <w:p w14:paraId="69F39B8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0,340929558</w:t>
            </w:r>
          </w:p>
        </w:tc>
      </w:tr>
      <w:tr w:rsidR="00085A13" w:rsidRPr="0024425C" w14:paraId="50B7C828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BF88D3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297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94E0F6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0,170802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2B1EB0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0,36375608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E91B0F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0,362710478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63E327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0,359403427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B230E6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0,354530708</w:t>
            </w:r>
          </w:p>
        </w:tc>
        <w:tc>
          <w:tcPr>
            <w:tcW w:w="1384" w:type="dxa"/>
            <w:vAlign w:val="bottom"/>
          </w:tcPr>
          <w:p w14:paraId="5AECFD2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0,350596613</w:t>
            </w:r>
          </w:p>
        </w:tc>
      </w:tr>
      <w:tr w:rsidR="00085A13" w:rsidRPr="0024425C" w14:paraId="4CEC6DE4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586995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298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7B4C31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0,167313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CAE380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0,374233356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2A948F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0,373158408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3617B2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0,369758691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DBD98C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0,364744524</w:t>
            </w:r>
          </w:p>
        </w:tc>
        <w:tc>
          <w:tcPr>
            <w:tcW w:w="1384" w:type="dxa"/>
            <w:vAlign w:val="bottom"/>
          </w:tcPr>
          <w:p w14:paraId="2D9BCBF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0,3606956</w:t>
            </w:r>
          </w:p>
        </w:tc>
      </w:tr>
      <w:tr w:rsidR="00085A13" w:rsidRPr="0024425C" w14:paraId="45A33033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5408F4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299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8C593A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0,163843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EBD2C2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0,385182172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A52C10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0,384076579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3C34D7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0,380580103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67F524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0,375418088</w:t>
            </w:r>
          </w:p>
        </w:tc>
        <w:tc>
          <w:tcPr>
            <w:tcW w:w="1384" w:type="dxa"/>
            <w:vAlign w:val="bottom"/>
          </w:tcPr>
          <w:p w14:paraId="2D84404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0,371249125</w:t>
            </w:r>
          </w:p>
        </w:tc>
      </w:tr>
      <w:tr w:rsidR="00085A13" w:rsidRPr="0024425C" w14:paraId="217C5FC3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07CDBC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300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1087DE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0,160393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DD285C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0,396627305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063A13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0,395489703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92CF7E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0,391892162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D2E22F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0,386575564</w:t>
            </w:r>
          </w:p>
        </w:tc>
        <w:tc>
          <w:tcPr>
            <w:tcW w:w="1384" w:type="dxa"/>
            <w:vAlign w:val="bottom"/>
          </w:tcPr>
          <w:p w14:paraId="4E01433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0,382281071</w:t>
            </w:r>
          </w:p>
        </w:tc>
      </w:tr>
      <w:tr w:rsidR="00085A13" w:rsidRPr="0024425C" w14:paraId="4EDF3921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B7279F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301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1BD75B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0,156965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C5A7CF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0,408594932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6782CF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0,407423885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B623D3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0,403720751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2D39BB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0,398242477</w:t>
            </w:r>
          </w:p>
        </w:tc>
        <w:tc>
          <w:tcPr>
            <w:tcW w:w="1384" w:type="dxa"/>
            <w:vAlign w:val="bottom"/>
          </w:tcPr>
          <w:p w14:paraId="1B094D1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0,393816674</w:t>
            </w:r>
          </w:p>
        </w:tc>
      </w:tr>
      <w:tr w:rsidR="00085A13" w:rsidRPr="0024425C" w14:paraId="34CCF36C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49F95A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302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93D32B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0,15356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BD034E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0,4211127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D8B781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0,419906697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A8BA85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0,416093209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AC6914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0,410445786</w:t>
            </w:r>
          </w:p>
        </w:tc>
        <w:tc>
          <w:tcPr>
            <w:tcW w:w="1384" w:type="dxa"/>
            <w:vAlign w:val="bottom"/>
          </w:tcPr>
          <w:p w14:paraId="1EBF87E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0,405882583</w:t>
            </w:r>
          </w:p>
        </w:tc>
      </w:tr>
      <w:tr w:rsidR="00085A13" w:rsidRPr="0024425C" w14:paraId="6EDE7D2F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5A3358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303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14A285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0,15018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4FB058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0,434209799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D0EBC3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0,432967252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956829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0,429038398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6DC85B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0,423213957</w:t>
            </w:r>
          </w:p>
        </w:tc>
        <w:tc>
          <w:tcPr>
            <w:tcW w:w="1384" w:type="dxa"/>
            <w:vAlign w:val="bottom"/>
          </w:tcPr>
          <w:p w14:paraId="2502936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0,418506939</w:t>
            </w:r>
          </w:p>
        </w:tc>
      </w:tr>
      <w:tr w:rsidR="00085A13" w:rsidRPr="0024425C" w14:paraId="193CF2EF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87563F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304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A87F5B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0,146825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CEAF75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0,447917037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D1F16A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0,446636274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CB5B76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0,442586783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24A9CA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0,436577035</w:t>
            </w:r>
          </w:p>
        </w:tc>
        <w:tc>
          <w:tcPr>
            <w:tcW w:w="1384" w:type="dxa"/>
            <w:vAlign w:val="bottom"/>
          </w:tcPr>
          <w:p w14:paraId="4368742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0,431719441</w:t>
            </w:r>
          </w:p>
        </w:tc>
      </w:tr>
      <w:tr w:rsidR="00085A13" w:rsidRPr="0024425C" w14:paraId="02A389CC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2406A7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305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C41B83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0,143498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045E7E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0,462266914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4DE90C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0,460946175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9646EB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0,4567705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CF94A0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0,450566711</w:t>
            </w:r>
          </w:p>
        </w:tc>
        <w:tc>
          <w:tcPr>
            <w:tcW w:w="1384" w:type="dxa"/>
            <w:vAlign w:val="bottom"/>
          </w:tcPr>
          <w:p w14:paraId="329B15E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0,445551417</w:t>
            </w:r>
          </w:p>
        </w:tc>
      </w:tr>
      <w:tr w:rsidR="00085A13" w:rsidRPr="0024425C" w14:paraId="28E76042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6EA12E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306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CE3FFC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0,140201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1D99B8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0,477293691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42FDF6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0,475931126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B9A8B6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0,471623432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2E39BA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0,465216397</w:t>
            </w:r>
          </w:p>
        </w:tc>
        <w:tc>
          <w:tcPr>
            <w:tcW w:w="1384" w:type="dxa"/>
            <w:vAlign w:val="bottom"/>
          </w:tcPr>
          <w:p w14:paraId="30D650D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0,460035898</w:t>
            </w:r>
          </w:p>
        </w:tc>
      </w:tr>
      <w:tr w:rsidR="00085A13" w:rsidRPr="0024425C" w14:paraId="5C32DED1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F6480E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307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DB19E8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0,136933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21B192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0,493033467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4A1AA6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0,491627128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91380E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0,487181274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C44C09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0,480561298</w:t>
            </w:r>
          </w:p>
        </w:tc>
        <w:tc>
          <w:tcPr>
            <w:tcW w:w="1384" w:type="dxa"/>
            <w:vAlign w:val="bottom"/>
          </w:tcPr>
          <w:p w14:paraId="249DFE5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0,475207682</w:t>
            </w:r>
          </w:p>
        </w:tc>
      </w:tr>
      <w:tr w:rsidR="00085A13" w:rsidRPr="0024425C" w14:paraId="0263F67C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69ACCE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308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BB3464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0,133698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79C10D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0,50952424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940174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0,508072078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AC8BCB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0,503481603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1FD1A8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0,496638471</w:t>
            </w:r>
          </w:p>
        </w:tc>
        <w:tc>
          <w:tcPr>
            <w:tcW w:w="1384" w:type="dxa"/>
            <w:vAlign w:val="bottom"/>
          </w:tcPr>
          <w:p w14:paraId="25EFFA5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0,491103401</w:t>
            </w:r>
          </w:p>
        </w:tc>
      </w:tr>
      <w:tr w:rsidR="00085A13" w:rsidRPr="0024425C" w14:paraId="601775E9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FF3B7D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309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3E0367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0,130495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B96DDD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0,526805977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5C9035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0,525305834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B927EC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0,520563942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E1614B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0,51348689</w:t>
            </w:r>
          </w:p>
        </w:tc>
        <w:tc>
          <w:tcPr>
            <w:tcW w:w="1384" w:type="dxa"/>
            <w:vAlign w:val="bottom"/>
          </w:tcPr>
          <w:p w14:paraId="4024D54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0,507761582</w:t>
            </w:r>
          </w:p>
        </w:tc>
      </w:tr>
      <w:tr w:rsidR="00085A13" w:rsidRPr="0024425C" w14:paraId="513FD21F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F13596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310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45A155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0,127328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EF0AE2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0,544920663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255CCF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0,543370271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0A4B51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0,538469811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9C3DDE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0,531147503</w:t>
            </w:r>
          </w:p>
        </w:tc>
        <w:tc>
          <w:tcPr>
            <w:tcW w:w="1384" w:type="dxa"/>
            <w:vAlign w:val="bottom"/>
          </w:tcPr>
          <w:p w14:paraId="0A253A7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0,5252227</w:t>
            </w:r>
          </w:p>
        </w:tc>
      </w:tr>
      <w:tr w:rsidR="00085A13" w:rsidRPr="0024425C" w14:paraId="7AB2C777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86CDDA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311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37F58A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0,124197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779FA5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0,56391235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D8550A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0,562309324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E74760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0,557242776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4E0D67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0,54966327</w:t>
            </w:r>
          </w:p>
        </w:tc>
        <w:tc>
          <w:tcPr>
            <w:tcW w:w="1384" w:type="dxa"/>
            <w:vAlign w:val="bottom"/>
          </w:tcPr>
          <w:p w14:paraId="608F761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0,543529222</w:t>
            </w:r>
          </w:p>
        </w:tc>
      </w:tr>
      <w:tr w:rsidR="00085A13" w:rsidRPr="0024425C" w14:paraId="61D867AA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79B226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312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582D0B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0,121103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68D980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0,583827193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10F24E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0,582169024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D08A21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0,576928483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F4022B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0,569079207</w:t>
            </w:r>
          </w:p>
        </w:tc>
        <w:tc>
          <w:tcPr>
            <w:tcW w:w="1384" w:type="dxa"/>
            <w:vAlign w:val="bottom"/>
          </w:tcPr>
          <w:p w14:paraId="3A802A0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0,562725645</w:t>
            </w:r>
          </w:p>
        </w:tc>
      </w:tr>
      <w:tr w:rsidR="00085A13" w:rsidRPr="0024425C" w14:paraId="546D1A0A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60DD5E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313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BD3BD0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0,118049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507CC0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0,604713468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729EBA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0,602997518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E421C5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0,597574676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9470C8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0,589442393</w:t>
            </w:r>
          </w:p>
        </w:tc>
        <w:tc>
          <w:tcPr>
            <w:tcW w:w="1384" w:type="dxa"/>
            <w:vAlign w:val="bottom"/>
          </w:tcPr>
          <w:p w14:paraId="25B9653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0,582858506</w:t>
            </w:r>
          </w:p>
        </w:tc>
      </w:tr>
      <w:tr w:rsidR="00085A13" w:rsidRPr="0024425C" w14:paraId="00AB9040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88CE5C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314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057A53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0,115034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D6AD39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0,626621571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643940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0,624845071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991CFE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0,619231196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9E13C6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0,610801983</w:t>
            </w:r>
          </w:p>
        </w:tc>
        <w:tc>
          <w:tcPr>
            <w:tcW w:w="1384" w:type="dxa"/>
            <w:vAlign w:val="bottom"/>
          </w:tcPr>
          <w:p w14:paraId="40D684A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0,603976391</w:t>
            </w:r>
          </w:p>
        </w:tc>
      </w:tr>
      <w:tr w:rsidR="00085A13" w:rsidRPr="0024425C" w14:paraId="0723550D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0C9A6B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315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30D8E8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0,112062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A2294E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0,649603997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BB67DE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0,647764037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3085AD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0,641949962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2928B4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0,633209171</w:t>
            </w:r>
          </w:p>
        </w:tc>
        <w:tc>
          <w:tcPr>
            <w:tcW w:w="1384" w:type="dxa"/>
            <w:vAlign w:val="bottom"/>
          </w:tcPr>
          <w:p w14:paraId="5AF5149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0,626129905</w:t>
            </w:r>
          </w:p>
        </w:tc>
      </w:tr>
      <w:tr w:rsidR="00085A13" w:rsidRPr="0024425C" w14:paraId="070A766B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1827AA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316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5A976C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0,109133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13F474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0,673715283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39D459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0,671808808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3841F9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0,665784913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EBD3E0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0,65671715</w:t>
            </w:r>
          </w:p>
        </w:tc>
        <w:tc>
          <w:tcPr>
            <w:tcW w:w="1384" w:type="dxa"/>
            <w:vAlign w:val="bottom"/>
          </w:tcPr>
          <w:p w14:paraId="6D0229C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0,649371625</w:t>
            </w:r>
          </w:p>
        </w:tc>
      </w:tr>
      <w:tr w:rsidR="00085A13" w:rsidRPr="0024425C" w14:paraId="76538849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76D8B5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317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08833E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0,106248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43AB7A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0,69901192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BA31EC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0,697035729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BE0EA0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0,690791924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E7FFE4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0,681381018</w:t>
            </w:r>
          </w:p>
        </w:tc>
        <w:tc>
          <w:tcPr>
            <w:tcW w:w="1384" w:type="dxa"/>
            <w:vAlign w:val="bottom"/>
          </w:tcPr>
          <w:p w14:paraId="2F4B499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0,673756012</w:t>
            </w:r>
          </w:p>
        </w:tc>
      </w:tr>
      <w:tr w:rsidR="00085A13" w:rsidRPr="0024425C" w14:paraId="13E12FE0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DA0559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318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AFFC86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0,103409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1B74BA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0,725552225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FDEA07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0,72350296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ABE915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0,717028673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BDA21C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0,707257653</w:t>
            </w:r>
          </w:p>
        </w:tc>
        <w:tc>
          <w:tcPr>
            <w:tcW w:w="1384" w:type="dxa"/>
            <w:vAlign w:val="bottom"/>
          </w:tcPr>
          <w:p w14:paraId="5A4E961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0,699339287</w:t>
            </w:r>
          </w:p>
        </w:tc>
      </w:tr>
      <w:tr w:rsidR="00085A13" w:rsidRPr="0024425C" w14:paraId="051AA36B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0F6625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319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72785C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0,100617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24361B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0,753396152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E091F3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0,7512703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F00855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0,744554466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207F8C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0,734405535</w:t>
            </w:r>
          </w:p>
        </w:tc>
        <w:tc>
          <w:tcPr>
            <w:tcW w:w="1384" w:type="dxa"/>
            <w:vAlign w:val="bottom"/>
          </w:tcPr>
          <w:p w14:paraId="56E0B20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0,726179249</w:t>
            </w:r>
          </w:p>
        </w:tc>
      </w:tr>
      <w:tr w:rsidR="00085A13" w:rsidRPr="0024425C" w14:paraId="3B386EB9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9FBF06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320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143540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0,097873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EFC310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0,782605055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BF14C6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0,780398943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30E057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0,773429988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BF4A53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0,762884506</w:t>
            </w:r>
          </w:p>
        </w:tc>
        <w:tc>
          <w:tcPr>
            <w:tcW w:w="1384" w:type="dxa"/>
            <w:vAlign w:val="bottom"/>
          </w:tcPr>
          <w:p w14:paraId="7373C42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0,754335048</w:t>
            </w:r>
          </w:p>
        </w:tc>
      </w:tr>
      <w:tr w:rsidR="00085A13" w:rsidRPr="0024425C" w14:paraId="3DBE4046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EFC7A5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321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6EEFC6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0,09518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954F0E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0,813241371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AA9A0D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0,81095116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88BF4F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0,803717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C410BD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0,792755467</w:t>
            </w:r>
          </w:p>
        </w:tc>
        <w:tc>
          <w:tcPr>
            <w:tcW w:w="1384" w:type="dxa"/>
            <w:vAlign w:val="bottom"/>
          </w:tcPr>
          <w:p w14:paraId="5670BAE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0,783866877</w:t>
            </w:r>
          </w:p>
        </w:tc>
      </w:tr>
      <w:tr w:rsidR="00085A13" w:rsidRPr="0024425C" w14:paraId="6E13D111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6B4A4E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322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B272C3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0,092537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8D78B2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0,845368221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0021CD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0,84298991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C19AE3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0,835477945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03C3CD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0,824079989</w:t>
            </w:r>
          </w:p>
        </w:tc>
        <w:tc>
          <w:tcPr>
            <w:tcW w:w="1384" w:type="dxa"/>
            <w:vAlign w:val="bottom"/>
          </w:tcPr>
          <w:p w14:paraId="61F77A1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0,814835591</w:t>
            </w:r>
          </w:p>
        </w:tc>
      </w:tr>
      <w:tr w:rsidR="00085A13" w:rsidRPr="0024425C" w14:paraId="39476667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9487E0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323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D1787F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0,089946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AC7FC2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0,879048918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52038F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0,87657834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035E6F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0,868775453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EEA9B8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0,856919832</w:t>
            </w:r>
          </w:p>
        </w:tc>
        <w:tc>
          <w:tcPr>
            <w:tcW w:w="1384" w:type="dxa"/>
            <w:vAlign w:val="bottom"/>
          </w:tcPr>
          <w:p w14:paraId="695D3F0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0,84730223</w:t>
            </w:r>
          </w:p>
        </w:tc>
      </w:tr>
      <w:tr w:rsidR="00085A13" w:rsidRPr="0024425C" w14:paraId="22B1968F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330511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324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FA49B4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0,087409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8E4DEA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0,914346361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F3EE64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0,911779188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B14959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0,90367175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FBCC33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0,891336351</w:t>
            </w:r>
          </w:p>
        </w:tc>
        <w:tc>
          <w:tcPr>
            <w:tcW w:w="1384" w:type="dxa"/>
            <w:vAlign w:val="bottom"/>
          </w:tcPr>
          <w:p w14:paraId="3799CF4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0,881327434</w:t>
            </w:r>
          </w:p>
        </w:tc>
      </w:tr>
      <w:tr w:rsidR="00085A13" w:rsidRPr="0024425C" w14:paraId="14DD28AA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1E9B58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325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DE5E41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0,084927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76D383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0,9513223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411EC8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0,948654045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EAC7F8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0,940227931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AA5B25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0,927389788</w:t>
            </w:r>
          </w:p>
        </w:tc>
        <w:tc>
          <w:tcPr>
            <w:tcW w:w="1384" w:type="dxa"/>
            <w:vAlign w:val="bottom"/>
          </w:tcPr>
          <w:p w14:paraId="41B6977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0,916970738</w:t>
            </w:r>
          </w:p>
        </w:tc>
      </w:tr>
      <w:tr w:rsidR="00085A13" w:rsidRPr="0024425C" w14:paraId="7060D891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36DCE5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326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691852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0,0825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7ADB65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0,990036462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E3999B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0,987262484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2CA3D4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0,978503088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39E5B3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0,965138408</w:t>
            </w:r>
          </w:p>
        </w:tc>
        <w:tc>
          <w:tcPr>
            <w:tcW w:w="1384" w:type="dxa"/>
            <w:vAlign w:val="bottom"/>
          </w:tcPr>
          <w:p w14:paraId="2D1DEED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0,954289726</w:t>
            </w:r>
          </w:p>
        </w:tc>
      </w:tr>
      <w:tr w:rsidR="00085A13" w:rsidRPr="0024425C" w14:paraId="087A6101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E61156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327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D80066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0,08013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381CD3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1,030545509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5ABB63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1,027661024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77B1F8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1,018553289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975179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1,004637492</w:t>
            </w:r>
          </w:p>
        </w:tc>
        <w:tc>
          <w:tcPr>
            <w:tcW w:w="1384" w:type="dxa"/>
            <w:vAlign w:val="bottom"/>
          </w:tcPr>
          <w:p w14:paraId="2C16F9D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0,993339029</w:t>
            </w:r>
          </w:p>
        </w:tc>
      </w:tr>
      <w:tr w:rsidR="00085A13" w:rsidRPr="0024425C" w14:paraId="5E2359BC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9E81EE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328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8F779D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0,077818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908E2E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1,072901816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4F47BB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1,069901909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23A511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1,060430365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24537F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1,045938144</w:t>
            </w:r>
          </w:p>
        </w:tc>
        <w:tc>
          <w:tcPr>
            <w:tcW w:w="1384" w:type="dxa"/>
            <w:vAlign w:val="bottom"/>
          </w:tcPr>
          <w:p w14:paraId="248003E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1,034169145</w:t>
            </w:r>
          </w:p>
        </w:tc>
      </w:tr>
      <w:tr w:rsidR="00085A13" w:rsidRPr="0024425C" w14:paraId="3F58CE1F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D367BC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329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E3866F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0,075566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4D44AA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1,117152056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F41F3C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1,114031694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031780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1,104180509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4D6658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1,089085903</w:t>
            </w:r>
          </w:p>
        </w:tc>
        <w:tc>
          <w:tcPr>
            <w:tcW w:w="1384" w:type="dxa"/>
            <w:vAlign w:val="bottom"/>
          </w:tcPr>
          <w:p w14:paraId="0000F23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1,076825076</w:t>
            </w:r>
          </w:p>
        </w:tc>
      </w:tr>
      <w:tr w:rsidR="00085A13" w:rsidRPr="0024425C" w14:paraId="3B16D590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CE8403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330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4F3A9F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0,073373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2CD110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1,163335555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011E86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1,160089611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A0E2C4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1,149842655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CC5B71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1,134119154</w:t>
            </w:r>
          </w:p>
        </w:tc>
        <w:tc>
          <w:tcPr>
            <w:tcW w:w="1384" w:type="dxa"/>
            <w:vAlign w:val="bottom"/>
          </w:tcPr>
          <w:p w14:paraId="480D237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1,121344744</w:t>
            </w:r>
          </w:p>
        </w:tc>
      </w:tr>
      <w:tr w:rsidR="00085A13" w:rsidRPr="0024425C" w14:paraId="0BE01BE6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60BD1C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331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E7B785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0,071242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1C377B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1,211482431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2D5965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1,208105709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6F4FA5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1,197446631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F34D60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1,181067297</w:t>
            </w:r>
          </w:p>
        </w:tc>
        <w:tc>
          <w:tcPr>
            <w:tcW w:w="1384" w:type="dxa"/>
            <w:vAlign w:val="bottom"/>
          </w:tcPr>
          <w:p w14:paraId="59040FD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1,167757192</w:t>
            </w:r>
          </w:p>
        </w:tc>
      </w:tr>
      <w:tr w:rsidR="00085A13" w:rsidRPr="0024425C" w14:paraId="6FCA1010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F9AFEE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332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831AE2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0,069173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4F3A80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1,261611479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282BAF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1,258098741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C4A563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1,24701107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ADA4B5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1,229948692</w:t>
            </w:r>
          </w:p>
        </w:tc>
        <w:tc>
          <w:tcPr>
            <w:tcW w:w="1384" w:type="dxa"/>
            <w:vAlign w:val="bottom"/>
          </w:tcPr>
          <w:p w14:paraId="4388BD1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1,216080548</w:t>
            </w:r>
          </w:p>
        </w:tc>
      </w:tr>
      <w:tr w:rsidR="00085A13" w:rsidRPr="0024425C" w14:paraId="4245070E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5D71C5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333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866157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0,067168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F53098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1,313727804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FA0F42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1,310073812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CC2746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1,298541071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AF841C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1,280768352</w:t>
            </w:r>
          </w:p>
        </w:tc>
        <w:tc>
          <w:tcPr>
            <w:tcW w:w="1384" w:type="dxa"/>
            <w:vAlign w:val="bottom"/>
          </w:tcPr>
          <w:p w14:paraId="210119B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1,266319746</w:t>
            </w:r>
          </w:p>
        </w:tc>
      </w:tr>
      <w:tr w:rsidR="00085A13" w:rsidRPr="0024425C" w14:paraId="5DBCCE57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D2C820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334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F85D7A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0,065227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CAF250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1,367820211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62BF44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1,364019767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F46275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1,352025614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161457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1,333515394</w:t>
            </w:r>
          </w:p>
        </w:tc>
        <w:tc>
          <w:tcPr>
            <w:tcW w:w="1384" w:type="dxa"/>
            <w:vAlign w:val="bottom"/>
          </w:tcPr>
          <w:p w14:paraId="3BB3046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1,318464005</w:t>
            </w:r>
          </w:p>
        </w:tc>
      </w:tr>
      <w:tr w:rsidR="00085A13" w:rsidRPr="0024425C" w14:paraId="7AA8F89D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F44C12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335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BB32EC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0,063351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415EC1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1,423858348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8102FB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1,419906347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00339C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1,407434735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6CC470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1,388160253</w:t>
            </w:r>
          </w:p>
        </w:tc>
        <w:tc>
          <w:tcPr>
            <w:tcW w:w="1384" w:type="dxa"/>
            <w:vAlign w:val="bottom"/>
          </w:tcPr>
          <w:p w14:paraId="55CED40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1,372484076</w:t>
            </w:r>
          </w:p>
        </w:tc>
      </w:tr>
      <w:tr w:rsidR="00085A13" w:rsidRPr="0024425C" w14:paraId="179B68AA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F56AAB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336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ADF850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0,061541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BFFE60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1,481789634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328EEF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1,477681125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46451C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1,464716488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7A1DCD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1,444651684</w:t>
            </w:r>
          </w:p>
        </w:tc>
        <w:tc>
          <w:tcPr>
            <w:tcW w:w="1384" w:type="dxa"/>
            <w:vAlign w:val="bottom"/>
          </w:tcPr>
          <w:p w14:paraId="17A1072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1,428329282</w:t>
            </w:r>
          </w:p>
        </w:tc>
      </w:tr>
      <w:tr w:rsidR="00085A13" w:rsidRPr="0024425C" w14:paraId="6755723E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00AF5E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337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F88AF4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0,059798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9BA1E0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1,541536006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41DB7B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1,537266257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31EFAB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1,523793726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6863B7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1,502913591</w:t>
            </w:r>
          </w:p>
        </w:tc>
        <w:tc>
          <w:tcPr>
            <w:tcW w:w="1384" w:type="dxa"/>
            <w:vAlign w:val="bottom"/>
          </w:tcPr>
          <w:p w14:paraId="66A51CF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1,485944133</w:t>
            </w:r>
          </w:p>
        </w:tc>
      </w:tr>
      <w:tr w:rsidR="00085A13" w:rsidRPr="0024425C" w14:paraId="1F4CFCD0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40CA30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338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3D7B3C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0,058123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51826B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1,602990544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A92236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1,598555119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364257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1,584560762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3FE2F4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1,562841737</w:t>
            </w:r>
          </w:p>
        </w:tc>
        <w:tc>
          <w:tcPr>
            <w:tcW w:w="1384" w:type="dxa"/>
            <w:vAlign w:val="bottom"/>
          </w:tcPr>
          <w:p w14:paraId="5968A9F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1,545701632</w:t>
            </w:r>
          </w:p>
        </w:tc>
      </w:tr>
      <w:tr w:rsidR="00085A13" w:rsidRPr="0024425C" w14:paraId="0D57F3D7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78B851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339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E7E834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0,056517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67FEBA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1,666014049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481296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1,661408896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A1F5C2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1,646879987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01EC29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1,624309007</w:t>
            </w:r>
          </w:p>
        </w:tc>
        <w:tc>
          <w:tcPr>
            <w:tcW w:w="1384" w:type="dxa"/>
            <w:vAlign w:val="bottom"/>
          </w:tcPr>
          <w:p w14:paraId="771C222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1,607972608</w:t>
            </w:r>
          </w:p>
        </w:tc>
      </w:tr>
      <w:tr w:rsidR="00085A13" w:rsidRPr="0024425C" w14:paraId="5F50475E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2322A5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340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98F1E0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0,05498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27FC4E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1,730431691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AB1413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1,725653235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D1F7B0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1,710578549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BC071A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1,687834875</w:t>
            </w:r>
          </w:p>
        </w:tc>
        <w:tc>
          <w:tcPr>
            <w:tcW w:w="1384" w:type="dxa"/>
            <w:vAlign w:val="bottom"/>
          </w:tcPr>
          <w:p w14:paraId="40D5A60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1,673231892</w:t>
            </w:r>
          </w:p>
        </w:tc>
      </w:tr>
      <w:tr w:rsidR="00085A13" w:rsidRPr="0024425C" w14:paraId="0AE5C418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5CECAA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341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941128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0,053513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07199A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1,796029841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12104E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1,791075084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AC6965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1,775460354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F837CA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1,753902701</w:t>
            </w:r>
          </w:p>
        </w:tc>
        <w:tc>
          <w:tcPr>
            <w:tcW w:w="1384" w:type="dxa"/>
            <w:vAlign w:val="bottom"/>
          </w:tcPr>
          <w:p w14:paraId="1252BB3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1,742051923</w:t>
            </w:r>
          </w:p>
        </w:tc>
      </w:tr>
    </w:tbl>
    <w:p w14:paraId="0B2B5434" w14:textId="77777777" w:rsidR="00085A13" w:rsidRPr="00085A13" w:rsidRDefault="00085A13" w:rsidP="00085A13">
      <w:pPr>
        <w:spacing w:before="0" w:after="0"/>
        <w:ind w:right="2"/>
        <w:jc w:val="both"/>
        <w:rPr>
          <w:sz w:val="28"/>
          <w:szCs w:val="28"/>
          <w:lang w:val="en-US"/>
        </w:rPr>
      </w:pPr>
      <w:r w:rsidRPr="00085A13">
        <w:rPr>
          <w:sz w:val="28"/>
          <w:szCs w:val="28"/>
        </w:rPr>
        <w:lastRenderedPageBreak/>
        <w:t xml:space="preserve">Продолжение таблицы </w:t>
      </w:r>
      <w:r w:rsidRPr="00085A13">
        <w:rPr>
          <w:sz w:val="28"/>
          <w:szCs w:val="28"/>
          <w:lang w:val="en-US"/>
        </w:rPr>
        <w:t>11</w:t>
      </w:r>
    </w:p>
    <w:p w14:paraId="1849FA47" w14:textId="77777777" w:rsidR="00085A13" w:rsidRPr="00085A13" w:rsidRDefault="00085A13" w:rsidP="00085A13">
      <w:pPr>
        <w:spacing w:before="0" w:after="0"/>
        <w:ind w:right="2" w:firstLine="708"/>
        <w:jc w:val="both"/>
        <w:rPr>
          <w:color w:val="000000"/>
          <w:sz w:val="28"/>
          <w:szCs w:val="28"/>
        </w:rPr>
      </w:pPr>
    </w:p>
    <w:tbl>
      <w:tblPr>
        <w:tblW w:w="9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"/>
        <w:gridCol w:w="1164"/>
        <w:gridCol w:w="1530"/>
        <w:gridCol w:w="1616"/>
        <w:gridCol w:w="1493"/>
        <w:gridCol w:w="1430"/>
        <w:gridCol w:w="1384"/>
      </w:tblGrid>
      <w:tr w:rsidR="00085A13" w:rsidRPr="0024425C" w14:paraId="341C25E9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2C5895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342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F31962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0,052117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C59688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1,862553259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D0CA6A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1,857418061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9629F8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1,842229233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78DBFE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1,823140027</w:t>
            </w:r>
          </w:p>
        </w:tc>
        <w:tc>
          <w:tcPr>
            <w:tcW w:w="1384" w:type="dxa"/>
            <w:vAlign w:val="bottom"/>
          </w:tcPr>
          <w:p w14:paraId="2406CE1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1,815096086</w:t>
            </w:r>
          </w:p>
        </w:tc>
      </w:tr>
      <w:tr w:rsidR="00085A13" w:rsidRPr="0024425C" w14:paraId="4CC71494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6E73D4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343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0269A4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0,050792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3F91BD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1,929702823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6AEBC1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1,925586207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8735B4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1,911526003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C82B71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1,896308366</w:t>
            </w:r>
          </w:p>
        </w:tc>
        <w:tc>
          <w:tcPr>
            <w:tcW w:w="1384" w:type="dxa"/>
            <w:vAlign w:val="bottom"/>
          </w:tcPr>
          <w:p w14:paraId="7DB6116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1,893109603</w:t>
            </w:r>
          </w:p>
        </w:tc>
      </w:tr>
      <w:tr w:rsidR="00085A13" w:rsidRPr="0024425C" w14:paraId="4A9FF8A2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C6D626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344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B6423A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0,04954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BB9175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1,997134014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6C10B4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1,996376992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6DA256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1,984189106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9DA3B2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1,974291758</w:t>
            </w:r>
          </w:p>
        </w:tc>
        <w:tc>
          <w:tcPr>
            <w:tcW w:w="1384" w:type="dxa"/>
            <w:vAlign w:val="bottom"/>
          </w:tcPr>
          <w:p w14:paraId="241B693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1,976906616</w:t>
            </w:r>
          </w:p>
        </w:tc>
      </w:tr>
      <w:tr w:rsidR="00085A13" w:rsidRPr="0024425C" w14:paraId="51519B60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6124BA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345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6ECEF4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0,048361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AA3634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2,06445637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923C23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2,070831881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BDF107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2,061237812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786DC6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2,058080978</w:t>
            </w:r>
          </w:p>
        </w:tc>
        <w:tc>
          <w:tcPr>
            <w:tcW w:w="1384" w:type="dxa"/>
            <w:vAlign w:val="bottom"/>
          </w:tcPr>
          <w:p w14:paraId="2BC21FF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2,067352624</w:t>
            </w:r>
          </w:p>
        </w:tc>
      </w:tr>
      <w:tr w:rsidR="00085A13" w:rsidRPr="0024425C" w14:paraId="0110AEE4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2C29EB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346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F50DC4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0,047255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C206AC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2,131235159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2AD81A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2,150212991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554AFD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2,143852347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CEA13A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2,148751633</w:t>
            </w:r>
          </w:p>
        </w:tc>
        <w:tc>
          <w:tcPr>
            <w:tcW w:w="1384" w:type="dxa"/>
            <w:vAlign w:val="bottom"/>
          </w:tcPr>
          <w:p w14:paraId="4B01045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2,165341757</w:t>
            </w:r>
          </w:p>
        </w:tc>
      </w:tr>
      <w:tr w:rsidR="00085A13" w:rsidRPr="0024425C" w14:paraId="34BBC0C7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8120B2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347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74315C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0,046222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3A7A8F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2,198771568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20B047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2,235974638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BB7548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2,233346664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33265D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2,247435133</w:t>
            </w:r>
          </w:p>
        </w:tc>
        <w:tc>
          <w:tcPr>
            <w:tcW w:w="1384" w:type="dxa"/>
            <w:vAlign w:val="bottom"/>
          </w:tcPr>
          <w:p w14:paraId="1F7A5FD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2,271768836</w:t>
            </w:r>
          </w:p>
        </w:tc>
      </w:tr>
      <w:tr w:rsidR="00085A13" w:rsidRPr="0024425C" w14:paraId="201AC05A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1DF6DE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348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38922E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0,045265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F0D7AF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2,268170397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3326D2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2,329724536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091755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2,33113163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74E4E3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2,355282272</w:t>
            </w:r>
          </w:p>
        </w:tc>
        <w:tc>
          <w:tcPr>
            <w:tcW w:w="1384" w:type="dxa"/>
            <w:vAlign w:val="bottom"/>
          </w:tcPr>
          <w:p w14:paraId="521C3B4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2,387496553</w:t>
            </w:r>
          </w:p>
        </w:tc>
      </w:tr>
      <w:tr w:rsidR="00085A13" w:rsidRPr="0024425C" w14:paraId="68C42DAE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D5200F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349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DFB7CB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0,044382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3EB42E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2,34088081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37379E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2,433172152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017894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2,438667785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1FA28D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2,473419872</w:t>
            </w:r>
          </w:p>
        </w:tc>
        <w:tc>
          <w:tcPr>
            <w:tcW w:w="1384" w:type="dxa"/>
            <w:vAlign w:val="bottom"/>
          </w:tcPr>
          <w:p w14:paraId="44FE3F0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2,513318545</w:t>
            </w:r>
          </w:p>
        </w:tc>
      </w:tr>
      <w:tr w:rsidR="00085A13" w:rsidRPr="0024425C" w14:paraId="0B4C89DB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919530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350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B927C0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0,043574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DACB52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2,418648722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5AEF51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2,548063715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3FD04F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2,557408069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CB4458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2,602901644</w:t>
            </w:r>
          </w:p>
        </w:tc>
        <w:tc>
          <w:tcPr>
            <w:tcW w:w="1384" w:type="dxa"/>
            <w:vAlign w:val="bottom"/>
          </w:tcPr>
          <w:p w14:paraId="3ADB54A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2,649919553</w:t>
            </w:r>
          </w:p>
        </w:tc>
      </w:tr>
      <w:tr w:rsidR="00085A13" w:rsidRPr="0024425C" w14:paraId="6922F4AE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251469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351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30DD2E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0,042842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4604BF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2,503458074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D4F4C7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2,676105182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634AC1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2,688732173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DBA15A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2,744655051</w:t>
            </w:r>
          </w:p>
        </w:tc>
        <w:tc>
          <w:tcPr>
            <w:tcW w:w="1384" w:type="dxa"/>
            <w:vAlign w:val="bottom"/>
          </w:tcPr>
          <w:p w14:paraId="06DD0C0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2,797834137</w:t>
            </w:r>
          </w:p>
        </w:tc>
      </w:tr>
      <w:tr w:rsidR="00085A13" w:rsidRPr="0024425C" w14:paraId="7D43C199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D11A16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352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869153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0,042187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25F353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2,597454223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98A850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2,818876107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21F5BC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2,833875195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80FC3B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2,899426435</w:t>
            </w:r>
          </w:p>
        </w:tc>
        <w:tc>
          <w:tcPr>
            <w:tcW w:w="1384" w:type="dxa"/>
            <w:vAlign w:val="bottom"/>
          </w:tcPr>
          <w:p w14:paraId="2FD4440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2,95740572</w:t>
            </w:r>
          </w:p>
        </w:tc>
      </w:tr>
      <w:tr w:rsidR="00085A13" w:rsidRPr="0024425C" w14:paraId="5D2CC7CF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B66F5B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353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7EDD72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0,041607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A64EE2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2,702847603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D11445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2,977738626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A77358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2,993854022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A4CCB1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3,067726919</w:t>
            </w:r>
          </w:p>
        </w:tc>
        <w:tc>
          <w:tcPr>
            <w:tcW w:w="1384" w:type="dxa"/>
            <w:vAlign w:val="bottom"/>
          </w:tcPr>
          <w:p w14:paraId="5F19004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3,128747807</w:t>
            </w:r>
          </w:p>
        </w:tc>
      </w:tr>
      <w:tr w:rsidR="00085A13" w:rsidRPr="0024425C" w14:paraId="13992329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9FA417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354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0AF4AD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0,041105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FD6688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2,821799717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F73ED4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3,153746429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D61F95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3,16939521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2A805F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3,249781727</w:t>
            </w:r>
          </w:p>
        </w:tc>
        <w:tc>
          <w:tcPr>
            <w:tcW w:w="1384" w:type="dxa"/>
            <w:vAlign w:val="bottom"/>
          </w:tcPr>
          <w:p w14:paraId="42FA339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3,311709356</w:t>
            </w:r>
          </w:p>
        </w:tc>
      </w:tr>
      <w:tr w:rsidR="00085A13" w:rsidRPr="0024425C" w14:paraId="69238E7C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4E69B6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355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DE5CC5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0,040679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3DDD9F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2,956296792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0FE90F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3,347558681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10C708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3,360868128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546D82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3,445485469</w:t>
            </w:r>
          </w:p>
        </w:tc>
        <w:tc>
          <w:tcPr>
            <w:tcW w:w="1384" w:type="dxa"/>
            <w:vAlign w:val="bottom"/>
          </w:tcPr>
          <w:p w14:paraId="09DFC8B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3,505846165</w:t>
            </w:r>
          </w:p>
        </w:tc>
      </w:tr>
      <w:tr w:rsidR="00085A13" w:rsidRPr="0024425C" w14:paraId="5D612876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41E16D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356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1602B1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0,04033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1623FD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3,108018863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138DCB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3,559363476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D77899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3,568226814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DE5E8C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3,654365797</w:t>
            </w:r>
          </w:p>
        </w:tc>
        <w:tc>
          <w:tcPr>
            <w:tcW w:w="1384" w:type="dxa"/>
            <w:vAlign w:val="bottom"/>
          </w:tcPr>
          <w:p w14:paraId="581FF75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3,710400109</w:t>
            </w:r>
          </w:p>
        </w:tc>
      </w:tr>
      <w:tr w:rsidR="00085A13" w:rsidRPr="0024425C" w14:paraId="25F454A1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35A1ED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357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35F08F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0,040059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FE8796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3,278213177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4860D5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3,788814799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5BA301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3,790963602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2D40E1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3,875557607</w:t>
            </w:r>
          </w:p>
        </w:tc>
        <w:tc>
          <w:tcPr>
            <w:tcW w:w="1384" w:type="dxa"/>
            <w:vAlign w:val="bottom"/>
          </w:tcPr>
          <w:p w14:paraId="6C2D6E7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3,924287788</w:t>
            </w:r>
          </w:p>
        </w:tc>
      </w:tr>
      <w:tr w:rsidR="00085A13" w:rsidRPr="0024425C" w14:paraId="01294EFC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95F665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358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BE6579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0,039865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EBA63D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3,4675804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F94125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4,034986312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E91073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4,028077118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CCDF6B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4,10778964</w:t>
            </w:r>
          </w:p>
        </w:tc>
        <w:tc>
          <w:tcPr>
            <w:tcW w:w="1384" w:type="dxa"/>
            <w:vAlign w:val="bottom"/>
          </w:tcPr>
          <w:p w14:paraId="047E6D0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4,146099923</w:t>
            </w:r>
          </w:p>
        </w:tc>
      </w:tr>
      <w:tr w:rsidR="00085A13" w:rsidRPr="0024425C" w14:paraId="0B7298DB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8C7B7D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359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0E3B57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0,039749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AB4F10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3,676180696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A8F7F7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4,29634481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E1A836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4,278056797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A2F4C1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4,349384999</w:t>
            </w:r>
          </w:p>
        </w:tc>
        <w:tc>
          <w:tcPr>
            <w:tcW w:w="1384" w:type="dxa"/>
            <w:vAlign w:val="bottom"/>
          </w:tcPr>
          <w:p w14:paraId="3388355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4,374112396</w:t>
            </w:r>
          </w:p>
        </w:tc>
      </w:tr>
      <w:tr w:rsidR="00085A13" w:rsidRPr="0024425C" w14:paraId="75CA8ED6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65ECC0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360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DC5BA1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0,03971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580581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3,903364787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7BF9D5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4,57074567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D0383D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4,538885645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AE5D79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4,598276604</w:t>
            </w:r>
          </w:p>
        </w:tc>
        <w:tc>
          <w:tcPr>
            <w:tcW w:w="1384" w:type="dxa"/>
            <w:vAlign w:val="bottom"/>
          </w:tcPr>
          <w:p w14:paraId="0E8DED0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4,606309377</w:t>
            </w:r>
          </w:p>
        </w:tc>
      </w:tr>
      <w:tr w:rsidR="00085A13" w:rsidRPr="0024425C" w14:paraId="4F34B008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6D6A68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361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3BF230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0,039749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6B0380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4,14773337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1627F5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4,855452161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ABC374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4,808062406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1A240C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4,852038038</w:t>
            </w:r>
          </w:p>
        </w:tc>
        <w:tc>
          <w:tcPr>
            <w:tcW w:w="1384" w:type="dxa"/>
            <w:vAlign w:val="bottom"/>
          </w:tcPr>
          <w:p w14:paraId="089B771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4,84041836</w:t>
            </w:r>
          </w:p>
        </w:tc>
      </w:tr>
      <w:tr w:rsidR="00085A13" w:rsidRPr="0024425C" w14:paraId="7C52F26D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351F45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362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A180B8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0,039865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77FAE1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4,407126994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8464C9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5,147179745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BF6464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5,082643646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1F3F04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5,107929517</w:t>
            </w:r>
          </w:p>
        </w:tc>
        <w:tc>
          <w:tcPr>
            <w:tcW w:w="1384" w:type="dxa"/>
            <w:vAlign w:val="bottom"/>
          </w:tcPr>
          <w:p w14:paraId="7656D5B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5,073956353</w:t>
            </w:r>
          </w:p>
        </w:tc>
      </w:tr>
      <w:tr w:rsidR="00085A13" w:rsidRPr="0024425C" w14:paraId="38DAFD9A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52B2B1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363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42210E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0,040059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9EFB3E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4,678647774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BD4948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5,442165547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552FE6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5,359305398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BF746F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5,362957973</w:t>
            </w:r>
          </w:p>
        </w:tc>
        <w:tc>
          <w:tcPr>
            <w:tcW w:w="1384" w:type="dxa"/>
            <w:vAlign w:val="bottom"/>
          </w:tcPr>
          <w:p w14:paraId="786AEB8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5,304285796</w:t>
            </w:r>
          </w:p>
        </w:tc>
      </w:tr>
      <w:tr w:rsidR="00085A13" w:rsidRPr="0024425C" w14:paraId="5ECFE2F6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43FC92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364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E14863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0,04033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46E4D9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4,958713648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6A370A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5,736261927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7246AA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5,634423012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B1BD81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5,613949415</w:t>
            </w:r>
          </w:p>
        </w:tc>
        <w:tc>
          <w:tcPr>
            <w:tcW w:w="1384" w:type="dxa"/>
            <w:vAlign w:val="bottom"/>
          </w:tcPr>
          <w:p w14:paraId="763EB5C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5,528678206</w:t>
            </w:r>
          </w:p>
        </w:tc>
      </w:tr>
      <w:tr w:rsidR="00085A13" w:rsidRPr="0024425C" w14:paraId="4E8F57E7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842F19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365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B3A780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0,040679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D1CA14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5,243145123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E63114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6,025051619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99BBD3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5,904166833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6B7E08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5,857630989</w:t>
            </w:r>
          </w:p>
        </w:tc>
        <w:tc>
          <w:tcPr>
            <w:tcW w:w="1384" w:type="dxa"/>
            <w:vAlign w:val="bottom"/>
          </w:tcPr>
          <w:p w14:paraId="472E195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5,744383087</w:t>
            </w:r>
          </w:p>
        </w:tc>
      </w:tr>
      <w:tr w:rsidR="00085A13" w:rsidRPr="0024425C" w14:paraId="328DE8D4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C2C1A5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366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2FAC11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0,041105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8CE483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5,527283233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CB5ADD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6,303980409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0D9EF1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6,164610244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3B6EA4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6,090719539</w:t>
            </w:r>
          </w:p>
        </w:tc>
        <w:tc>
          <w:tcPr>
            <w:tcW w:w="1384" w:type="dxa"/>
            <w:vAlign w:val="bottom"/>
          </w:tcPr>
          <w:p w14:paraId="7B45745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5,948699298</w:t>
            </w:r>
          </w:p>
        </w:tc>
      </w:tr>
      <w:tr w:rsidR="00085A13" w:rsidRPr="0024425C" w14:paraId="2A482FA8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929ED2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367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87BA65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0,041607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AAA3CA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5,806135748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FE526E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6,568501911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5128F7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6,411845741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41775E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6,310013011</w:t>
            </w:r>
          </w:p>
        </w:tc>
        <w:tc>
          <w:tcPr>
            <w:tcW w:w="1384" w:type="dxa"/>
            <w:vAlign w:val="bottom"/>
          </w:tcPr>
          <w:p w14:paraId="731290C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6,139045925</w:t>
            </w:r>
          </w:p>
        </w:tc>
      </w:tr>
      <w:tr w:rsidR="00085A13" w:rsidRPr="0024425C" w14:paraId="4051B161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E58F71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368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60C8DB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0,042187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AA492B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6,074546703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69C96E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6,81422788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054CB8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6,642104049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01167D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6,512480819</w:t>
            </w:r>
          </w:p>
        </w:tc>
        <w:tc>
          <w:tcPr>
            <w:tcW w:w="1384" w:type="dxa"/>
            <w:vAlign w:val="bottom"/>
          </w:tcPr>
          <w:p w14:paraId="26CA775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6,313029747</w:t>
            </w:r>
          </w:p>
        </w:tc>
      </w:tr>
      <w:tr w:rsidR="00085A13" w:rsidRPr="0024425C" w14:paraId="55FD63A9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90EAF7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369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36EC1F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0,042842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B14417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6,327382263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31FCA5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7,037076761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5A3601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6,851870902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7A9904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6,695349313</w:t>
            </w:r>
          </w:p>
        </w:tc>
        <w:tc>
          <w:tcPr>
            <w:tcW w:w="1384" w:type="dxa"/>
            <w:vAlign w:val="bottom"/>
          </w:tcPr>
          <w:p w14:paraId="1F1078F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6,46850659</w:t>
            </w:r>
          </w:p>
        </w:tc>
      </w:tr>
      <w:tr w:rsidR="00085A13" w:rsidRPr="0024425C" w14:paraId="3D78E160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4E5329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370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7D3CAA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0,043574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311B72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6,559724082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9ABB77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7,23341297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BA9624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7,037996099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C2D5EF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6,856178747</w:t>
            </w:r>
          </w:p>
        </w:tc>
        <w:tc>
          <w:tcPr>
            <w:tcW w:w="1384" w:type="dxa"/>
            <w:vAlign w:val="bottom"/>
          </w:tcPr>
          <w:p w14:paraId="43A21E8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6,603634255</w:t>
            </w:r>
          </w:p>
        </w:tc>
      </w:tr>
      <w:tr w:rsidR="00085A13" w:rsidRPr="0024425C" w14:paraId="0EA9C61E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16B07A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371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2115B1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0,044382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EE0A83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6,767060014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BA259E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7,400169659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E5F48B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7,197789786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876240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6,992928586</w:t>
            </w:r>
          </w:p>
        </w:tc>
        <w:tc>
          <w:tcPr>
            <w:tcW w:w="1384" w:type="dxa"/>
            <w:vAlign w:val="bottom"/>
          </w:tcPr>
          <w:p w14:paraId="1750B7D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6,71691514</w:t>
            </w:r>
          </w:p>
        </w:tc>
      </w:tr>
      <w:tr w:rsidR="00085A13" w:rsidRPr="0024425C" w14:paraId="2739E083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2222EE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372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46E7B7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0,045265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D83170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6,94546135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917A4D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7,534948591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B1A92C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7,32910154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57EE17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7,104008644</w:t>
            </w:r>
          </w:p>
        </w:tc>
        <w:tc>
          <w:tcPr>
            <w:tcW w:w="1384" w:type="dxa"/>
            <w:vAlign w:val="bottom"/>
          </w:tcPr>
          <w:p w14:paraId="2F9CA38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6,807227291</w:t>
            </w:r>
          </w:p>
        </w:tc>
      </w:tr>
      <w:tr w:rsidR="00085A13" w:rsidRPr="0024425C" w14:paraId="2FEBB0A4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266C81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373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C173DF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0,046222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2B2547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7,091736015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E5EA08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7,636091978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F40882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7,430378754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9B4DDD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7,188314265</w:t>
            </w:r>
          </w:p>
        </w:tc>
        <w:tc>
          <w:tcPr>
            <w:tcW w:w="1384" w:type="dxa"/>
            <w:vAlign w:val="bottom"/>
          </w:tcPr>
          <w:p w14:paraId="0AB07E5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6,873843142</w:t>
            </w:r>
          </w:p>
        </w:tc>
      </w:tr>
      <w:tr w:rsidR="00085A13" w:rsidRPr="0024425C" w14:paraId="10BAABDC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FE43FA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374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26B76E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0,047255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FBCAE5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7,203548226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47A262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7,702722805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D15EC5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7,500701935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D17FD4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7,245244572</w:t>
            </w:r>
          </w:p>
        </w:tc>
        <w:tc>
          <w:tcPr>
            <w:tcW w:w="1384" w:type="dxa"/>
            <w:vAlign w:val="bottom"/>
          </w:tcPr>
          <w:p w14:paraId="2C5D420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6,916435794</w:t>
            </w:r>
          </w:p>
        </w:tc>
      </w:tr>
      <w:tr w:rsidR="00085A13" w:rsidRPr="0024425C" w14:paraId="4A9551C7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45FDBE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375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C851E7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0,048361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9EE8F6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7,279497077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FFF2F0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7,734752034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BBC725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7,539795763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77A658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7,274703611</w:t>
            </w:r>
          </w:p>
        </w:tc>
        <w:tc>
          <w:tcPr>
            <w:tcW w:w="1384" w:type="dxa"/>
            <w:vAlign w:val="bottom"/>
          </w:tcPr>
          <w:p w14:paraId="3D96505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6,93507323</w:t>
            </w:r>
          </w:p>
        </w:tc>
      </w:tr>
      <w:tr w:rsidR="00085A13" w:rsidRPr="0024425C" w14:paraId="44A03296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D6F2B4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376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CDB9FB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0,04954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08B7C1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7,319149176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2251A5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7,732853032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47018C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7,548016025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B7270D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7,277084996</w:t>
            </w:r>
          </w:p>
        </w:tc>
        <w:tc>
          <w:tcPr>
            <w:tcW w:w="1384" w:type="dxa"/>
            <w:vAlign w:val="bottom"/>
          </w:tcPr>
          <w:p w14:paraId="105FC1F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6,930201279</w:t>
            </w:r>
          </w:p>
        </w:tc>
      </w:tr>
      <w:tr w:rsidR="00085A13" w:rsidRPr="0024425C" w14:paraId="3B865852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0C17DE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377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A07155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0,050792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CCA034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7,323023593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CEC3A0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7,698405535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D7B990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7,526313791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9AA83F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7,253241382</w:t>
            </w:r>
          </w:p>
        </w:tc>
        <w:tc>
          <w:tcPr>
            <w:tcW w:w="1384" w:type="dxa"/>
            <w:vAlign w:val="bottom"/>
          </w:tcPr>
          <w:p w14:paraId="1D96C16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6,902616572</w:t>
            </w:r>
          </w:p>
        </w:tc>
      </w:tr>
      <w:tr w:rsidR="00085A13" w:rsidRPr="0024425C" w14:paraId="1E981DD1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BF71BB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378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1EEA10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0,052117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AA4852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7,2925308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495DDF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7,633413156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4707B9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7,476179311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A41E7D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7,204440652</w:t>
            </w:r>
          </w:p>
        </w:tc>
        <w:tc>
          <w:tcPr>
            <w:tcW w:w="1384" w:type="dxa"/>
            <w:vAlign w:val="bottom"/>
          </w:tcPr>
          <w:p w14:paraId="4D67B50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6,853431006</w:t>
            </w:r>
          </w:p>
        </w:tc>
      </w:tr>
      <w:tr w:rsidR="00085A13" w:rsidRPr="0024425C" w14:paraId="4E18A43E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CBC99B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379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A61E38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0,053513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863DC3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7,229870522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A04CA3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7,54039991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4CF0A8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7,399569072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5D2E53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7,132311236</w:t>
            </w:r>
          </w:p>
        </w:tc>
        <w:tc>
          <w:tcPr>
            <w:tcW w:w="1384" w:type="dxa"/>
            <w:vAlign w:val="bottom"/>
          </w:tcPr>
          <w:p w14:paraId="06B0F7A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6,784029436</w:t>
            </w:r>
          </w:p>
        </w:tc>
      </w:tr>
      <w:tr w:rsidR="00085A13" w:rsidRPr="0024425C" w14:paraId="680B0458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261C6A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380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C0FA0C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0,05498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E96F80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7,137896365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0B5542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7,422292219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769ED1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7,29882016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5B9DA3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7,038779273</w:t>
            </w:r>
          </w:p>
        </w:tc>
        <w:tc>
          <w:tcPr>
            <w:tcW w:w="1384" w:type="dxa"/>
            <w:vAlign w:val="bottom"/>
          </w:tcPr>
          <w:p w14:paraId="25F5F6D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6,696022477</w:t>
            </w:r>
          </w:p>
        </w:tc>
      </w:tr>
      <w:tr w:rsidR="00085A13" w:rsidRPr="0024425C" w14:paraId="13B96168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9B2A24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381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50920E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0,056517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A3F982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7,019957245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4BCFB6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7,282293409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105026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7,176556548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839B91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6,926000551</w:t>
            </w:r>
          </w:p>
        </w:tc>
        <w:tc>
          <w:tcPr>
            <w:tcW w:w="1384" w:type="dxa"/>
            <w:vAlign w:val="bottom"/>
          </w:tcPr>
          <w:p w14:paraId="197E0CA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6,591196285</w:t>
            </w:r>
          </w:p>
        </w:tc>
      </w:tr>
      <w:tr w:rsidR="00085A13" w:rsidRPr="0024425C" w14:paraId="11A969E6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9DA7F5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382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E54EF8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0,058123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B76A2C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6,879726978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14E983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7,123757737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F3312A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7,03559207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55EACB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6,796290195</w:t>
            </w:r>
          </w:p>
        </w:tc>
        <w:tc>
          <w:tcPr>
            <w:tcW w:w="1384" w:type="dxa"/>
            <w:vAlign w:val="bottom"/>
          </w:tcPr>
          <w:p w14:paraId="0C14B67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6,471461214</w:t>
            </w:r>
          </w:p>
        </w:tc>
      </w:tr>
      <w:tr w:rsidR="00085A13" w:rsidRPr="0024425C" w14:paraId="22722BE6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B504E8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383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2E1972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0,059798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371055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6,721033604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1E6C7B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6,950070498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D8809D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6,878834726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6EEB24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6,652052975</w:t>
            </w:r>
          </w:p>
        </w:tc>
        <w:tc>
          <w:tcPr>
            <w:tcW w:w="1384" w:type="dxa"/>
            <w:vAlign w:val="bottom"/>
          </w:tcPr>
          <w:p w14:paraId="7E3A6CF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6,338801109</w:t>
            </w:r>
          </w:p>
        </w:tc>
      </w:tr>
      <w:tr w:rsidR="00085A13" w:rsidRPr="0024425C" w14:paraId="33C35F75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10AE20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384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98D3D3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0,061541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A71722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6,547699285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D35AEA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6,764539879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F79AD4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6,709196575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9FA807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6,495716876</w:t>
            </w:r>
          </w:p>
        </w:tc>
        <w:tc>
          <w:tcPr>
            <w:tcW w:w="1384" w:type="dxa"/>
            <w:vAlign w:val="bottom"/>
          </w:tcPr>
          <w:p w14:paraId="4A1F747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6,195224849</w:t>
            </w:r>
          </w:p>
        </w:tc>
      </w:tr>
      <w:tr w:rsidR="00085A13" w:rsidRPr="0024425C" w14:paraId="6D9EA0C4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931D2C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385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76F52B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0,063351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4C5021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6,363399863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4EDC40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6,570304963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086500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6,529512814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BB916A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6,329672226</w:t>
            </w:r>
          </w:p>
        </w:tc>
        <w:tc>
          <w:tcPr>
            <w:tcW w:w="1384" w:type="dxa"/>
            <w:vAlign w:val="bottom"/>
          </w:tcPr>
          <w:p w14:paraId="06A7C78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6,042721546</w:t>
            </w:r>
          </w:p>
        </w:tc>
      </w:tr>
      <w:tr w:rsidR="00085A13" w:rsidRPr="0024425C" w14:paraId="6C5E01C9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98A82C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386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1C7E4A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0,065227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C9AFAA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6,171550755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08FF1A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6,370262815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D35704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6,342472852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6201B0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6,156218247</w:t>
            </w:r>
          </w:p>
        </w:tc>
        <w:tc>
          <w:tcPr>
            <w:tcW w:w="1384" w:type="dxa"/>
            <w:vAlign w:val="bottom"/>
          </w:tcPr>
          <w:p w14:paraId="28B96B8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5,883220561</w:t>
            </w:r>
          </w:p>
        </w:tc>
      </w:tr>
      <w:tr w:rsidR="00085A13" w:rsidRPr="0024425C" w14:paraId="221D8BD6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D77789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387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B5B6EA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0,067168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DB12FD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5,975223068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18470B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6,167016023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0E6009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6,150565227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2B26DD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5,977518373</w:t>
            </w:r>
          </w:p>
        </w:tc>
        <w:tc>
          <w:tcPr>
            <w:tcW w:w="1384" w:type="dxa"/>
            <w:vAlign w:val="bottom"/>
          </w:tcPr>
          <w:p w14:paraId="222C8CA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5,718557203</w:t>
            </w:r>
          </w:p>
        </w:tc>
      </w:tr>
      <w:tr w:rsidR="00085A13" w:rsidRPr="0024425C" w14:paraId="4315A425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28A530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388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FA1106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0,069173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0FF5B3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5,777090888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F5A58E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5,962840618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811FB5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5,956037282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4E4663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5,795565167</w:t>
            </w:r>
          </w:p>
        </w:tc>
        <w:tc>
          <w:tcPr>
            <w:tcW w:w="1384" w:type="dxa"/>
            <w:vAlign w:val="bottom"/>
          </w:tcPr>
          <w:p w14:paraId="6932207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5,550444698</w:t>
            </w:r>
          </w:p>
        </w:tc>
      </w:tr>
      <w:tr w:rsidR="00085A13" w:rsidRPr="0024425C" w14:paraId="1F9FC677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046EA8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389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B9FCA4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0,071242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C20F1F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5,579408101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6EEA21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5,759672925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BCC0EC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5,760869543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E60201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5,612155114</w:t>
            </w:r>
          </w:p>
        </w:tc>
        <w:tc>
          <w:tcPr>
            <w:tcW w:w="1384" w:type="dxa"/>
            <w:vAlign w:val="bottom"/>
          </w:tcPr>
          <w:p w14:paraId="38BC01D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5,38045272</w:t>
            </w:r>
          </w:p>
        </w:tc>
      </w:tr>
      <w:tr w:rsidR="00085A13" w:rsidRPr="0024425C" w14:paraId="57821D81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F8D748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390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0BC732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0,073373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89B632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5,38401097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C37DF4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5,559112938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67CB13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5,566763934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8A7FE7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5,428873077</w:t>
            </w:r>
          </w:p>
        </w:tc>
        <w:tc>
          <w:tcPr>
            <w:tcW w:w="1384" w:type="dxa"/>
            <w:vAlign w:val="bottom"/>
          </w:tcPr>
          <w:p w14:paraId="3FDB34B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5,209992468</w:t>
            </w:r>
          </w:p>
        </w:tc>
      </w:tr>
      <w:tr w:rsidR="00085A13" w:rsidRPr="0024425C" w14:paraId="29111291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5B2D39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391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86B95F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0,075566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2648C8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5,192341285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66FFD8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5,362441056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15EA9E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5,375144287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7A96FD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5,247085773</w:t>
            </w:r>
          </w:p>
        </w:tc>
        <w:tc>
          <w:tcPr>
            <w:tcW w:w="1384" w:type="dxa"/>
            <w:vAlign w:val="bottom"/>
          </w:tcPr>
          <w:p w14:paraId="5A34724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5,040308033</w:t>
            </w:r>
          </w:p>
        </w:tc>
      </w:tr>
      <w:tr w:rsidR="00085A13" w:rsidRPr="0024425C" w14:paraId="32633B35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F02196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392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E96086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0,077818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CCDD5F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5,005484212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F95A66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5,170644753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B1D1F5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5,187167105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7495F9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5,067943235</w:t>
            </w:r>
          </w:p>
        </w:tc>
        <w:tc>
          <w:tcPr>
            <w:tcW w:w="1384" w:type="dxa"/>
            <w:vAlign w:val="bottom"/>
          </w:tcPr>
          <w:p w14:paraId="34E438C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4,872473573</w:t>
            </w:r>
          </w:p>
        </w:tc>
      </w:tr>
      <w:tr w:rsidR="00085A13" w:rsidRPr="0024425C" w14:paraId="2A56D336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3E31EF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393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B27EB3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0,08013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577254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4,824214999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6DEB4A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4,984451665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8C5D8B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5,003740274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917C11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4,892387013</w:t>
            </w:r>
          </w:p>
        </w:tc>
        <w:tc>
          <w:tcPr>
            <w:tcW w:w="1384" w:type="dxa"/>
            <w:vAlign w:val="bottom"/>
          </w:tcPr>
          <w:p w14:paraId="0F577CA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4,70739561</w:t>
            </w:r>
          </w:p>
        </w:tc>
      </w:tr>
    </w:tbl>
    <w:p w14:paraId="141CB8DC" w14:textId="77777777" w:rsidR="00085A13" w:rsidRPr="00085A13" w:rsidRDefault="00085A13" w:rsidP="00085A13">
      <w:pPr>
        <w:spacing w:before="0" w:after="0"/>
        <w:ind w:right="2"/>
        <w:jc w:val="both"/>
        <w:rPr>
          <w:sz w:val="28"/>
          <w:szCs w:val="28"/>
          <w:lang w:val="en-US"/>
        </w:rPr>
      </w:pPr>
      <w:r w:rsidRPr="00085A13">
        <w:rPr>
          <w:sz w:val="28"/>
          <w:szCs w:val="28"/>
        </w:rPr>
        <w:lastRenderedPageBreak/>
        <w:t xml:space="preserve">Продолжение таблицы </w:t>
      </w:r>
      <w:r w:rsidRPr="00085A13">
        <w:rPr>
          <w:sz w:val="28"/>
          <w:szCs w:val="28"/>
          <w:lang w:val="en-US"/>
        </w:rPr>
        <w:t>11</w:t>
      </w:r>
    </w:p>
    <w:p w14:paraId="2CEC820D" w14:textId="77777777" w:rsidR="00085A13" w:rsidRPr="00085A13" w:rsidRDefault="00085A13" w:rsidP="00085A13">
      <w:pPr>
        <w:spacing w:before="0" w:after="0"/>
        <w:ind w:right="2" w:firstLine="708"/>
        <w:jc w:val="both"/>
        <w:rPr>
          <w:color w:val="000000"/>
          <w:sz w:val="28"/>
          <w:szCs w:val="28"/>
        </w:rPr>
      </w:pPr>
    </w:p>
    <w:tbl>
      <w:tblPr>
        <w:tblW w:w="9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"/>
        <w:gridCol w:w="1164"/>
        <w:gridCol w:w="1530"/>
        <w:gridCol w:w="1616"/>
        <w:gridCol w:w="1493"/>
        <w:gridCol w:w="1430"/>
        <w:gridCol w:w="1384"/>
      </w:tblGrid>
      <w:tr w:rsidR="00085A13" w:rsidRPr="0024425C" w14:paraId="3BF0DDDE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5EC6B1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394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9D50B0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0,0825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D15C65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4,649049292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765EE0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4,804365932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C69BC9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4,82554735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F74C73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4,7211637</w:t>
            </w:r>
          </w:p>
        </w:tc>
        <w:tc>
          <w:tcPr>
            <w:tcW w:w="1384" w:type="dxa"/>
            <w:vAlign w:val="bottom"/>
          </w:tcPr>
          <w:p w14:paraId="1E0B8B6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4,545819667</w:t>
            </w:r>
          </w:p>
        </w:tc>
      </w:tr>
      <w:tr w:rsidR="00085A13" w:rsidRPr="0024425C" w14:paraId="263B2EE4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27C5E8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395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842079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0,084927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82A742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4,480292775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FB650B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4,630705052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043227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4,653075137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A8E32F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4,5548423</w:t>
            </w:r>
          </w:p>
        </w:tc>
        <w:tc>
          <w:tcPr>
            <w:tcW w:w="1384" w:type="dxa"/>
            <w:vAlign w:val="bottom"/>
          </w:tcPr>
          <w:p w14:paraId="4C45A0E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4,388340359</w:t>
            </w:r>
          </w:p>
        </w:tc>
      </w:tr>
      <w:tr w:rsidR="00085A13" w:rsidRPr="0024425C" w14:paraId="23F14B06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7829A4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396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8663BA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0,087409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50BAB5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4,330110517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BBA216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4,463635121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EA0F1C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4,486642547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F67DBA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4,393834052</w:t>
            </w:r>
          </w:p>
        </w:tc>
        <w:tc>
          <w:tcPr>
            <w:tcW w:w="1384" w:type="dxa"/>
            <w:vAlign w:val="bottom"/>
          </w:tcPr>
          <w:p w14:paraId="6E61406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4,235414041</w:t>
            </w:r>
          </w:p>
        </w:tc>
      </w:tr>
      <w:tr w:rsidR="00085A13" w:rsidRPr="0024425C" w14:paraId="1E246573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AD7EC4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397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89094D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0,089946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DAA102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4,185950795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039CC0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4,315160771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45432A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4,326429036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D2921C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4,238413393</w:t>
            </w:r>
          </w:p>
        </w:tc>
        <w:tc>
          <w:tcPr>
            <w:tcW w:w="1384" w:type="dxa"/>
            <w:vAlign w:val="bottom"/>
          </w:tcPr>
          <w:p w14:paraId="4E012CE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4,087373149</w:t>
            </w:r>
          </w:p>
        </w:tc>
      </w:tr>
      <w:tr w:rsidR="00085A13" w:rsidRPr="0024425C" w14:paraId="39715E28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554A3D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398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B1EA91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0,092537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24937C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4,047636975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DEEEE5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4,172702989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23A806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4,172501363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95CF8E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4,088738982</w:t>
            </w:r>
          </w:p>
        </w:tc>
        <w:tc>
          <w:tcPr>
            <w:tcW w:w="1384" w:type="dxa"/>
            <w:vAlign w:val="bottom"/>
          </w:tcPr>
          <w:p w14:paraId="6EC5E86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3,944441414</w:t>
            </w:r>
          </w:p>
        </w:tc>
      </w:tr>
      <w:tr w:rsidR="00085A13" w:rsidRPr="0024425C" w14:paraId="428C49BD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D35FAE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399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AE81A2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0,09518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53F617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3,914983849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B8C022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4,036071408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53A804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4,035770981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058314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3,944873869</w:t>
            </w:r>
          </w:p>
        </w:tc>
        <w:tc>
          <w:tcPr>
            <w:tcW w:w="1384" w:type="dxa"/>
            <w:vAlign w:val="bottom"/>
          </w:tcPr>
          <w:p w14:paraId="5266886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3,806749249</w:t>
            </w:r>
          </w:p>
        </w:tc>
      </w:tr>
      <w:tr w:rsidR="00085A13" w:rsidRPr="0024425C" w14:paraId="399F56C0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AF5A9D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D821A5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0,097873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33A398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3,787800456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BBDBE6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3,905069716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93EE88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3,904677968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D6CA00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3,806804171</w:t>
            </w:r>
          </w:p>
        </w:tc>
        <w:tc>
          <w:tcPr>
            <w:tcW w:w="1384" w:type="dxa"/>
            <w:vAlign w:val="bottom"/>
          </w:tcPr>
          <w:p w14:paraId="1B44CDF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3,674348721</w:t>
            </w:r>
          </w:p>
        </w:tc>
      </w:tr>
      <w:tr w:rsidR="00085A13" w:rsidRPr="0024425C" w14:paraId="6B1D7505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0CFD68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401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06687A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0,100617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87021B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3,665892469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0CA147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3,779498116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380E34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3,77902207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29C6C9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3,684193085</w:t>
            </w:r>
          </w:p>
        </w:tc>
        <w:tc>
          <w:tcPr>
            <w:tcW w:w="1384" w:type="dxa"/>
            <w:vAlign w:val="bottom"/>
          </w:tcPr>
          <w:p w14:paraId="15FECD7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3,547227637</w:t>
            </w:r>
          </w:p>
        </w:tc>
      </w:tr>
      <w:tr w:rsidR="00085A13" w:rsidRPr="0024425C" w14:paraId="3934CA45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41F276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402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A371AC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0,103409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F0BB41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3,549064212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F07AD3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3,659155397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48DFEC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3,658601635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674480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3,566693927</w:t>
            </w:r>
          </w:p>
        </w:tc>
        <w:tc>
          <w:tcPr>
            <w:tcW w:w="1384" w:type="dxa"/>
            <w:vAlign w:val="bottom"/>
          </w:tcPr>
          <w:p w14:paraId="75FAFFD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" w:hAnsi="Arial" w:cs="Arial"/>
                <w:color w:val="000000"/>
                <w:sz w:val="20"/>
                <w:szCs w:val="20"/>
              </w:rPr>
              <w:t>3,425322424</w:t>
            </w:r>
          </w:p>
        </w:tc>
      </w:tr>
      <w:tr w:rsidR="00085A13" w:rsidRPr="0024425C" w14:paraId="34112651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9408EB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403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CAFA73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0,106248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9AE032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3,43712033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3BBCED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3,543840663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6FB596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3,543215347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3A0FCC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3,454109949</w:t>
            </w:r>
          </w:p>
        </w:tc>
        <w:tc>
          <w:tcPr>
            <w:tcW w:w="1384" w:type="dxa"/>
            <w:vAlign w:val="bottom"/>
          </w:tcPr>
          <w:p w14:paraId="720E925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3,317094206</w:t>
            </w:r>
          </w:p>
        </w:tc>
      </w:tr>
      <w:tr w:rsidR="00085A13" w:rsidRPr="0024425C" w14:paraId="2136F385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0F7BE1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404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B43D82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0,109133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4C78C8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3,329867178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666303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3,433354754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9558C4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3,432663642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1F3136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3,346246131</w:t>
            </w:r>
          </w:p>
        </w:tc>
        <w:tc>
          <w:tcPr>
            <w:tcW w:w="1384" w:type="dxa"/>
            <w:vAlign w:val="bottom"/>
          </w:tcPr>
          <w:p w14:paraId="553D06B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3,213406847</w:t>
            </w:r>
          </w:p>
        </w:tc>
      </w:tr>
      <w:tr w:rsidR="00085A13" w:rsidRPr="0024425C" w14:paraId="510D776B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428FDC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405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39C613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0,112062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14A04A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3,227113941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FA1185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3,327501409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22F98C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3,326749876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703BAD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3,242910322</w:t>
            </w:r>
          </w:p>
        </w:tc>
        <w:tc>
          <w:tcPr>
            <w:tcW w:w="1384" w:type="dxa"/>
            <w:vAlign w:val="bottom"/>
          </w:tcPr>
          <w:p w14:paraId="7522BF2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3,114075316</w:t>
            </w:r>
          </w:p>
        </w:tc>
      </w:tr>
      <w:tr w:rsidR="00085A13" w:rsidRPr="0024425C" w14:paraId="01D3A13B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CAB1BC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406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B54E42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0,115034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2C17D9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3,128673544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3FCDAE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3,226088196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665EAB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3,225281255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EE9530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3,143914146</w:t>
            </w:r>
          </w:p>
        </w:tc>
        <w:tc>
          <w:tcPr>
            <w:tcW w:w="1384" w:type="dxa"/>
            <w:vAlign w:val="bottom"/>
          </w:tcPr>
          <w:p w14:paraId="68222AD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3,018918233</w:t>
            </w:r>
          </w:p>
        </w:tc>
      </w:tr>
      <w:tr w:rsidR="00085A13" w:rsidRPr="0024425C" w14:paraId="2EA39002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EDCFD5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407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EEFF98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0,118049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7458C3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3,034363361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221B6F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3,128927249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273C03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3,12806957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DA1220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3,04907372</w:t>
            </w:r>
          </w:p>
        </w:tc>
        <w:tc>
          <w:tcPr>
            <w:tcW w:w="1384" w:type="dxa"/>
            <w:vAlign w:val="bottom"/>
          </w:tcPr>
          <w:p w14:paraId="49A3DEB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2,927758555</w:t>
            </w:r>
          </w:p>
        </w:tc>
      </w:tr>
      <w:tr w:rsidR="00085A13" w:rsidRPr="0024425C" w14:paraId="69FA8CF0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3D876C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408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25209F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0,121103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054EF6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2,944005768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570C50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3,035835836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243F82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3,034931765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494FDF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2,958210205</w:t>
            </w:r>
          </w:p>
        </w:tc>
        <w:tc>
          <w:tcPr>
            <w:tcW w:w="1384" w:type="dxa"/>
            <w:vAlign w:val="bottom"/>
          </w:tcPr>
          <w:p w14:paraId="52DFACF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2,840424111</w:t>
            </w:r>
          </w:p>
        </w:tc>
      </w:tr>
      <w:tr w:rsidR="00085A13" w:rsidRPr="0024425C" w14:paraId="136BCF61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BFDC8E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409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211071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0,124197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24A71B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2,857428554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CF8A02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2,94663678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92557A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2,945690358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8A181A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2,87115022</w:t>
            </w:r>
          </w:p>
        </w:tc>
        <w:tc>
          <w:tcPr>
            <w:tcW w:w="1384" w:type="dxa"/>
            <w:vAlign w:val="bottom"/>
          </w:tcPr>
          <w:p w14:paraId="06F8D76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2,756747993</w:t>
            </w:r>
          </w:p>
        </w:tc>
      </w:tr>
      <w:tr w:rsidR="00085A13" w:rsidRPr="0024425C" w14:paraId="47FA4BB0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9FF6A9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410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6AA19F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0,127328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6B23DF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2,774465211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F01146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2,861158768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777EF0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2,860173749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F18FFD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2,787726137</w:t>
            </w:r>
          </w:p>
        </w:tc>
        <w:tc>
          <w:tcPr>
            <w:tcW w:w="1384" w:type="dxa"/>
            <w:vAlign w:val="bottom"/>
          </w:tcPr>
          <w:p w14:paraId="7D1C767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2,676568842</w:t>
            </w:r>
          </w:p>
        </w:tc>
      </w:tr>
      <w:tr w:rsidR="00085A13" w:rsidRPr="0024425C" w14:paraId="6080F76B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836744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411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C17C3B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0,130495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6BC7AA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2,694955133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7BB435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2,779236546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612800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2,778216417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EC63AD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2,707776272</w:t>
            </w:r>
          </w:p>
        </w:tc>
        <w:tc>
          <w:tcPr>
            <w:tcW w:w="1384" w:type="dxa"/>
            <w:vAlign w:val="bottom"/>
          </w:tcPr>
          <w:p w14:paraId="15CC7A6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2,599731031</w:t>
            </w:r>
          </w:p>
        </w:tc>
      </w:tr>
      <w:tr w:rsidR="00085A13" w:rsidRPr="0024425C" w14:paraId="28363443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EA0A59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412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3FCF33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0,133698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A0B2D4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2,618743726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9D5657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2,700711039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AA1A00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2,699659033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5850FA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2,631145003</w:t>
            </w:r>
          </w:p>
        </w:tc>
        <w:tc>
          <w:tcPr>
            <w:tcW w:w="1384" w:type="dxa"/>
            <w:vAlign w:val="bottom"/>
          </w:tcPr>
          <w:p w14:paraId="4CB71F3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2,526084773</w:t>
            </w:r>
          </w:p>
        </w:tc>
      </w:tr>
      <w:tr w:rsidR="00085A13" w:rsidRPr="0024425C" w14:paraId="6DC32813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27FC4A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413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AA8447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0,136933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4573E2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2,545682448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1F75AF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2,625429393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969B3E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2,624348509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727C6F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2,557682807</w:t>
            </w:r>
          </w:p>
        </w:tc>
        <w:tc>
          <w:tcPr>
            <w:tcW w:w="1384" w:type="dxa"/>
            <w:vAlign w:val="bottom"/>
          </w:tcPr>
          <w:p w14:paraId="0C09C47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2,455486162</w:t>
            </w:r>
          </w:p>
        </w:tc>
      </w:tr>
      <w:tr w:rsidR="00085A13" w:rsidRPr="0024425C" w14:paraId="6E26819A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2E5641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414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53E156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0,140201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9C725A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2,475628801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7FC0B0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2,553244967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B3ED39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2,552137984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4484AD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2,487246249</w:t>
            </w:r>
          </w:p>
        </w:tc>
        <w:tc>
          <w:tcPr>
            <w:tcW w:w="1384" w:type="dxa"/>
            <w:vAlign w:val="bottom"/>
          </w:tcPr>
          <w:p w14:paraId="446B945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2,387797158</w:t>
            </w:r>
          </w:p>
        </w:tc>
      </w:tr>
      <w:tr w:rsidR="00085A13" w:rsidRPr="0024425C" w14:paraId="4217B35F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646F36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415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AF44CA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0,143498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92E3A4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2,40844627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D7F715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2,484017269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D2B05F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2,482886761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691CBB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2,419697922</w:t>
            </w:r>
          </w:p>
        </w:tc>
        <w:tc>
          <w:tcPr>
            <w:tcW w:w="1384" w:type="dxa"/>
            <w:vAlign w:val="bottom"/>
          </w:tcPr>
          <w:p w14:paraId="02423C8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2,322885526</w:t>
            </w:r>
          </w:p>
        </w:tc>
      </w:tr>
      <w:tr w:rsidR="00085A13" w:rsidRPr="0024425C" w14:paraId="2FA72F84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249182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416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931974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0,146825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E85F86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2,344004229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4967CC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2,417611864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C3E9CF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2,41646021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918771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2,354906348</w:t>
            </w:r>
          </w:p>
        </w:tc>
        <w:tc>
          <w:tcPr>
            <w:tcW w:w="1384" w:type="dxa"/>
            <w:vAlign w:val="bottom"/>
          </w:tcPr>
          <w:p w14:paraId="0A9C77A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2,260624747</w:t>
            </w:r>
          </w:p>
        </w:tc>
      </w:tr>
      <w:tr w:rsidR="00085A13" w:rsidRPr="0024425C" w14:paraId="1C6E6D34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BD6995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417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2C690C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0,15018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6ABFB4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2,282177811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ED3B15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2,353900237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A47AC6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2,352729642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AACC12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2,292745855</w:t>
            </w:r>
          </w:p>
        </w:tc>
        <w:tc>
          <w:tcPr>
            <w:tcW w:w="1384" w:type="dxa"/>
            <w:vAlign w:val="bottom"/>
          </w:tcPr>
          <w:p w14:paraId="307BE78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2,200893892</w:t>
            </w:r>
          </w:p>
        </w:tc>
      </w:tr>
      <w:tr w:rsidR="00085A13" w:rsidRPr="0024425C" w14:paraId="3A69767B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360361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418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D07CDC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0,15356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F6EE2D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2,222847769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C01939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2,292759655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38721B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2,291572154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225C6B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2,233096429</w:t>
            </w:r>
          </w:p>
        </w:tc>
        <w:tc>
          <w:tcPr>
            <w:tcW w:w="1384" w:type="dxa"/>
            <w:vAlign w:val="bottom"/>
          </w:tcPr>
          <w:p w14:paraId="0E464FA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2,143577481</w:t>
            </w:r>
          </w:p>
        </w:tc>
      </w:tr>
      <w:tr w:rsidR="00085A13" w:rsidRPr="0024425C" w14:paraId="61B8D526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AF31FD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419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C19DFD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0,156965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7ADE9E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2,165900307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5F2AA0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2,234072987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972362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2,232870462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D94149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2,175843545</w:t>
            </w:r>
          </w:p>
        </w:tc>
        <w:tc>
          <w:tcPr>
            <w:tcW w:w="1384" w:type="dxa"/>
            <w:vAlign w:val="bottom"/>
          </w:tcPr>
          <w:p w14:paraId="44E6B4F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2,088565321</w:t>
            </w:r>
          </w:p>
        </w:tc>
      </w:tr>
      <w:tr w:rsidR="00085A13" w:rsidRPr="0024425C" w14:paraId="778B4BDC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AD5EAD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420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B9F4AB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0,160393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9023E0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2,111226902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6133DF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2,177728528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B3CB38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2,176512717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2C0F00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2,120877989</w:t>
            </w:r>
          </w:p>
        </w:tc>
        <w:tc>
          <w:tcPr>
            <w:tcW w:w="1384" w:type="dxa"/>
            <w:vAlign w:val="bottom"/>
          </w:tcPr>
          <w:p w14:paraId="6EC430A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2,035752335</w:t>
            </w:r>
          </w:p>
        </w:tc>
      </w:tr>
      <w:tr w:rsidR="00085A13" w:rsidRPr="0024425C" w14:paraId="436CDBCB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5EA24F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421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299F7A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0,163843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7BF3B5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2,058724123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E53E80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2,12361981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3F9E8B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2,122392316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56215A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2,068095673</w:t>
            </w:r>
          </w:p>
        </w:tc>
        <w:tc>
          <w:tcPr>
            <w:tcW w:w="1384" w:type="dxa"/>
            <w:vAlign w:val="bottom"/>
          </w:tcPr>
          <w:p w14:paraId="4EE507E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1,98503838</w:t>
            </w:r>
          </w:p>
        </w:tc>
      </w:tr>
      <w:tr w:rsidR="00085A13" w:rsidRPr="0024425C" w14:paraId="383F23A8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238E16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422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B2BDA0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0,167313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C58EFF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2,008293434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AFA253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2,0716454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972135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2,070407703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85C7CD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2,017397443</w:t>
            </w:r>
          </w:p>
        </w:tc>
        <w:tc>
          <w:tcPr>
            <w:tcW w:w="1384" w:type="dxa"/>
            <w:vAlign w:val="bottom"/>
          </w:tcPr>
          <w:p w14:paraId="6F2D4F1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1,936328064</w:t>
            </w:r>
          </w:p>
        </w:tc>
      </w:tr>
      <w:tr w:rsidR="00085A13" w:rsidRPr="0024425C" w14:paraId="0E73BB66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947ADD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423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DE4C15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0,170802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BDABF5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1,959841007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1EC1DA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2,021708709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A39E1A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2,020462172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992FC5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1,968688879</w:t>
            </w:r>
          </w:p>
        </w:tc>
        <w:tc>
          <w:tcPr>
            <w:tcW w:w="1384" w:type="dxa"/>
            <w:vAlign w:val="bottom"/>
          </w:tcPr>
          <w:p w14:paraId="36E8723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1,889530554</w:t>
            </w:r>
          </w:p>
        </w:tc>
      </w:tr>
      <w:tr w:rsidR="00085A13" w:rsidRPr="0024425C" w14:paraId="78480139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8E8E9B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424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A5B952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0,174309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676F54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1,913277522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CAC906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1,973717784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32C1FD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1,972463663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ECF9C2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1,921880104</w:t>
            </w:r>
          </w:p>
        </w:tc>
        <w:tc>
          <w:tcPr>
            <w:tcW w:w="1384" w:type="dxa"/>
            <w:vAlign w:val="bottom"/>
          </w:tcPr>
          <w:p w14:paraId="7DA684F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1,844559389</w:t>
            </w:r>
          </w:p>
        </w:tc>
      </w:tr>
      <w:tr w:rsidR="00085A13" w:rsidRPr="0024425C" w14:paraId="550D8038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D63CD8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425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8D0D4E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0,177831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E84EE3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1,868517977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CB4CD9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1,927585116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F40DB1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1,926324567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62135F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1,876885587</w:t>
            </w:r>
          </w:p>
        </w:tc>
        <w:tc>
          <w:tcPr>
            <w:tcW w:w="1384" w:type="dxa"/>
            <w:vAlign w:val="bottom"/>
          </w:tcPr>
          <w:p w14:paraId="43209C0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1,801332293</w:t>
            </w:r>
          </w:p>
        </w:tc>
      </w:tr>
      <w:tr w:rsidR="00085A13" w:rsidRPr="0024425C" w14:paraId="382F9C4A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1FCC47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426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90A57E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0,181367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CDA519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1,825481496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E79128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1,883227438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5C99F6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1,881961527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2F65AF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1,83362395</w:t>
            </w:r>
          </w:p>
        </w:tc>
        <w:tc>
          <w:tcPr>
            <w:tcW w:w="1384" w:type="dxa"/>
            <w:vAlign w:val="bottom"/>
          </w:tcPr>
          <w:p w14:paraId="400C6FF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1,759770989</w:t>
            </w:r>
          </w:p>
        </w:tc>
      </w:tr>
      <w:tr w:rsidR="00085A13" w:rsidRPr="0024425C" w14:paraId="2BBE6DBC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58B99A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427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7925C2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0,184916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4E7399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1,784091141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599FAE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1,84056554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F3B329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1,839295243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D11311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1,792017781</w:t>
            </w:r>
          </w:p>
        </w:tc>
        <w:tc>
          <w:tcPr>
            <w:tcW w:w="1384" w:type="dxa"/>
            <w:vAlign w:val="bottom"/>
          </w:tcPr>
          <w:p w14:paraId="5795DFF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1,719801014</w:t>
            </w:r>
          </w:p>
        </w:tc>
      </w:tr>
      <w:tr w:rsidR="00085A13" w:rsidRPr="0024425C" w14:paraId="325D5B5B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3849F1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428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1D6F38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0,188477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E48EC7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1,74427373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EA45F1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1,799524072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2E077E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1,798250289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864B98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1,75199345</w:t>
            </w:r>
          </w:p>
        </w:tc>
        <w:tc>
          <w:tcPr>
            <w:tcW w:w="1384" w:type="dxa"/>
            <w:vAlign w:val="bottom"/>
          </w:tcPr>
          <w:p w14:paraId="1B2D428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1,681351548</w:t>
            </w:r>
          </w:p>
        </w:tc>
      </w:tr>
      <w:tr w:rsidR="00085A13" w:rsidRPr="0024425C" w14:paraId="7CDEECD4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2867BA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429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C42044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0,192048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BAB702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1,705959661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AFBAB1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1,760031371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3DF806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1,758754926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04DAA3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1,713480928</w:t>
            </w:r>
          </w:p>
        </w:tc>
        <w:tc>
          <w:tcPr>
            <w:tcW w:w="1384" w:type="dxa"/>
            <w:vAlign w:val="bottom"/>
          </w:tcPr>
          <w:p w14:paraId="1E88B04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1,644355235</w:t>
            </w:r>
          </w:p>
        </w:tc>
      </w:tr>
      <w:tr w:rsidR="00085A13" w:rsidRPr="0024425C" w14:paraId="19AB1900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F306FD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430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03F311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0,195628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34B431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1,669082738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9593C8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1,722019275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F74780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1,720740924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22CEAE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1,676413614</w:t>
            </w:r>
          </w:p>
        </w:tc>
        <w:tc>
          <w:tcPr>
            <w:tcW w:w="1384" w:type="dxa"/>
            <w:vAlign w:val="bottom"/>
          </w:tcPr>
          <w:p w14:paraId="103D45C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1,608748022</w:t>
            </w:r>
          </w:p>
        </w:tc>
      </w:tr>
      <w:tr w:rsidR="00085A13" w:rsidRPr="0024425C" w14:paraId="382421DC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3EACB7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431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18CBCD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0,199215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F34924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1,633580004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EDCFE2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1,68542296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F0F96E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1,684143397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41E041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1,640728172</w:t>
            </w:r>
          </w:p>
        </w:tc>
        <w:tc>
          <w:tcPr>
            <w:tcW w:w="1384" w:type="dxa"/>
            <w:vAlign w:val="bottom"/>
          </w:tcPr>
          <w:p w14:paraId="3E90128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1,574468993</w:t>
            </w:r>
          </w:p>
        </w:tc>
      </w:tr>
      <w:tr w:rsidR="00085A13" w:rsidRPr="0024425C" w14:paraId="3F637729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D33B3B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432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3822F3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0,202808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459887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1,599391585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9D4843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1,650180773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8E0DCB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1,648900631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57F3A4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1,606364365</w:t>
            </w:r>
          </w:p>
        </w:tc>
        <w:tc>
          <w:tcPr>
            <w:tcW w:w="1384" w:type="dxa"/>
            <w:vAlign w:val="bottom"/>
          </w:tcPr>
          <w:p w14:paraId="1CECB18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1,541460219</w:t>
            </w:r>
          </w:p>
        </w:tc>
      </w:tr>
      <w:tr w:rsidR="00085A13" w:rsidRPr="0024425C" w14:paraId="12C2F225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5DF480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433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1DBBA4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0,206405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585AE9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1,566460535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488130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1,616234072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34DC4A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1,614953931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97E632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1,573264905</w:t>
            </w:r>
          </w:p>
        </w:tc>
        <w:tc>
          <w:tcPr>
            <w:tcW w:w="1384" w:type="dxa"/>
            <w:vAlign w:val="bottom"/>
          </w:tcPr>
          <w:p w14:paraId="20AFC91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1,509666604</w:t>
            </w:r>
          </w:p>
        </w:tc>
      </w:tr>
      <w:tr w:rsidR="00085A13" w:rsidRPr="0024425C" w14:paraId="65E87ACE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BD0270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434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B76B44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0,210005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3EED51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1,534732689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C72CB1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1,58352708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AE73B6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1,582247469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3DEC1C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1,541375301</w:t>
            </w:r>
          </w:p>
        </w:tc>
        <w:tc>
          <w:tcPr>
            <w:tcW w:w="1384" w:type="dxa"/>
            <w:vAlign w:val="bottom"/>
          </w:tcPr>
          <w:p w14:paraId="33BC9D3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1,479035749</w:t>
            </w:r>
          </w:p>
        </w:tc>
      </w:tr>
      <w:tr w:rsidR="00085A13" w:rsidRPr="0024425C" w14:paraId="03926B6F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2BC2EA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435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856227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0,213607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B74333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1,504156521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3DDFA5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1,552006737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5D8720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1,550728137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B9C564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1,51064372</w:t>
            </w:r>
          </w:p>
        </w:tc>
        <w:tc>
          <w:tcPr>
            <w:tcW w:w="1384" w:type="dxa"/>
            <w:vAlign w:val="bottom"/>
          </w:tcPr>
          <w:p w14:paraId="07A5ED6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1,449517809</w:t>
            </w:r>
          </w:p>
        </w:tc>
      </w:tr>
      <w:tr w:rsidR="00085A13" w:rsidRPr="0024425C" w14:paraId="4A900673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33025F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436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92D47C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0,217209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926747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1,474683015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34F637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1,521622561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7A7520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1,520345411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901A35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1,481020854</w:t>
            </w:r>
          </w:p>
        </w:tc>
        <w:tc>
          <w:tcPr>
            <w:tcW w:w="1384" w:type="dxa"/>
            <w:vAlign w:val="bottom"/>
          </w:tcPr>
          <w:p w14:paraId="5EE321A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1,421065368</w:t>
            </w:r>
          </w:p>
        </w:tc>
      </w:tr>
      <w:tr w:rsidR="00085A13" w:rsidRPr="0024425C" w14:paraId="431523FA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254356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437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390AEA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0,22081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088B2B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1,44626553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73C772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1,492326521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5B43C9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1,491051221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E84EE0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1,452459786</w:t>
            </w:r>
          </w:p>
        </w:tc>
        <w:tc>
          <w:tcPr>
            <w:tcW w:w="1384" w:type="dxa"/>
            <w:vAlign w:val="bottom"/>
          </w:tcPr>
          <w:p w14:paraId="1CAD655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1,393633313</w:t>
            </w:r>
          </w:p>
        </w:tc>
      </w:tr>
      <w:tr w:rsidR="00085A13" w:rsidRPr="0024425C" w14:paraId="64CFF194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D120D3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438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891667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0,224409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D15F17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1,418859684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DDD98E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1,464072908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93FCFF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1,462799818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01A7F8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1,424915872</w:t>
            </w:r>
          </w:p>
        </w:tc>
        <w:tc>
          <w:tcPr>
            <w:tcW w:w="1384" w:type="dxa"/>
            <w:vAlign w:val="bottom"/>
          </w:tcPr>
          <w:p w14:paraId="639BA32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1,367178716</w:t>
            </w:r>
          </w:p>
        </w:tc>
      </w:tr>
      <w:tr w:rsidR="00085A13" w:rsidRPr="0024425C" w14:paraId="31CC96E4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8739AC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439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604856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0,228004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67D949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1,392423235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ABAEB4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1,436818217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FDFFA8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1,435547665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E99CAD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1,398346622</w:t>
            </w:r>
          </w:p>
        </w:tc>
        <w:tc>
          <w:tcPr>
            <w:tcW w:w="1384" w:type="dxa"/>
            <w:vAlign w:val="bottom"/>
          </w:tcPr>
          <w:p w14:paraId="1D07080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1,341660723</w:t>
            </w:r>
          </w:p>
        </w:tc>
      </w:tr>
      <w:tr w:rsidR="00085A13" w:rsidRPr="0024425C" w14:paraId="7E7E5B0B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0C57D3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440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360D53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0,231595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4E1321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1,366915974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E4C822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1,410521034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8295F5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1,409253316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63C6D2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1,37271159</w:t>
            </w:r>
          </w:p>
        </w:tc>
        <w:tc>
          <w:tcPr>
            <w:tcW w:w="1384" w:type="dxa"/>
            <w:vAlign w:val="bottom"/>
          </w:tcPr>
          <w:p w14:paraId="5733EFA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1,317040444</w:t>
            </w:r>
          </w:p>
        </w:tc>
      </w:tr>
      <w:tr w:rsidR="00085A13" w:rsidRPr="0024425C" w14:paraId="7250FD6F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077B2B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441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B105B9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0,235179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D97924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1,342299616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AD31AB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1,385141929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FB39F9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1,383877308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8FD380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1,347972268</w:t>
            </w:r>
          </w:p>
        </w:tc>
        <w:tc>
          <w:tcPr>
            <w:tcW w:w="1384" w:type="dxa"/>
            <w:vAlign w:val="bottom"/>
          </w:tcPr>
          <w:p w14:paraId="455BEAF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1,293280856</w:t>
            </w:r>
          </w:p>
        </w:tc>
      </w:tr>
      <w:tr w:rsidR="00085A13" w:rsidRPr="0024425C" w14:paraId="18C07566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8177C0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442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7FD867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0,238755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41D258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1,318537705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D34934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1,36064335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502638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1,359382067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7B12B5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1,324091988</w:t>
            </w:r>
          </w:p>
        </w:tc>
        <w:tc>
          <w:tcPr>
            <w:tcW w:w="1384" w:type="dxa"/>
            <w:vAlign w:val="bottom"/>
          </w:tcPr>
          <w:p w14:paraId="42D8F87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1,270346704</w:t>
            </w:r>
          </w:p>
        </w:tc>
      </w:tr>
      <w:tr w:rsidR="00085A13" w:rsidRPr="0024425C" w14:paraId="5C3B45B8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A649C2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443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0C8472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0,242323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E5FB1F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1,295595516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83A125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1,336989532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6DE586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1,335731799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AF1C46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1,301035822</w:t>
            </w:r>
          </w:p>
        </w:tc>
        <w:tc>
          <w:tcPr>
            <w:tcW w:w="1384" w:type="dxa"/>
            <w:vAlign w:val="bottom"/>
          </w:tcPr>
          <w:p w14:paraId="38096A2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1,24820441</w:t>
            </w:r>
          </w:p>
        </w:tc>
      </w:tr>
      <w:tr w:rsidR="00085A13" w:rsidRPr="0024425C" w14:paraId="02DA04E5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8EE89F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444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22FDF0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0,245881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18C445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1,273439968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D26C94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1,3141464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4044C1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1,312892407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3E7B0A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1,278770501</w:t>
            </w:r>
          </w:p>
        </w:tc>
        <w:tc>
          <w:tcPr>
            <w:tcW w:w="1384" w:type="dxa"/>
            <w:vAlign w:val="bottom"/>
          </w:tcPr>
          <w:p w14:paraId="4A7197D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1,226821987</w:t>
            </w:r>
          </w:p>
        </w:tc>
      </w:tr>
      <w:tr w:rsidR="00085A13" w:rsidRPr="0024425C" w14:paraId="575C8151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0FA821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445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55E398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0,249428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AD0BF5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1,252039542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549E74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1,292081486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F3A6F7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1,290831401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FD3E4B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1,257264321</w:t>
            </w:r>
          </w:p>
        </w:tc>
        <w:tc>
          <w:tcPr>
            <w:tcW w:w="1384" w:type="dxa"/>
            <w:vAlign w:val="bottom"/>
          </w:tcPr>
          <w:p w14:paraId="1EF9271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1,206168957</w:t>
            </w:r>
          </w:p>
        </w:tc>
      </w:tr>
    </w:tbl>
    <w:p w14:paraId="4DCE5BFB" w14:textId="77777777" w:rsidR="00085A13" w:rsidRPr="00085A13" w:rsidRDefault="00085A13" w:rsidP="00085A13">
      <w:pPr>
        <w:spacing w:before="0" w:after="0"/>
        <w:ind w:right="2"/>
        <w:jc w:val="both"/>
        <w:rPr>
          <w:sz w:val="28"/>
          <w:szCs w:val="28"/>
          <w:lang w:val="en-US"/>
        </w:rPr>
      </w:pPr>
      <w:r w:rsidRPr="00085A13">
        <w:rPr>
          <w:sz w:val="28"/>
          <w:szCs w:val="28"/>
        </w:rPr>
        <w:lastRenderedPageBreak/>
        <w:t xml:space="preserve">Продолжение таблицы </w:t>
      </w:r>
      <w:r w:rsidRPr="00085A13">
        <w:rPr>
          <w:sz w:val="28"/>
          <w:szCs w:val="28"/>
          <w:lang w:val="en-US"/>
        </w:rPr>
        <w:t>11</w:t>
      </w:r>
    </w:p>
    <w:p w14:paraId="00AB98E9" w14:textId="77777777" w:rsidR="00085A13" w:rsidRPr="00085A13" w:rsidRDefault="00085A13" w:rsidP="00085A13">
      <w:pPr>
        <w:spacing w:before="0" w:after="0"/>
        <w:ind w:right="2" w:firstLine="708"/>
        <w:jc w:val="both"/>
        <w:rPr>
          <w:color w:val="000000"/>
          <w:sz w:val="28"/>
          <w:szCs w:val="28"/>
        </w:rPr>
      </w:pPr>
    </w:p>
    <w:tbl>
      <w:tblPr>
        <w:tblW w:w="9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"/>
        <w:gridCol w:w="1164"/>
        <w:gridCol w:w="1530"/>
        <w:gridCol w:w="1616"/>
        <w:gridCol w:w="1493"/>
        <w:gridCol w:w="1430"/>
        <w:gridCol w:w="1384"/>
      </w:tblGrid>
      <w:tr w:rsidR="00085A13" w:rsidRPr="0024425C" w14:paraId="75F31DE2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4423A2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446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BBD96B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0,252963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34D208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1,231364194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0E516A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1,270763844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FA224E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1,269517816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A6ED33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1,236487068</w:t>
            </w:r>
          </w:p>
        </w:tc>
        <w:tc>
          <w:tcPr>
            <w:tcW w:w="1384" w:type="dxa"/>
            <w:vAlign w:val="bottom"/>
          </w:tcPr>
          <w:p w14:paraId="68AAA7C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1,186216272</w:t>
            </w:r>
          </w:p>
        </w:tc>
      </w:tr>
      <w:tr w:rsidR="00085A13" w:rsidRPr="0024425C" w14:paraId="1756F3BA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ACE67D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447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B720C4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0,256484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14CE41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1,211385284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DD7355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1,250163972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4258B5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1,24892213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F60634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1,216409937</w:t>
            </w:r>
          </w:p>
        </w:tc>
        <w:tc>
          <w:tcPr>
            <w:tcW w:w="1384" w:type="dxa"/>
            <w:vAlign w:val="bottom"/>
          </w:tcPr>
          <w:p w14:paraId="2FCE45C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1,166936245</w:t>
            </w:r>
          </w:p>
        </w:tc>
      </w:tr>
      <w:tr w:rsidR="00085A13" w:rsidRPr="0024425C" w14:paraId="7B98C926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DD0EEA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448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3604C7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0,259991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0625C4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1,192075505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87BE57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1,230253738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41EEAD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1,229016195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124D19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1,197005464</w:t>
            </w:r>
          </w:p>
        </w:tc>
        <w:tc>
          <w:tcPr>
            <w:tcW w:w="1384" w:type="dxa"/>
            <w:vAlign w:val="bottom"/>
          </w:tcPr>
          <w:p w14:paraId="3C89554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1,148302474</w:t>
            </w:r>
          </w:p>
        </w:tc>
      </w:tr>
      <w:tr w:rsidR="00085A13" w:rsidRPr="0024425C" w14:paraId="2950181F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F69A08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449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240404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0,263481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5EE801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1,17340881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9B5CBB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1,211006312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E5489D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1,209773166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C38C19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1,178247458</w:t>
            </w:r>
          </w:p>
        </w:tc>
        <w:tc>
          <w:tcPr>
            <w:tcW w:w="1384" w:type="dxa"/>
            <w:vAlign w:val="bottom"/>
          </w:tcPr>
          <w:p w14:paraId="2867987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1,13028978</w:t>
            </w:r>
          </w:p>
        </w:tc>
      </w:tr>
      <w:tr w:rsidR="00085A13" w:rsidRPr="0024425C" w14:paraId="54C71320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0BA146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450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DADCDF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0,266956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FC47EE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1,155360355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0459CC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1,192396099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99BE92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1,191167431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D4CC18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1,160110929</w:t>
            </w:r>
          </w:p>
        </w:tc>
        <w:tc>
          <w:tcPr>
            <w:tcW w:w="1384" w:type="dxa"/>
            <w:vAlign w:val="bottom"/>
          </w:tcPr>
          <w:p w14:paraId="44AA4FE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1,112874144</w:t>
            </w:r>
          </w:p>
        </w:tc>
      </w:tr>
      <w:tr w:rsidR="00085A13" w:rsidRPr="0024425C" w14:paraId="1D9395D8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43588C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451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4CDA93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0,270412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0E26CB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1,13790643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97277D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1,174398673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76D0DA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1,173174553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DB1E4F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1,142572037</w:t>
            </w:r>
          </w:p>
        </w:tc>
        <w:tc>
          <w:tcPr>
            <w:tcW w:w="1384" w:type="dxa"/>
            <w:vAlign w:val="bottom"/>
          </w:tcPr>
          <w:p w14:paraId="4CA97FA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1,09603265</w:t>
            </w:r>
          </w:p>
        </w:tc>
      </w:tr>
      <w:tr w:rsidR="00085A13" w:rsidRPr="0024425C" w14:paraId="65628415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1E8475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452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7051C6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0,273849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A1FB92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1,121024407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E0E817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1,156990723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D8A18A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1,155771208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5DFED9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1,125608025</w:t>
            </w:r>
          </w:p>
        </w:tc>
        <w:tc>
          <w:tcPr>
            <w:tcW w:w="1384" w:type="dxa"/>
            <w:vAlign w:val="bottom"/>
          </w:tcPr>
          <w:p w14:paraId="5AAACC0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1,079743423</w:t>
            </w:r>
          </w:p>
        </w:tc>
      </w:tr>
      <w:tr w:rsidR="00085A13" w:rsidRPr="0024425C" w14:paraId="50E8C819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F71FB6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453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2C6C68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0,277267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EBC268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1,104692684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31DF27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1,140149993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EEA88C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1,138935129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68E2F2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1,10919717</w:t>
            </w:r>
          </w:p>
        </w:tc>
        <w:tc>
          <w:tcPr>
            <w:tcW w:w="1384" w:type="dxa"/>
            <w:vAlign w:val="bottom"/>
          </w:tcPr>
          <w:p w14:paraId="57B4DF5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1,063985585</w:t>
            </w:r>
          </w:p>
        </w:tc>
      </w:tr>
      <w:tr w:rsidR="00085A13" w:rsidRPr="0024425C" w14:paraId="2B6ED474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D51497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454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27C20A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0,280663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EFDE9B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1,088890633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DFB975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1,123855231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7E9428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1,122645052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AA982F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1,093318729</w:t>
            </w:r>
          </w:p>
        </w:tc>
        <w:tc>
          <w:tcPr>
            <w:tcW w:w="1384" w:type="dxa"/>
            <w:vAlign w:val="bottom"/>
          </w:tcPr>
          <w:p w14:paraId="4413173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1,048739196</w:t>
            </w:r>
          </w:p>
        </w:tc>
      </w:tr>
      <w:tr w:rsidR="00085A13" w:rsidRPr="0024425C" w14:paraId="4939CD11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5D92B7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455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764B54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0,284038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D8BC1E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1,07359855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59ABBF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1,108086138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C29048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1,106880669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C9EE80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1,077952888</w:t>
            </w:r>
          </w:p>
        </w:tc>
        <w:tc>
          <w:tcPr>
            <w:tcW w:w="1384" w:type="dxa"/>
            <w:vAlign w:val="bottom"/>
          </w:tcPr>
          <w:p w14:paraId="17378D7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1,033985215</w:t>
            </w:r>
          </w:p>
        </w:tc>
      </w:tr>
      <w:tr w:rsidR="00085A13" w:rsidRPr="0024425C" w14:paraId="198D7D59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97CD4A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456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4F7BFF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0,287389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F8C861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1,058797614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D017AB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1,092823319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CCCE40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1,091622577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B554A9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1,06308072</w:t>
            </w:r>
          </w:p>
        </w:tc>
        <w:tc>
          <w:tcPr>
            <w:tcW w:w="1384" w:type="dxa"/>
            <w:vAlign w:val="bottom"/>
          </w:tcPr>
          <w:p w14:paraId="021C7A5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1,01970545</w:t>
            </w:r>
          </w:p>
        </w:tc>
      </w:tr>
      <w:tr w:rsidR="00085A13" w:rsidRPr="0024425C" w14:paraId="267D7B6D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40E85D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457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C31770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0,290717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0B00CE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1,044469835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CECC19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1,078048242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1CB30A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1,076852235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B16EB2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1,048684138</w:t>
            </w:r>
          </w:p>
        </w:tc>
        <w:tc>
          <w:tcPr>
            <w:tcW w:w="1384" w:type="dxa"/>
            <w:vAlign w:val="bottom"/>
          </w:tcPr>
          <w:p w14:paraId="394851F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1,005882518</w:t>
            </w:r>
          </w:p>
        </w:tc>
      </w:tr>
      <w:tr w:rsidR="00085A13" w:rsidRPr="0024425C" w14:paraId="011D1E6F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6F4C06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458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685943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0,294021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D9404A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1,030598022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283727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1,063743193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7CB9D2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1,062551921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959553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1,034745853</w:t>
            </w:r>
          </w:p>
        </w:tc>
        <w:tc>
          <w:tcPr>
            <w:tcW w:w="1384" w:type="dxa"/>
            <w:vAlign w:val="bottom"/>
          </w:tcPr>
          <w:p w14:paraId="0326C34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0,992499803</w:t>
            </w:r>
          </w:p>
        </w:tc>
      </w:tr>
      <w:tr w:rsidR="00085A13" w:rsidRPr="0024425C" w14:paraId="75046579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52533E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459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F463DB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0,297299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4BAAA2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1,017165735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81DE8F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1,049891233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E7E326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1,04870469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A61676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1,021249337</w:t>
            </w:r>
          </w:p>
        </w:tc>
        <w:tc>
          <w:tcPr>
            <w:tcW w:w="1384" w:type="dxa"/>
            <w:vAlign w:val="bottom"/>
          </w:tcPr>
          <w:p w14:paraId="25C7974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0,97954142</w:t>
            </w:r>
          </w:p>
        </w:tc>
      </w:tr>
      <w:tr w:rsidR="00085A13" w:rsidRPr="0024425C" w14:paraId="326E753A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4B5C08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460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BA6DDE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0,30055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B9C5E0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1,004157257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8D034B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1,036476166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68257B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1,03529434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16B290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1,008178784</w:t>
            </w:r>
          </w:p>
        </w:tc>
        <w:tc>
          <w:tcPr>
            <w:tcW w:w="1384" w:type="dxa"/>
            <w:vAlign w:val="bottom"/>
          </w:tcPr>
          <w:p w14:paraId="5710969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0,96699218</w:t>
            </w:r>
          </w:p>
        </w:tc>
      </w:tr>
      <w:tr w:rsidR="00085A13" w:rsidRPr="0024425C" w14:paraId="21549091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293FF6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461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2B9B0E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0,303774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8C4D81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0,991557549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2A22D4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1,023482499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2B0486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1,022305371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FD5523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0,995519076</w:t>
            </w:r>
          </w:p>
        </w:tc>
        <w:tc>
          <w:tcPr>
            <w:tcW w:w="1384" w:type="dxa"/>
            <w:vAlign w:val="bottom"/>
          </w:tcPr>
          <w:p w14:paraId="05BF921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0,954837554</w:t>
            </w:r>
          </w:p>
        </w:tc>
      </w:tr>
      <w:tr w:rsidR="00085A13" w:rsidRPr="0024425C" w14:paraId="2326D845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43AC91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462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E415CF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0,30697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C98088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0,979352228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F8C27F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1,010895408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EE6116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1,009722955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B36CB8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0,983255748</w:t>
            </w:r>
          </w:p>
        </w:tc>
        <w:tc>
          <w:tcPr>
            <w:tcW w:w="1384" w:type="dxa"/>
            <w:vAlign w:val="bottom"/>
          </w:tcPr>
          <w:p w14:paraId="202AC07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0,943063641</w:t>
            </w:r>
          </w:p>
        </w:tc>
      </w:tr>
      <w:tr w:rsidR="00085A13" w:rsidRPr="0024425C" w14:paraId="5FAC1AE5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443A1A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463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19CCA7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0,310138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71153A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0,967527525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EC2647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0,998700707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294F15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0,997532901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6FA59D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0,971374958</w:t>
            </w:r>
          </w:p>
        </w:tc>
        <w:tc>
          <w:tcPr>
            <w:tcW w:w="1384" w:type="dxa"/>
            <w:vAlign w:val="bottom"/>
          </w:tcPr>
          <w:p w14:paraId="2D5637E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0,931657141</w:t>
            </w:r>
          </w:p>
        </w:tc>
      </w:tr>
      <w:tr w:rsidR="00085A13" w:rsidRPr="0024425C" w14:paraId="3371F2C3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890ABF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464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12113D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0,313276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D03106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0,956070264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998E51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0,986884818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99A24A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0,985721625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97D37C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0,959863458</w:t>
            </w:r>
          </w:p>
        </w:tc>
        <w:tc>
          <w:tcPr>
            <w:tcW w:w="1384" w:type="dxa"/>
            <w:vAlign w:val="bottom"/>
          </w:tcPr>
          <w:p w14:paraId="03D23CC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0,920605321</w:t>
            </w:r>
          </w:p>
        </w:tc>
      </w:tr>
      <w:tr w:rsidR="00085A13" w:rsidRPr="0024425C" w14:paraId="5D9B419D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57AE83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465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72BB43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0,316383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2AC7B5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0,944967828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E0493A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0,97543474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0A0EF1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0,974276123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901308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0,948708562</w:t>
            </w:r>
          </w:p>
        </w:tc>
        <w:tc>
          <w:tcPr>
            <w:tcW w:w="1384" w:type="dxa"/>
            <w:vAlign w:val="bottom"/>
          </w:tcPr>
          <w:p w14:paraId="6DAE951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0,909895992</w:t>
            </w:r>
          </w:p>
        </w:tc>
      </w:tr>
      <w:tr w:rsidR="00085A13" w:rsidRPr="0024425C" w14:paraId="0632A6EF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8311A5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466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ECC9AE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0,31946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A5F703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0,934208135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A603E1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0,964338022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93B42A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0,963183941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17937B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0,937898124</w:t>
            </w:r>
          </w:p>
        </w:tc>
        <w:tc>
          <w:tcPr>
            <w:tcW w:w="1384" w:type="dxa"/>
            <w:vAlign w:val="bottom"/>
          </w:tcPr>
          <w:p w14:paraId="025B5E0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0,899517483</w:t>
            </w:r>
          </w:p>
        </w:tc>
      </w:tr>
      <w:tr w:rsidR="00085A13" w:rsidRPr="0024425C" w14:paraId="06B211ED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03ACC6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467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ABFA6D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0,322505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570F34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0,923779613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930DA5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0,953582739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234C0E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0,95243315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CDA19F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0,927420509</w:t>
            </w:r>
          </w:p>
        </w:tc>
        <w:tc>
          <w:tcPr>
            <w:tcW w:w="1384" w:type="dxa"/>
            <w:vAlign w:val="bottom"/>
          </w:tcPr>
          <w:p w14:paraId="0622F8D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0,889458613</w:t>
            </w:r>
          </w:p>
        </w:tc>
      </w:tr>
      <w:tr w:rsidR="00085A13" w:rsidRPr="0024425C" w14:paraId="5C2420A5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8666A3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468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C04C36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0,325517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DC8112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0,913671175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F47698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0,943157467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1A9124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0,942012322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E2EEF5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0,917264571</w:t>
            </w:r>
          </w:p>
        </w:tc>
        <w:tc>
          <w:tcPr>
            <w:tcW w:w="1384" w:type="dxa"/>
            <w:vAlign w:val="bottom"/>
          </w:tcPr>
          <w:p w14:paraId="19A14D6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0,879708673</w:t>
            </w:r>
          </w:p>
        </w:tc>
      </w:tr>
      <w:tr w:rsidR="00085A13" w:rsidRPr="0024425C" w14:paraId="6B207229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1052FC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469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F07F82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0,328497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FC8F0C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0,903872199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AC9C3B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0,933051256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965C02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0,931910505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F8AA53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0,907419629</w:t>
            </w:r>
          </w:p>
        </w:tc>
        <w:tc>
          <w:tcPr>
            <w:tcW w:w="1384" w:type="dxa"/>
            <w:vAlign w:val="bottom"/>
          </w:tcPr>
          <w:p w14:paraId="44F0F62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0,8702574</w:t>
            </w:r>
          </w:p>
        </w:tc>
      </w:tr>
      <w:tr w:rsidR="00085A13" w:rsidRPr="0024425C" w14:paraId="54CB50C8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6C884F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470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5A2753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0,331443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477854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0,8943725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84043B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0,923253613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4729E4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0,922117205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C2F82C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0,897875447</w:t>
            </w:r>
          </w:p>
        </w:tc>
        <w:tc>
          <w:tcPr>
            <w:tcW w:w="1384" w:type="dxa"/>
            <w:vAlign w:val="bottom"/>
          </w:tcPr>
          <w:p w14:paraId="75B8FCE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0,861094958</w:t>
            </w:r>
          </w:p>
        </w:tc>
      </w:tr>
      <w:tr w:rsidR="00085A13" w:rsidRPr="0024425C" w14:paraId="79704698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6E6F64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471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582D1A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0,334355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6B258B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0,885162319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302959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0,913754479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5326AC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0,912622359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A37E7E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0,888622211</w:t>
            </w:r>
          </w:p>
        </w:tc>
        <w:tc>
          <w:tcPr>
            <w:tcW w:w="1384" w:type="dxa"/>
            <w:vAlign w:val="bottom"/>
          </w:tcPr>
          <w:p w14:paraId="4DC77F6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0,852211919</w:t>
            </w:r>
          </w:p>
        </w:tc>
      </w:tr>
      <w:tr w:rsidR="00085A13" w:rsidRPr="0024425C" w14:paraId="42D748CE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35138C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472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DFC9C1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0,337233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EFCD7C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0,876232296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4EDBFD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0,904544209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FE53B7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0,90341632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8277CC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0,879650513</w:t>
            </w:r>
          </w:p>
        </w:tc>
        <w:tc>
          <w:tcPr>
            <w:tcW w:w="1384" w:type="dxa"/>
            <w:vAlign w:val="bottom"/>
          </w:tcPr>
          <w:p w14:paraId="4DEAC6B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0,843599243</w:t>
            </w:r>
          </w:p>
        </w:tc>
      </w:tr>
      <w:tr w:rsidR="00085A13" w:rsidRPr="0024425C" w14:paraId="7FBD7E2E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810E23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473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AC47BC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0,340075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ECE5D6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0,867573457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DE25B3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0,895613552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FD301C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0,894489837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CF75E1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0,87095133</w:t>
            </w:r>
          </w:p>
        </w:tc>
        <w:tc>
          <w:tcPr>
            <w:tcW w:w="1384" w:type="dxa"/>
            <w:vAlign w:val="bottom"/>
          </w:tcPr>
          <w:p w14:paraId="18E0B64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0,83524826</w:t>
            </w:r>
          </w:p>
        </w:tc>
      </w:tr>
      <w:tr w:rsidR="00085A13" w:rsidRPr="0024425C" w14:paraId="0D644EEB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39EBA5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474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B5FCA1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0,342881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4D995F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0,859177192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A5A55D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0,886953636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69B9BF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0,885834035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ABAB5B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0,862516008</w:t>
            </w:r>
          </w:p>
        </w:tc>
        <w:tc>
          <w:tcPr>
            <w:tcW w:w="1384" w:type="dxa"/>
            <w:vAlign w:val="bottom"/>
          </w:tcPr>
          <w:p w14:paraId="27DABBD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0,827150657</w:t>
            </w:r>
          </w:p>
        </w:tc>
      </w:tr>
      <w:tr w:rsidR="00085A13" w:rsidRPr="0024425C" w14:paraId="73D690C2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C3448D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475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CDC28A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0,345651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510EE8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0,851035242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59C8D8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0,878555949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1EE935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0,8774404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897510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0,854336245</w:t>
            </w:r>
          </w:p>
        </w:tc>
        <w:tc>
          <w:tcPr>
            <w:tcW w:w="1384" w:type="dxa"/>
            <w:vAlign w:val="bottom"/>
          </w:tcPr>
          <w:p w14:paraId="300CBDB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0,819298457</w:t>
            </w:r>
          </w:p>
        </w:tc>
      </w:tr>
      <w:tr w:rsidR="00085A13" w:rsidRPr="0024425C" w14:paraId="224D9129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97C51A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476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155FC3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0,348385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ABA984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0,843139685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371FAF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0,870412325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6B5F37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0,869300765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D49908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0,846404074</w:t>
            </w:r>
          </w:p>
        </w:tc>
        <w:tc>
          <w:tcPr>
            <w:tcW w:w="1384" w:type="dxa"/>
            <w:vAlign w:val="bottom"/>
          </w:tcPr>
          <w:p w14:paraId="5A3AF17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0,811684006</w:t>
            </w:r>
          </w:p>
        </w:tc>
      </w:tr>
      <w:tr w:rsidR="00085A13" w:rsidRPr="0024425C" w14:paraId="007432FA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4C6973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477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1A3806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0,351081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881D97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0,835482914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87F9EB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0,862514924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2F8A41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0,861407291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7BB65A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0,838711851</w:t>
            </w:r>
          </w:p>
        </w:tc>
        <w:tc>
          <w:tcPr>
            <w:tcW w:w="1384" w:type="dxa"/>
            <w:vAlign w:val="bottom"/>
          </w:tcPr>
          <w:p w14:paraId="6B38E34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0,804299961</w:t>
            </w:r>
          </w:p>
        </w:tc>
      </w:tr>
      <w:tr w:rsidR="00085A13" w:rsidRPr="0024425C" w14:paraId="3789D049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4D4510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478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0343EF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0,353739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F60B0D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0,828057632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B6D865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0,854856225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3C7AE1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0,853752454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E6DA2A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0,83125224</w:t>
            </w:r>
          </w:p>
        </w:tc>
        <w:tc>
          <w:tcPr>
            <w:tcW w:w="1384" w:type="dxa"/>
            <w:vAlign w:val="bottom"/>
          </w:tcPr>
          <w:p w14:paraId="2F06EB9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0,797139272</w:t>
            </w:r>
          </w:p>
        </w:tc>
      </w:tr>
      <w:tr w:rsidR="00085A13" w:rsidRPr="0024425C" w14:paraId="16190F31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D0849B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479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20129C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0,35636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1AD976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0,820856831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B95526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0,847429005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A866AE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0,84632903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1BF716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0,824018196</w:t>
            </w:r>
          </w:p>
        </w:tc>
        <w:tc>
          <w:tcPr>
            <w:tcW w:w="1384" w:type="dxa"/>
            <w:vAlign w:val="bottom"/>
          </w:tcPr>
          <w:p w14:paraId="286DC48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0,790195174</w:t>
            </w:r>
          </w:p>
        </w:tc>
      </w:tr>
      <w:tr w:rsidR="00085A13" w:rsidRPr="0024425C" w14:paraId="5F7B0D2A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A68925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480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8C398C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0,358942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2C9F85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0,813873784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948216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0,840226332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7F364E6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0,839130087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16B8C8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0,817002958</w:t>
            </w:r>
          </w:p>
        </w:tc>
        <w:tc>
          <w:tcPr>
            <w:tcW w:w="1384" w:type="dxa"/>
            <w:vAlign w:val="bottom"/>
          </w:tcPr>
          <w:p w14:paraId="75FBFF3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0,78346117</w:t>
            </w:r>
          </w:p>
        </w:tc>
      </w:tr>
      <w:tr w:rsidR="00085A13" w:rsidRPr="0024425C" w14:paraId="15CB5028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EB4EDF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481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E1A9B5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0,361485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DC6145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0,807102034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306851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0,833241547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0C2C0A5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0,832148965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1095565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0,810200033</w:t>
            </w:r>
          </w:p>
        </w:tc>
        <w:tc>
          <w:tcPr>
            <w:tcW w:w="1384" w:type="dxa"/>
            <w:vAlign w:val="bottom"/>
          </w:tcPr>
          <w:p w14:paraId="4C1D296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0,776931023</w:t>
            </w:r>
          </w:p>
        </w:tc>
      </w:tr>
      <w:tr w:rsidR="00085A13" w:rsidRPr="0024425C" w14:paraId="00288BBC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33CED74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482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125F3A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0,36399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801D36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0,800535376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9178F3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0,826468256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67DE6D2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0,825379272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B0D424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0,803603187</w:t>
            </w:r>
          </w:p>
        </w:tc>
        <w:tc>
          <w:tcPr>
            <w:tcW w:w="1384" w:type="dxa"/>
            <w:vAlign w:val="bottom"/>
          </w:tcPr>
          <w:p w14:paraId="26B4C64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0,770598745</w:t>
            </w:r>
          </w:p>
        </w:tc>
      </w:tr>
      <w:tr w:rsidR="00085A13" w:rsidRPr="0024425C" w14:paraId="0AF1C800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E85664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483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EB116A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0,366454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ABF8FC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0,794167854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1FC00E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0,81990032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5BBBE44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0,818814865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523063E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0,797206431</w:t>
            </w:r>
          </w:p>
        </w:tc>
        <w:tc>
          <w:tcPr>
            <w:tcW w:w="1384" w:type="dxa"/>
            <w:vAlign w:val="bottom"/>
          </w:tcPr>
          <w:p w14:paraId="2574BFE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0,764458581</w:t>
            </w:r>
          </w:p>
        </w:tc>
      </w:tr>
      <w:tr w:rsidR="00085A13" w:rsidRPr="0024425C" w14:paraId="61818203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892506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484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022BC2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0,368879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F9839F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0,787993745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3DF5B6B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0,81353184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66F649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0,812449846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A73EEF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0,791004014</w:t>
            </w:r>
          </w:p>
        </w:tc>
        <w:tc>
          <w:tcPr>
            <w:tcW w:w="1384" w:type="dxa"/>
            <w:vAlign w:val="bottom"/>
          </w:tcPr>
          <w:p w14:paraId="5CA282D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0,758505008</w:t>
            </w:r>
          </w:p>
        </w:tc>
      </w:tr>
      <w:tr w:rsidR="00085A13" w:rsidRPr="0024425C" w14:paraId="6C3B8E78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065911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485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37D188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0,371264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12374D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0,782007553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84769D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0,80735715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6B3A33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0,806278549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2488329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0,784990411</w:t>
            </w:r>
          </w:p>
        </w:tc>
        <w:tc>
          <w:tcPr>
            <w:tcW w:w="1384" w:type="dxa"/>
            <w:vAlign w:val="bottom"/>
          </w:tcPr>
          <w:p w14:paraId="180AAA7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0,752732718</w:t>
            </w:r>
          </w:p>
        </w:tc>
      </w:tr>
      <w:tr w:rsidR="00085A13" w:rsidRPr="0024425C" w14:paraId="5202A391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3D5849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486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14D279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0,373608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7F5B52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0,776203997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833BAF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0,801370807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397693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0,800295531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2AD6A7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0,779160313</w:t>
            </w:r>
          </w:p>
        </w:tc>
        <w:tc>
          <w:tcPr>
            <w:tcW w:w="1384" w:type="dxa"/>
            <w:vAlign w:val="bottom"/>
          </w:tcPr>
          <w:p w14:paraId="51DACD4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0,747136612</w:t>
            </w:r>
          </w:p>
        </w:tc>
      </w:tr>
      <w:tr w:rsidR="00085A13" w:rsidRPr="0024425C" w14:paraId="2F05B52A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4A49E30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487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F97F00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0,375912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2DFAD2F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0,770578004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6A03B4D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0,795567581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2B3DBB5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0,794495562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A485ED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0,773508621</w:t>
            </w:r>
          </w:p>
        </w:tc>
        <w:tc>
          <w:tcPr>
            <w:tcW w:w="1384" w:type="dxa"/>
            <w:vAlign w:val="bottom"/>
          </w:tcPr>
          <w:p w14:paraId="456AD8A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0,741711792</w:t>
            </w:r>
          </w:p>
        </w:tc>
      </w:tr>
      <w:tr w:rsidR="00085A13" w:rsidRPr="0024425C" w14:paraId="67D33EEA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903DED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488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4884B4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0,378175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BBD8C1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0,7651247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1B4DE6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0,789942447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32C59D5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0,788873617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6230FC39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0,768030437</w:t>
            </w:r>
          </w:p>
        </w:tc>
        <w:tc>
          <w:tcPr>
            <w:tcW w:w="1384" w:type="dxa"/>
            <w:vAlign w:val="bottom"/>
          </w:tcPr>
          <w:p w14:paraId="0C4901B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0,736453553</w:t>
            </w:r>
          </w:p>
        </w:tc>
      </w:tr>
      <w:tr w:rsidR="00085A13" w:rsidRPr="0024425C" w14:paraId="7B30D1E7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E217FC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489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62F0CC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0,380397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609AC7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0,7598394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C2B503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0,784490578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4B0294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0,783424868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352CCC4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0,762721052</w:t>
            </w:r>
          </w:p>
        </w:tc>
        <w:tc>
          <w:tcPr>
            <w:tcW w:w="1384" w:type="dxa"/>
            <w:vAlign w:val="bottom"/>
          </w:tcPr>
          <w:p w14:paraId="12A5BC2D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0,731357372</w:t>
            </w:r>
          </w:p>
        </w:tc>
      </w:tr>
      <w:tr w:rsidR="00085A13" w:rsidRPr="0024425C" w14:paraId="0AA14067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AF176A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490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C62396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0,382577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F407EC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0,754717605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084D77A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0,779207334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EF350A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0,778144676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776AD9F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0,757575944</w:t>
            </w:r>
          </w:p>
        </w:tc>
        <w:tc>
          <w:tcPr>
            <w:tcW w:w="1384" w:type="dxa"/>
            <w:vAlign w:val="bottom"/>
          </w:tcPr>
          <w:p w14:paraId="593969EB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0,726418904</w:t>
            </w:r>
          </w:p>
        </w:tc>
      </w:tr>
      <w:tr w:rsidR="00085A13" w:rsidRPr="0024425C" w14:paraId="7A97D117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73075B3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9203C67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0,402068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4BA163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0,711619889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21F3B4F8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0,734749801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1D72585A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0,733713958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46B42865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0,714283127</w:t>
            </w:r>
          </w:p>
        </w:tc>
        <w:tc>
          <w:tcPr>
            <w:tcW w:w="1384" w:type="dxa"/>
            <w:vAlign w:val="bottom"/>
          </w:tcPr>
          <w:p w14:paraId="087E914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0,684866193</w:t>
            </w:r>
          </w:p>
        </w:tc>
      </w:tr>
      <w:tr w:rsidR="00085A13" w:rsidRPr="0024425C" w14:paraId="20C4A443" w14:textId="77777777" w:rsidTr="00085A13">
        <w:trPr>
          <w:trHeight w:val="20"/>
          <w:jc w:val="center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D3D5512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color w:val="000000"/>
                <w:sz w:val="22"/>
                <w:szCs w:val="22"/>
              </w:rPr>
              <w:t>510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4F554CE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0,41727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2C31E54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0,611619889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26F5EE6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0,634749801</w:t>
            </w:r>
          </w:p>
        </w:tc>
        <w:tc>
          <w:tcPr>
            <w:tcW w:w="1493" w:type="dxa"/>
            <w:shd w:val="clear" w:color="auto" w:fill="auto"/>
            <w:vAlign w:val="bottom"/>
          </w:tcPr>
          <w:p w14:paraId="45986410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0,633713958</w:t>
            </w:r>
          </w:p>
        </w:tc>
        <w:tc>
          <w:tcPr>
            <w:tcW w:w="1430" w:type="dxa"/>
            <w:shd w:val="clear" w:color="auto" w:fill="auto"/>
            <w:vAlign w:val="bottom"/>
          </w:tcPr>
          <w:p w14:paraId="024390BC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0,614283127</w:t>
            </w:r>
          </w:p>
        </w:tc>
        <w:tc>
          <w:tcPr>
            <w:tcW w:w="1384" w:type="dxa"/>
            <w:vAlign w:val="bottom"/>
          </w:tcPr>
          <w:p w14:paraId="75142461" w14:textId="77777777" w:rsidR="00085A13" w:rsidRPr="0024425C" w:rsidRDefault="00085A13" w:rsidP="00085A13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4425C">
              <w:rPr>
                <w:rFonts w:ascii="Arial CYR" w:hAnsi="Arial CYR"/>
                <w:color w:val="000000"/>
                <w:sz w:val="20"/>
                <w:szCs w:val="20"/>
              </w:rPr>
              <w:t>0,584866193</w:t>
            </w:r>
          </w:p>
        </w:tc>
      </w:tr>
    </w:tbl>
    <w:p w14:paraId="32DE7508" w14:textId="5215C543" w:rsidR="00085A13" w:rsidRDefault="00085A13" w:rsidP="00085A13">
      <w:pPr>
        <w:spacing w:before="0" w:after="0" w:line="360" w:lineRule="auto"/>
        <w:ind w:right="2"/>
        <w:jc w:val="both"/>
        <w:rPr>
          <w:color w:val="000000"/>
          <w:sz w:val="28"/>
          <w:szCs w:val="28"/>
        </w:rPr>
      </w:pPr>
    </w:p>
    <w:p w14:paraId="283D7209" w14:textId="584C8847" w:rsidR="00085A13" w:rsidRDefault="00085A13" w:rsidP="00085A13">
      <w:pPr>
        <w:spacing w:before="0" w:after="0" w:line="360" w:lineRule="auto"/>
        <w:ind w:right="2"/>
        <w:jc w:val="both"/>
        <w:rPr>
          <w:color w:val="000000"/>
          <w:sz w:val="28"/>
          <w:szCs w:val="28"/>
        </w:rPr>
      </w:pPr>
    </w:p>
    <w:p w14:paraId="0B14F0CD" w14:textId="77777777" w:rsidR="00085A13" w:rsidRPr="0024425C" w:rsidRDefault="00085A13" w:rsidP="00085A13">
      <w:pPr>
        <w:spacing w:before="0" w:after="0" w:line="360" w:lineRule="auto"/>
        <w:ind w:right="2"/>
        <w:jc w:val="both"/>
        <w:rPr>
          <w:color w:val="000000"/>
          <w:sz w:val="28"/>
          <w:szCs w:val="28"/>
        </w:rPr>
      </w:pPr>
    </w:p>
    <w:p w14:paraId="3AFB5CD3" w14:textId="3D91F9F9" w:rsidR="00AA53C6" w:rsidRPr="00085A13" w:rsidRDefault="00AA53C6" w:rsidP="00AA53C6">
      <w:pPr>
        <w:spacing w:before="0" w:after="0" w:line="360" w:lineRule="auto"/>
        <w:ind w:right="2" w:firstLine="708"/>
        <w:jc w:val="both"/>
        <w:rPr>
          <w:color w:val="000000"/>
          <w:sz w:val="28"/>
          <w:szCs w:val="28"/>
        </w:rPr>
      </w:pPr>
      <w:r w:rsidRPr="00085A13">
        <w:rPr>
          <w:color w:val="000000"/>
          <w:sz w:val="28"/>
          <w:szCs w:val="28"/>
        </w:rPr>
        <w:lastRenderedPageBreak/>
        <w:t>Выводы по 2-му разделу бакалаврской работы</w:t>
      </w:r>
    </w:p>
    <w:p w14:paraId="71E467BC" w14:textId="76D4BB99" w:rsidR="00141B0A" w:rsidRPr="001426A7" w:rsidRDefault="00141B0A" w:rsidP="00141B0A">
      <w:pPr>
        <w:spacing w:before="0" w:after="0" w:line="360" w:lineRule="auto"/>
        <w:ind w:right="2" w:firstLine="708"/>
        <w:jc w:val="both"/>
        <w:rPr>
          <w:color w:val="000000"/>
          <w:sz w:val="28"/>
          <w:szCs w:val="28"/>
        </w:rPr>
      </w:pPr>
      <w:bookmarkStart w:id="8" w:name="_Hlk106701677"/>
      <w:r w:rsidRPr="001426A7">
        <w:rPr>
          <w:color w:val="000000"/>
          <w:sz w:val="28"/>
          <w:szCs w:val="28"/>
        </w:rPr>
        <w:t xml:space="preserve">Тепловой расчет показал, что </w:t>
      </w:r>
      <w:r w:rsidRPr="00141B0A">
        <w:rPr>
          <w:color w:val="000000"/>
          <w:sz w:val="28"/>
          <w:szCs w:val="28"/>
        </w:rPr>
        <w:t>при непосредственном впрыске топлива</w:t>
      </w:r>
      <w:r w:rsidRPr="001426A7">
        <w:rPr>
          <w:color w:val="000000"/>
          <w:sz w:val="28"/>
          <w:szCs w:val="28"/>
        </w:rPr>
        <w:t xml:space="preserve"> мощностные и экономические характеристики работы изменились следующим образом: </w:t>
      </w:r>
    </w:p>
    <w:p w14:paraId="626C86F0" w14:textId="28713BB8" w:rsidR="00141B0A" w:rsidRPr="001426A7" w:rsidRDefault="00141B0A" w:rsidP="00141B0A">
      <w:pPr>
        <w:numPr>
          <w:ilvl w:val="0"/>
          <w:numId w:val="34"/>
        </w:numPr>
        <w:spacing w:before="0" w:after="0" w:line="360" w:lineRule="auto"/>
        <w:ind w:left="567" w:right="2"/>
        <w:jc w:val="both"/>
        <w:rPr>
          <w:color w:val="000000"/>
          <w:sz w:val="28"/>
          <w:szCs w:val="28"/>
        </w:rPr>
      </w:pPr>
      <w:r w:rsidRPr="001426A7">
        <w:rPr>
          <w:color w:val="000000"/>
          <w:sz w:val="28"/>
          <w:szCs w:val="28"/>
        </w:rPr>
        <w:t xml:space="preserve">Мощность и крутящий момент возросли </w:t>
      </w:r>
      <w:r w:rsidRPr="00141B0A">
        <w:rPr>
          <w:color w:val="000000"/>
          <w:sz w:val="28"/>
          <w:szCs w:val="28"/>
        </w:rPr>
        <w:t>при непосредственном впрыске</w:t>
      </w:r>
      <w:r w:rsidRPr="001426A7">
        <w:rPr>
          <w:color w:val="000000"/>
          <w:sz w:val="28"/>
          <w:szCs w:val="28"/>
        </w:rPr>
        <w:t xml:space="preserve"> в среднем на </w:t>
      </w:r>
      <w:r>
        <w:rPr>
          <w:color w:val="000000"/>
          <w:sz w:val="28"/>
          <w:szCs w:val="28"/>
        </w:rPr>
        <w:t>18</w:t>
      </w:r>
      <w:r w:rsidRPr="001426A7">
        <w:rPr>
          <w:color w:val="000000"/>
          <w:sz w:val="28"/>
          <w:szCs w:val="28"/>
        </w:rPr>
        <w:t>%</w:t>
      </w:r>
      <w:r>
        <w:rPr>
          <w:color w:val="000000"/>
          <w:sz w:val="28"/>
          <w:szCs w:val="28"/>
        </w:rPr>
        <w:t>;</w:t>
      </w:r>
    </w:p>
    <w:p w14:paraId="788197E6" w14:textId="35F36967" w:rsidR="00141B0A" w:rsidRPr="001426A7" w:rsidRDefault="00141B0A" w:rsidP="00141B0A">
      <w:pPr>
        <w:numPr>
          <w:ilvl w:val="0"/>
          <w:numId w:val="34"/>
        </w:numPr>
        <w:spacing w:before="0" w:after="0" w:line="360" w:lineRule="auto"/>
        <w:ind w:left="567" w:right="2"/>
        <w:jc w:val="both"/>
        <w:rPr>
          <w:color w:val="000000"/>
          <w:sz w:val="28"/>
          <w:szCs w:val="28"/>
        </w:rPr>
      </w:pPr>
      <w:r w:rsidRPr="001426A7">
        <w:rPr>
          <w:color w:val="000000"/>
          <w:sz w:val="28"/>
          <w:szCs w:val="28"/>
        </w:rPr>
        <w:t xml:space="preserve">Эффективный КПД двигателя увеличился </w:t>
      </w:r>
      <w:r w:rsidRPr="00141B0A">
        <w:rPr>
          <w:color w:val="000000"/>
          <w:sz w:val="28"/>
          <w:szCs w:val="28"/>
        </w:rPr>
        <w:t>при непосредственном впрыске</w:t>
      </w:r>
      <w:r w:rsidRPr="00332E42">
        <w:rPr>
          <w:color w:val="000000"/>
          <w:sz w:val="28"/>
          <w:szCs w:val="28"/>
        </w:rPr>
        <w:t xml:space="preserve"> в среднем на </w:t>
      </w:r>
      <w:r>
        <w:rPr>
          <w:color w:val="000000"/>
          <w:sz w:val="28"/>
          <w:szCs w:val="28"/>
        </w:rPr>
        <w:t>12</w:t>
      </w:r>
      <w:r w:rsidRPr="00332E42">
        <w:rPr>
          <w:color w:val="000000"/>
          <w:sz w:val="28"/>
          <w:szCs w:val="28"/>
        </w:rPr>
        <w:t>%</w:t>
      </w:r>
      <w:r>
        <w:rPr>
          <w:color w:val="000000"/>
          <w:sz w:val="28"/>
          <w:szCs w:val="28"/>
        </w:rPr>
        <w:t>;</w:t>
      </w:r>
    </w:p>
    <w:p w14:paraId="1EAD5648" w14:textId="1B6BCBA4" w:rsidR="00141B0A" w:rsidRPr="001426A7" w:rsidRDefault="00141B0A" w:rsidP="00141B0A">
      <w:pPr>
        <w:numPr>
          <w:ilvl w:val="0"/>
          <w:numId w:val="34"/>
        </w:numPr>
        <w:spacing w:before="0" w:after="0" w:line="360" w:lineRule="auto"/>
        <w:ind w:left="567" w:right="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Удельный эффективный расход топлива снизился </w:t>
      </w:r>
      <w:r w:rsidRPr="00141B0A">
        <w:rPr>
          <w:color w:val="000000"/>
          <w:sz w:val="28"/>
          <w:szCs w:val="28"/>
        </w:rPr>
        <w:t>при непосредственном впрыске</w:t>
      </w:r>
      <w:r w:rsidRPr="00332E42">
        <w:rPr>
          <w:color w:val="000000"/>
          <w:sz w:val="28"/>
          <w:szCs w:val="28"/>
        </w:rPr>
        <w:t xml:space="preserve"> в среднем на </w:t>
      </w:r>
      <w:r>
        <w:rPr>
          <w:color w:val="000000"/>
          <w:sz w:val="28"/>
          <w:szCs w:val="28"/>
        </w:rPr>
        <w:t>10%.</w:t>
      </w:r>
    </w:p>
    <w:p w14:paraId="7AD3C837" w14:textId="25D5C014" w:rsidR="00141B0A" w:rsidRPr="001426A7" w:rsidRDefault="00141B0A" w:rsidP="00141B0A">
      <w:pPr>
        <w:spacing w:before="0" w:after="0" w:line="360" w:lineRule="auto"/>
        <w:ind w:right="2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Pr="001426A7">
        <w:rPr>
          <w:color w:val="000000"/>
          <w:sz w:val="28"/>
          <w:szCs w:val="28"/>
        </w:rPr>
        <w:t xml:space="preserve">аблюдается положительная динамика улучшения результатов, но </w:t>
      </w:r>
      <w:r>
        <w:rPr>
          <w:color w:val="000000"/>
          <w:sz w:val="28"/>
          <w:szCs w:val="28"/>
        </w:rPr>
        <w:t>оценка влияния изменений на токсичность будет проведена в разделе 4.</w:t>
      </w:r>
    </w:p>
    <w:bookmarkEnd w:id="8"/>
    <w:p w14:paraId="1872FD90" w14:textId="77777777" w:rsidR="00AA53C6" w:rsidRPr="0024425C" w:rsidRDefault="00AA53C6" w:rsidP="00AA53C6">
      <w:pPr>
        <w:spacing w:before="0" w:after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br w:type="page"/>
      </w:r>
      <w:r w:rsidRPr="0024425C">
        <w:rPr>
          <w:b/>
          <w:bCs/>
          <w:color w:val="000000"/>
          <w:sz w:val="28"/>
          <w:szCs w:val="28"/>
        </w:rPr>
        <w:lastRenderedPageBreak/>
        <w:t>3 Кинематический и динамический расчет кривошипно-шатунного механизма двигателя</w:t>
      </w:r>
    </w:p>
    <w:p w14:paraId="0E763E81" w14:textId="77777777" w:rsidR="00AA53C6" w:rsidRPr="0024425C" w:rsidRDefault="00AA53C6" w:rsidP="00AA53C6">
      <w:pPr>
        <w:spacing w:before="0" w:after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24425C">
        <w:rPr>
          <w:b/>
          <w:bCs/>
          <w:color w:val="000000"/>
          <w:sz w:val="28"/>
          <w:szCs w:val="28"/>
        </w:rPr>
        <w:t>3.1 Кинематический расчет кривошипно-шатунного механизма двигателя</w:t>
      </w:r>
    </w:p>
    <w:p w14:paraId="69488F63" w14:textId="77777777" w:rsidR="00AA53C6" w:rsidRPr="0024425C" w:rsidRDefault="00AA53C6" w:rsidP="00AA53C6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</w:p>
    <w:p w14:paraId="1FB1AF78" w14:textId="535C7A64" w:rsidR="00AA53C6" w:rsidRPr="0024425C" w:rsidRDefault="00AA53C6" w:rsidP="00AA53C6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Кинематический расчет для центрального кривошипно-шатунного механизма проектируемого двигателя (радиус кривошипа </w:t>
      </w:r>
      <w:r w:rsidR="00141B0A" w:rsidRPr="0024425C">
        <w:rPr>
          <w:color w:val="000000"/>
          <w:sz w:val="28"/>
          <w:szCs w:val="28"/>
        </w:rPr>
        <w:t>39,5</w:t>
      </w:r>
      <w:r w:rsidRPr="0024425C">
        <w:rPr>
          <w:color w:val="000000"/>
          <w:sz w:val="28"/>
          <w:szCs w:val="28"/>
        </w:rPr>
        <w:t xml:space="preserve"> мм, а длина шатуна </w:t>
      </w:r>
      <w:r w:rsidR="00141B0A" w:rsidRPr="0024425C">
        <w:rPr>
          <w:color w:val="000000"/>
          <w:sz w:val="28"/>
          <w:szCs w:val="28"/>
        </w:rPr>
        <w:t>139,5</w:t>
      </w:r>
      <w:r w:rsidRPr="0024425C">
        <w:rPr>
          <w:color w:val="000000"/>
          <w:sz w:val="28"/>
          <w:szCs w:val="28"/>
        </w:rPr>
        <w:t xml:space="preserve"> мм) проводился по известным методикам приведенным в [1,2], при частоте вращения коленчатого вала </w:t>
      </w:r>
      <w:r w:rsidR="00141B0A" w:rsidRPr="0024425C">
        <w:rPr>
          <w:color w:val="000000"/>
          <w:sz w:val="28"/>
          <w:szCs w:val="28"/>
        </w:rPr>
        <w:t>64</w:t>
      </w:r>
      <w:r w:rsidRPr="0024425C">
        <w:rPr>
          <w:color w:val="000000"/>
          <w:sz w:val="28"/>
          <w:szCs w:val="28"/>
        </w:rPr>
        <w:t>00 мин</w:t>
      </w:r>
      <w:r w:rsidRPr="0024425C">
        <w:rPr>
          <w:color w:val="000000"/>
          <w:sz w:val="28"/>
          <w:szCs w:val="28"/>
          <w:vertAlign w:val="superscript"/>
        </w:rPr>
        <w:t>-1</w:t>
      </w:r>
      <w:r w:rsidRPr="0024425C">
        <w:rPr>
          <w:color w:val="000000"/>
          <w:sz w:val="28"/>
          <w:szCs w:val="28"/>
        </w:rPr>
        <w:t>.</w:t>
      </w:r>
    </w:p>
    <w:p w14:paraId="7EA554A6" w14:textId="720DCD7D" w:rsidR="00AA53C6" w:rsidRPr="0024425C" w:rsidRDefault="00AA53C6" w:rsidP="00AA53C6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Результаты расчета перемещения, скорости и ускорения поршня приведены на рисунках </w:t>
      </w:r>
      <w:r w:rsidR="00351C0C" w:rsidRPr="0024425C">
        <w:rPr>
          <w:color w:val="000000"/>
          <w:sz w:val="28"/>
          <w:szCs w:val="28"/>
        </w:rPr>
        <w:t>9</w:t>
      </w:r>
      <w:r w:rsidRPr="0024425C">
        <w:rPr>
          <w:color w:val="000000"/>
          <w:sz w:val="28"/>
          <w:szCs w:val="28"/>
        </w:rPr>
        <w:t xml:space="preserve">, </w:t>
      </w:r>
      <w:r w:rsidR="00351C0C" w:rsidRPr="0024425C">
        <w:rPr>
          <w:color w:val="000000"/>
          <w:sz w:val="28"/>
          <w:szCs w:val="28"/>
        </w:rPr>
        <w:t>10</w:t>
      </w:r>
      <w:r w:rsidRPr="0024425C">
        <w:rPr>
          <w:color w:val="000000"/>
          <w:sz w:val="28"/>
          <w:szCs w:val="28"/>
        </w:rPr>
        <w:t xml:space="preserve"> и </w:t>
      </w:r>
      <w:r w:rsidR="00351C0C" w:rsidRPr="0024425C">
        <w:rPr>
          <w:color w:val="000000"/>
          <w:sz w:val="28"/>
          <w:szCs w:val="28"/>
        </w:rPr>
        <w:t>11</w:t>
      </w:r>
      <w:r w:rsidRPr="0024425C">
        <w:rPr>
          <w:color w:val="000000"/>
          <w:sz w:val="28"/>
          <w:szCs w:val="28"/>
        </w:rPr>
        <w:t xml:space="preserve">. </w:t>
      </w:r>
    </w:p>
    <w:p w14:paraId="27AD5E24" w14:textId="77777777" w:rsidR="00AA53C6" w:rsidRPr="0024425C" w:rsidRDefault="00AA53C6" w:rsidP="00AA53C6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</w:p>
    <w:p w14:paraId="41014C0B" w14:textId="70A48128" w:rsidR="00AA53C6" w:rsidRPr="0024425C" w:rsidRDefault="00DE0C07" w:rsidP="00AA53C6">
      <w:pPr>
        <w:spacing w:before="0" w:after="0"/>
        <w:jc w:val="center"/>
        <w:rPr>
          <w:color w:val="000000"/>
        </w:rPr>
      </w:pPr>
      <w:r>
        <w:pict w14:anchorId="55E18871">
          <v:shape id="_x0000_i1045" type="#_x0000_t75" style="width:455.25pt;height:300pt">
            <v:imagedata r:id="rId33" o:title=""/>
          </v:shape>
        </w:pict>
      </w:r>
    </w:p>
    <w:p w14:paraId="69CF07FA" w14:textId="5774ACA2" w:rsidR="00AA53C6" w:rsidRPr="0024425C" w:rsidRDefault="00AA53C6" w:rsidP="00AA53C6">
      <w:pPr>
        <w:spacing w:before="0" w:after="0"/>
        <w:jc w:val="center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Рисунок </w:t>
      </w:r>
      <w:r w:rsidR="00351C0C" w:rsidRPr="0024425C">
        <w:rPr>
          <w:color w:val="000000"/>
          <w:sz w:val="28"/>
          <w:szCs w:val="28"/>
        </w:rPr>
        <w:t>9</w:t>
      </w:r>
      <w:r w:rsidRPr="0024425C">
        <w:rPr>
          <w:color w:val="000000"/>
          <w:sz w:val="28"/>
          <w:szCs w:val="28"/>
        </w:rPr>
        <w:t xml:space="preserve"> – Диаграмма изменения хода поршня</w:t>
      </w:r>
    </w:p>
    <w:p w14:paraId="4671F4AF" w14:textId="77777777" w:rsidR="00AA53C6" w:rsidRPr="0024425C" w:rsidRDefault="00AA53C6" w:rsidP="00AA53C6">
      <w:pPr>
        <w:spacing w:before="0" w:after="0"/>
        <w:jc w:val="center"/>
        <w:rPr>
          <w:color w:val="000000"/>
          <w:sz w:val="28"/>
          <w:szCs w:val="28"/>
        </w:rPr>
      </w:pPr>
    </w:p>
    <w:p w14:paraId="1CC4C8E0" w14:textId="64CFCA67" w:rsidR="00AA53C6" w:rsidRPr="0024425C" w:rsidRDefault="00DE0C07" w:rsidP="00AA53C6">
      <w:pPr>
        <w:spacing w:before="0" w:after="0"/>
        <w:jc w:val="center"/>
        <w:rPr>
          <w:color w:val="000000"/>
        </w:rPr>
      </w:pPr>
      <w:r>
        <w:lastRenderedPageBreak/>
        <w:pict w14:anchorId="6438797C">
          <v:shape id="_x0000_i1046" type="#_x0000_t75" style="width:453.75pt;height:297pt">
            <v:imagedata r:id="rId34" o:title=""/>
          </v:shape>
        </w:pict>
      </w:r>
    </w:p>
    <w:p w14:paraId="445AF10C" w14:textId="77777777" w:rsidR="00AA53C6" w:rsidRPr="0024425C" w:rsidRDefault="00AA53C6" w:rsidP="00AA53C6">
      <w:pPr>
        <w:spacing w:before="0" w:after="0"/>
        <w:jc w:val="center"/>
        <w:rPr>
          <w:color w:val="000000"/>
        </w:rPr>
      </w:pPr>
    </w:p>
    <w:p w14:paraId="6FDE319F" w14:textId="0200778D" w:rsidR="00AA53C6" w:rsidRPr="0024425C" w:rsidRDefault="00AA53C6" w:rsidP="00AA53C6">
      <w:pPr>
        <w:spacing w:before="0" w:after="0"/>
        <w:jc w:val="center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Рисунок </w:t>
      </w:r>
      <w:r w:rsidR="00351C0C" w:rsidRPr="0024425C">
        <w:rPr>
          <w:color w:val="000000"/>
          <w:sz w:val="28"/>
          <w:szCs w:val="28"/>
        </w:rPr>
        <w:t>10</w:t>
      </w:r>
      <w:r w:rsidRPr="0024425C">
        <w:rPr>
          <w:color w:val="000000"/>
          <w:sz w:val="28"/>
          <w:szCs w:val="28"/>
        </w:rPr>
        <w:t xml:space="preserve"> – Диаграмма изменения скорости поршня</w:t>
      </w:r>
    </w:p>
    <w:p w14:paraId="3A229FEA" w14:textId="77777777" w:rsidR="00AA53C6" w:rsidRPr="0024425C" w:rsidRDefault="00AA53C6" w:rsidP="00AA53C6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</w:p>
    <w:p w14:paraId="5D5DB749" w14:textId="72B99944" w:rsidR="00AA53C6" w:rsidRPr="0024425C" w:rsidRDefault="00DE0C07" w:rsidP="00AA53C6">
      <w:pPr>
        <w:spacing w:before="0" w:after="0"/>
        <w:jc w:val="center"/>
        <w:rPr>
          <w:color w:val="000000"/>
        </w:rPr>
      </w:pPr>
      <w:r>
        <w:pict w14:anchorId="47DC5D0F">
          <v:shape id="_x0000_i1047" type="#_x0000_t75" style="width:458.25pt;height:296.25pt">
            <v:imagedata r:id="rId35" o:title=""/>
          </v:shape>
        </w:pict>
      </w:r>
    </w:p>
    <w:p w14:paraId="6F4D5F35" w14:textId="7502DAE4" w:rsidR="00AA53C6" w:rsidRPr="0024425C" w:rsidRDefault="00AA53C6" w:rsidP="00AA53C6">
      <w:pPr>
        <w:spacing w:before="0" w:after="0"/>
        <w:jc w:val="center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Рисунок </w:t>
      </w:r>
      <w:r w:rsidR="00351C0C" w:rsidRPr="0024425C">
        <w:rPr>
          <w:color w:val="000000"/>
          <w:sz w:val="28"/>
          <w:szCs w:val="28"/>
        </w:rPr>
        <w:t>11</w:t>
      </w:r>
      <w:r w:rsidRPr="0024425C">
        <w:rPr>
          <w:color w:val="000000"/>
          <w:sz w:val="28"/>
          <w:szCs w:val="28"/>
        </w:rPr>
        <w:t xml:space="preserve"> – Диаграмма изменения ускорения поршня</w:t>
      </w:r>
    </w:p>
    <w:p w14:paraId="064A5F7B" w14:textId="77777777" w:rsidR="00AA53C6" w:rsidRPr="0024425C" w:rsidRDefault="00AA53C6" w:rsidP="00AA53C6">
      <w:pPr>
        <w:spacing w:before="0" w:after="0"/>
        <w:jc w:val="center"/>
        <w:rPr>
          <w:color w:val="000000"/>
          <w:sz w:val="28"/>
          <w:szCs w:val="28"/>
        </w:rPr>
      </w:pPr>
    </w:p>
    <w:p w14:paraId="6E3DA276" w14:textId="77777777" w:rsidR="00AA53C6" w:rsidRPr="0024425C" w:rsidRDefault="00AA53C6" w:rsidP="00AA53C6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bookmarkStart w:id="9" w:name="_Hlk75697463"/>
      <w:r w:rsidRPr="0024425C">
        <w:rPr>
          <w:color w:val="000000"/>
          <w:sz w:val="28"/>
          <w:szCs w:val="28"/>
        </w:rPr>
        <w:t>По результатам кинематического расчета мы можем определить инерционные силы в динамическом расчете.</w:t>
      </w:r>
    </w:p>
    <w:bookmarkEnd w:id="9"/>
    <w:p w14:paraId="6BDA9B26" w14:textId="77777777" w:rsidR="00AA53C6" w:rsidRPr="0024425C" w:rsidRDefault="00AA53C6" w:rsidP="00AA53C6">
      <w:pPr>
        <w:spacing w:before="0" w:after="0" w:line="360" w:lineRule="auto"/>
        <w:ind w:left="709"/>
        <w:jc w:val="both"/>
        <w:rPr>
          <w:b/>
          <w:bCs/>
          <w:color w:val="000000"/>
          <w:sz w:val="28"/>
          <w:szCs w:val="28"/>
        </w:rPr>
      </w:pPr>
      <w:r w:rsidRPr="0024425C">
        <w:rPr>
          <w:b/>
          <w:bCs/>
          <w:color w:val="000000"/>
          <w:sz w:val="28"/>
          <w:szCs w:val="28"/>
        </w:rPr>
        <w:lastRenderedPageBreak/>
        <w:t>3.2 Динамический расчет кривошипно-шатунного механизма двигателя</w:t>
      </w:r>
    </w:p>
    <w:p w14:paraId="3C7EF5D8" w14:textId="77777777" w:rsidR="00AA53C6" w:rsidRPr="0024425C" w:rsidRDefault="00AA53C6" w:rsidP="00AA53C6">
      <w:pPr>
        <w:tabs>
          <w:tab w:val="left" w:pos="709"/>
        </w:tabs>
        <w:spacing w:before="0" w:after="0" w:line="360" w:lineRule="auto"/>
        <w:ind w:firstLine="709"/>
        <w:rPr>
          <w:b/>
          <w:bCs/>
          <w:color w:val="000000"/>
          <w:sz w:val="28"/>
          <w:szCs w:val="28"/>
        </w:rPr>
      </w:pPr>
    </w:p>
    <w:p w14:paraId="6DAA2ED1" w14:textId="77777777" w:rsidR="00AA53C6" w:rsidRPr="0024425C" w:rsidRDefault="00AA53C6" w:rsidP="00AA53C6">
      <w:pPr>
        <w:tabs>
          <w:tab w:val="left" w:pos="709"/>
        </w:tabs>
        <w:spacing w:before="0" w:after="0" w:line="360" w:lineRule="auto"/>
        <w:ind w:firstLine="709"/>
        <w:rPr>
          <w:b/>
          <w:bCs/>
          <w:color w:val="000000"/>
          <w:sz w:val="28"/>
          <w:szCs w:val="28"/>
        </w:rPr>
      </w:pPr>
      <w:r w:rsidRPr="0024425C">
        <w:rPr>
          <w:b/>
          <w:bCs/>
          <w:color w:val="000000"/>
          <w:sz w:val="28"/>
          <w:szCs w:val="28"/>
        </w:rPr>
        <w:t>3.2.1 Расчет основных сил и моментов действующих в КШМ</w:t>
      </w:r>
    </w:p>
    <w:p w14:paraId="34D2EF7A" w14:textId="77777777" w:rsidR="00AA53C6" w:rsidRPr="0024425C" w:rsidRDefault="00AA53C6" w:rsidP="00AA53C6">
      <w:pPr>
        <w:tabs>
          <w:tab w:val="left" w:pos="709"/>
        </w:tabs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>Динамический расчет кривошипно-шатунного механизма проектируемого двигателя проводился по известным методикам приведенным в [1,2], при частоте вращения коленчатого вала 5200 мин</w:t>
      </w:r>
      <w:r w:rsidRPr="0024425C">
        <w:rPr>
          <w:color w:val="000000"/>
          <w:sz w:val="28"/>
          <w:szCs w:val="28"/>
          <w:vertAlign w:val="superscript"/>
        </w:rPr>
        <w:t>-1</w:t>
      </w:r>
      <w:r w:rsidRPr="0024425C">
        <w:rPr>
          <w:color w:val="000000"/>
          <w:sz w:val="28"/>
          <w:szCs w:val="28"/>
        </w:rPr>
        <w:t>, для условий работы двигателя на бензине и компримированном природном газе.</w:t>
      </w:r>
    </w:p>
    <w:p w14:paraId="1B39F65C" w14:textId="22E56F99" w:rsidR="00AA53C6" w:rsidRPr="0024425C" w:rsidRDefault="00AA53C6" w:rsidP="00AA53C6">
      <w:pPr>
        <w:tabs>
          <w:tab w:val="left" w:pos="709"/>
        </w:tabs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>Результаты приведение масс кривошипно-шатунного механизма по двух массовой схеме показаны в таблице 1</w:t>
      </w:r>
      <w:r w:rsidR="00351C0C" w:rsidRPr="0024425C">
        <w:rPr>
          <w:color w:val="000000"/>
          <w:sz w:val="28"/>
          <w:szCs w:val="28"/>
        </w:rPr>
        <w:t>2</w:t>
      </w:r>
      <w:r w:rsidRPr="0024425C">
        <w:rPr>
          <w:color w:val="000000"/>
          <w:sz w:val="28"/>
          <w:szCs w:val="28"/>
        </w:rPr>
        <w:t>.</w:t>
      </w:r>
    </w:p>
    <w:p w14:paraId="19ACF580" w14:textId="77777777" w:rsidR="00AA53C6" w:rsidRPr="0024425C" w:rsidRDefault="00AA53C6" w:rsidP="00AA53C6">
      <w:pPr>
        <w:tabs>
          <w:tab w:val="left" w:pos="709"/>
        </w:tabs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</w:p>
    <w:p w14:paraId="1B52ED52" w14:textId="2989E709" w:rsidR="00AA53C6" w:rsidRDefault="00AA53C6" w:rsidP="00AA53C6">
      <w:pPr>
        <w:tabs>
          <w:tab w:val="left" w:pos="709"/>
        </w:tabs>
        <w:spacing w:before="0" w:after="0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>Таблица 1</w:t>
      </w:r>
      <w:r w:rsidR="00351C0C" w:rsidRPr="0024425C">
        <w:rPr>
          <w:color w:val="000000"/>
          <w:sz w:val="28"/>
          <w:szCs w:val="28"/>
        </w:rPr>
        <w:t>2</w:t>
      </w:r>
      <w:r w:rsidRPr="0024425C">
        <w:rPr>
          <w:color w:val="000000"/>
          <w:sz w:val="28"/>
          <w:szCs w:val="28"/>
        </w:rPr>
        <w:t xml:space="preserve"> – Приведение масс кривошипно-шатунного механизма</w:t>
      </w:r>
    </w:p>
    <w:p w14:paraId="2A711857" w14:textId="77777777" w:rsidR="00085A13" w:rsidRPr="0024425C" w:rsidRDefault="00085A13" w:rsidP="00AA53C6">
      <w:pPr>
        <w:tabs>
          <w:tab w:val="left" w:pos="709"/>
        </w:tabs>
        <w:spacing w:before="0" w:after="0"/>
        <w:jc w:val="both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2"/>
        <w:gridCol w:w="1707"/>
      </w:tblGrid>
      <w:tr w:rsidR="00AA53C6" w:rsidRPr="0024425C" w14:paraId="33503677" w14:textId="77777777" w:rsidTr="00AA53C6">
        <w:tc>
          <w:tcPr>
            <w:tcW w:w="6912" w:type="dxa"/>
            <w:shd w:val="clear" w:color="auto" w:fill="auto"/>
          </w:tcPr>
          <w:p w14:paraId="576710A5" w14:textId="77777777" w:rsidR="00AA53C6" w:rsidRPr="0024425C" w:rsidRDefault="00AA53C6" w:rsidP="00AA53C6">
            <w:pPr>
              <w:tabs>
                <w:tab w:val="left" w:pos="709"/>
              </w:tabs>
              <w:spacing w:before="0" w:after="0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Параметр</w:t>
            </w:r>
          </w:p>
        </w:tc>
        <w:tc>
          <w:tcPr>
            <w:tcW w:w="1707" w:type="dxa"/>
            <w:shd w:val="clear" w:color="auto" w:fill="auto"/>
          </w:tcPr>
          <w:p w14:paraId="27F66A14" w14:textId="77777777" w:rsidR="00AA53C6" w:rsidRPr="0024425C" w:rsidRDefault="00AA53C6" w:rsidP="00AA53C6">
            <w:pPr>
              <w:tabs>
                <w:tab w:val="left" w:pos="709"/>
              </w:tabs>
              <w:spacing w:before="0" w:after="0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Величина</w:t>
            </w:r>
          </w:p>
        </w:tc>
      </w:tr>
      <w:tr w:rsidR="00D71D71" w:rsidRPr="0024425C" w14:paraId="2C67E7FA" w14:textId="77777777" w:rsidTr="00AA53C6">
        <w:tc>
          <w:tcPr>
            <w:tcW w:w="6912" w:type="dxa"/>
            <w:shd w:val="clear" w:color="auto" w:fill="auto"/>
          </w:tcPr>
          <w:p w14:paraId="27464BB9" w14:textId="77777777" w:rsidR="00AA53C6" w:rsidRPr="0024425C" w:rsidRDefault="00AA53C6" w:rsidP="00AA53C6">
            <w:pPr>
              <w:tabs>
                <w:tab w:val="left" w:pos="709"/>
              </w:tabs>
              <w:spacing w:before="0" w:after="0"/>
              <w:jc w:val="both"/>
              <w:rPr>
                <w:color w:val="000000"/>
              </w:rPr>
            </w:pPr>
            <w:r w:rsidRPr="0024425C">
              <w:rPr>
                <w:color w:val="000000"/>
              </w:rPr>
              <w:t>Площадь поршня, м</w:t>
            </w:r>
            <w:r w:rsidRPr="0024425C">
              <w:rPr>
                <w:color w:val="000000"/>
                <w:vertAlign w:val="superscript"/>
              </w:rPr>
              <w:t>2</w:t>
            </w:r>
          </w:p>
        </w:tc>
        <w:tc>
          <w:tcPr>
            <w:tcW w:w="1707" w:type="dxa"/>
            <w:shd w:val="clear" w:color="auto" w:fill="auto"/>
          </w:tcPr>
          <w:p w14:paraId="4ED3BF8A" w14:textId="1BA8677B" w:rsidR="00AA53C6" w:rsidRPr="0024425C" w:rsidRDefault="00D71D71" w:rsidP="00D71D71">
            <w:pPr>
              <w:tabs>
                <w:tab w:val="left" w:pos="709"/>
              </w:tabs>
              <w:spacing w:before="0" w:after="0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0,00502655</w:t>
            </w:r>
          </w:p>
        </w:tc>
      </w:tr>
      <w:tr w:rsidR="00AA53C6" w:rsidRPr="0024425C" w14:paraId="3715D25B" w14:textId="77777777" w:rsidTr="00AA53C6">
        <w:tc>
          <w:tcPr>
            <w:tcW w:w="6912" w:type="dxa"/>
            <w:shd w:val="clear" w:color="auto" w:fill="auto"/>
          </w:tcPr>
          <w:p w14:paraId="293B294E" w14:textId="77777777" w:rsidR="00AA53C6" w:rsidRPr="0024425C" w:rsidRDefault="00AA53C6" w:rsidP="00AA53C6">
            <w:pPr>
              <w:tabs>
                <w:tab w:val="left" w:pos="709"/>
              </w:tabs>
              <w:spacing w:before="0" w:after="0"/>
              <w:jc w:val="both"/>
              <w:rPr>
                <w:color w:val="000000"/>
              </w:rPr>
            </w:pPr>
            <w:r w:rsidRPr="0024425C">
              <w:rPr>
                <w:color w:val="000000"/>
              </w:rPr>
              <w:t>Удельная масса поршня, кг/м</w:t>
            </w:r>
            <w:r w:rsidRPr="0024425C">
              <w:rPr>
                <w:color w:val="000000"/>
                <w:vertAlign w:val="superscript"/>
              </w:rPr>
              <w:t>2</w:t>
            </w:r>
          </w:p>
        </w:tc>
        <w:tc>
          <w:tcPr>
            <w:tcW w:w="1707" w:type="dxa"/>
            <w:shd w:val="clear" w:color="auto" w:fill="auto"/>
          </w:tcPr>
          <w:p w14:paraId="5DAC53C0" w14:textId="77777777" w:rsidR="00AA53C6" w:rsidRPr="0024425C" w:rsidRDefault="00AA53C6" w:rsidP="00AA53C6">
            <w:pPr>
              <w:tabs>
                <w:tab w:val="left" w:pos="709"/>
              </w:tabs>
              <w:spacing w:before="0" w:after="0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80</w:t>
            </w:r>
          </w:p>
        </w:tc>
      </w:tr>
      <w:tr w:rsidR="00AA53C6" w:rsidRPr="0024425C" w14:paraId="35024462" w14:textId="77777777" w:rsidTr="00AA53C6">
        <w:tc>
          <w:tcPr>
            <w:tcW w:w="6912" w:type="dxa"/>
            <w:shd w:val="clear" w:color="auto" w:fill="auto"/>
          </w:tcPr>
          <w:p w14:paraId="5B33AC39" w14:textId="77777777" w:rsidR="00AA53C6" w:rsidRPr="0024425C" w:rsidRDefault="00AA53C6" w:rsidP="00AA53C6">
            <w:pPr>
              <w:tabs>
                <w:tab w:val="left" w:pos="709"/>
              </w:tabs>
              <w:spacing w:before="0" w:after="0"/>
              <w:jc w:val="both"/>
              <w:rPr>
                <w:color w:val="000000"/>
              </w:rPr>
            </w:pPr>
            <w:r w:rsidRPr="0024425C">
              <w:rPr>
                <w:color w:val="000000"/>
              </w:rPr>
              <w:t>Масса поршневой группы, кг</w:t>
            </w:r>
          </w:p>
        </w:tc>
        <w:tc>
          <w:tcPr>
            <w:tcW w:w="1707" w:type="dxa"/>
            <w:shd w:val="clear" w:color="auto" w:fill="auto"/>
          </w:tcPr>
          <w:p w14:paraId="6862E544" w14:textId="77777777" w:rsidR="00AA53C6" w:rsidRPr="0024425C" w:rsidRDefault="00AA53C6" w:rsidP="00AA53C6">
            <w:pPr>
              <w:tabs>
                <w:tab w:val="left" w:pos="709"/>
              </w:tabs>
              <w:spacing w:before="0" w:after="0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0,40212</w:t>
            </w:r>
          </w:p>
        </w:tc>
      </w:tr>
      <w:tr w:rsidR="00AA53C6" w:rsidRPr="0024425C" w14:paraId="3A7AF53E" w14:textId="77777777" w:rsidTr="00AA53C6">
        <w:tc>
          <w:tcPr>
            <w:tcW w:w="6912" w:type="dxa"/>
            <w:shd w:val="clear" w:color="auto" w:fill="auto"/>
          </w:tcPr>
          <w:p w14:paraId="330645E9" w14:textId="77777777" w:rsidR="00AA53C6" w:rsidRPr="0024425C" w:rsidRDefault="00AA53C6" w:rsidP="00AA53C6">
            <w:pPr>
              <w:tabs>
                <w:tab w:val="left" w:pos="709"/>
              </w:tabs>
              <w:spacing w:before="0" w:after="0"/>
              <w:jc w:val="both"/>
              <w:rPr>
                <w:color w:val="000000"/>
              </w:rPr>
            </w:pPr>
            <w:r w:rsidRPr="0024425C">
              <w:rPr>
                <w:color w:val="000000"/>
              </w:rPr>
              <w:t>Удельная масса шатуна, кг/м</w:t>
            </w:r>
            <w:r w:rsidRPr="0024425C">
              <w:rPr>
                <w:color w:val="000000"/>
                <w:vertAlign w:val="superscript"/>
              </w:rPr>
              <w:t>2</w:t>
            </w:r>
          </w:p>
        </w:tc>
        <w:tc>
          <w:tcPr>
            <w:tcW w:w="1707" w:type="dxa"/>
            <w:shd w:val="clear" w:color="auto" w:fill="auto"/>
          </w:tcPr>
          <w:p w14:paraId="12B4BB1D" w14:textId="77777777" w:rsidR="00AA53C6" w:rsidRPr="0024425C" w:rsidRDefault="00AA53C6" w:rsidP="00AA53C6">
            <w:pPr>
              <w:tabs>
                <w:tab w:val="left" w:pos="709"/>
              </w:tabs>
              <w:spacing w:before="0" w:after="0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130</w:t>
            </w:r>
          </w:p>
        </w:tc>
      </w:tr>
      <w:tr w:rsidR="00AA53C6" w:rsidRPr="0024425C" w14:paraId="18335B0C" w14:textId="77777777" w:rsidTr="00AA53C6">
        <w:tc>
          <w:tcPr>
            <w:tcW w:w="6912" w:type="dxa"/>
            <w:shd w:val="clear" w:color="auto" w:fill="auto"/>
          </w:tcPr>
          <w:p w14:paraId="1A1F1DB9" w14:textId="77777777" w:rsidR="00AA53C6" w:rsidRPr="0024425C" w:rsidRDefault="00AA53C6" w:rsidP="00AA53C6">
            <w:pPr>
              <w:tabs>
                <w:tab w:val="left" w:pos="709"/>
              </w:tabs>
              <w:spacing w:before="0" w:after="0"/>
              <w:jc w:val="both"/>
              <w:rPr>
                <w:color w:val="000000"/>
              </w:rPr>
            </w:pPr>
            <w:r w:rsidRPr="0024425C">
              <w:rPr>
                <w:color w:val="000000"/>
              </w:rPr>
              <w:t>Масса шатуна, кг</w:t>
            </w:r>
          </w:p>
        </w:tc>
        <w:tc>
          <w:tcPr>
            <w:tcW w:w="1707" w:type="dxa"/>
            <w:shd w:val="clear" w:color="auto" w:fill="auto"/>
          </w:tcPr>
          <w:p w14:paraId="36C3FFA6" w14:textId="77777777" w:rsidR="00AA53C6" w:rsidRPr="0024425C" w:rsidRDefault="00AA53C6" w:rsidP="00AA53C6">
            <w:pPr>
              <w:tabs>
                <w:tab w:val="left" w:pos="709"/>
              </w:tabs>
              <w:spacing w:before="0" w:after="0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0,65345</w:t>
            </w:r>
          </w:p>
        </w:tc>
      </w:tr>
      <w:tr w:rsidR="00AA53C6" w:rsidRPr="0024425C" w14:paraId="15192FA6" w14:textId="77777777" w:rsidTr="00AA53C6">
        <w:tc>
          <w:tcPr>
            <w:tcW w:w="6912" w:type="dxa"/>
            <w:shd w:val="clear" w:color="auto" w:fill="auto"/>
          </w:tcPr>
          <w:p w14:paraId="0538A9BD" w14:textId="77777777" w:rsidR="00AA53C6" w:rsidRPr="0024425C" w:rsidRDefault="00AA53C6" w:rsidP="00AA53C6">
            <w:pPr>
              <w:tabs>
                <w:tab w:val="left" w:pos="709"/>
              </w:tabs>
              <w:spacing w:before="0" w:after="0"/>
              <w:jc w:val="both"/>
              <w:rPr>
                <w:color w:val="000000"/>
              </w:rPr>
            </w:pPr>
            <w:r w:rsidRPr="0024425C">
              <w:rPr>
                <w:color w:val="000000"/>
              </w:rPr>
              <w:t>Масса шатуна, сосредоточенная на оси поршневого пальца, кг</w:t>
            </w:r>
          </w:p>
        </w:tc>
        <w:tc>
          <w:tcPr>
            <w:tcW w:w="1707" w:type="dxa"/>
            <w:shd w:val="clear" w:color="auto" w:fill="auto"/>
          </w:tcPr>
          <w:p w14:paraId="69D46AFC" w14:textId="77777777" w:rsidR="00AA53C6" w:rsidRPr="0024425C" w:rsidRDefault="00AA53C6" w:rsidP="00AA53C6">
            <w:pPr>
              <w:tabs>
                <w:tab w:val="left" w:pos="709"/>
              </w:tabs>
              <w:spacing w:before="0" w:after="0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0,18</w:t>
            </w:r>
          </w:p>
        </w:tc>
      </w:tr>
      <w:tr w:rsidR="00AA53C6" w:rsidRPr="0024425C" w14:paraId="2E792C8A" w14:textId="77777777" w:rsidTr="00AA53C6">
        <w:tc>
          <w:tcPr>
            <w:tcW w:w="6912" w:type="dxa"/>
            <w:shd w:val="clear" w:color="auto" w:fill="auto"/>
          </w:tcPr>
          <w:p w14:paraId="0245AE94" w14:textId="77777777" w:rsidR="00AA53C6" w:rsidRPr="0024425C" w:rsidRDefault="00AA53C6" w:rsidP="00AA53C6">
            <w:pPr>
              <w:tabs>
                <w:tab w:val="left" w:pos="709"/>
              </w:tabs>
              <w:spacing w:before="0" w:after="0"/>
              <w:jc w:val="both"/>
              <w:rPr>
                <w:color w:val="000000"/>
              </w:rPr>
            </w:pPr>
            <w:r w:rsidRPr="0024425C">
              <w:rPr>
                <w:color w:val="000000"/>
              </w:rPr>
              <w:t>Масса шатуна, сосредоточенная на оси кривошипа, кг</w:t>
            </w:r>
          </w:p>
        </w:tc>
        <w:tc>
          <w:tcPr>
            <w:tcW w:w="1707" w:type="dxa"/>
            <w:shd w:val="clear" w:color="auto" w:fill="auto"/>
          </w:tcPr>
          <w:p w14:paraId="46470AE1" w14:textId="77777777" w:rsidR="00AA53C6" w:rsidRPr="0024425C" w:rsidRDefault="00AA53C6" w:rsidP="00AA53C6">
            <w:pPr>
              <w:tabs>
                <w:tab w:val="left" w:pos="709"/>
              </w:tabs>
              <w:spacing w:before="0" w:after="0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0,474</w:t>
            </w:r>
          </w:p>
        </w:tc>
      </w:tr>
      <w:tr w:rsidR="00AA53C6" w:rsidRPr="0024425C" w14:paraId="6A3E6703" w14:textId="77777777" w:rsidTr="00AA53C6">
        <w:tc>
          <w:tcPr>
            <w:tcW w:w="6912" w:type="dxa"/>
            <w:shd w:val="clear" w:color="auto" w:fill="auto"/>
          </w:tcPr>
          <w:p w14:paraId="79AE6998" w14:textId="77777777" w:rsidR="00AA53C6" w:rsidRPr="0024425C" w:rsidRDefault="00AA53C6" w:rsidP="00AA53C6">
            <w:pPr>
              <w:tabs>
                <w:tab w:val="left" w:pos="709"/>
              </w:tabs>
              <w:spacing w:before="0" w:after="0"/>
              <w:jc w:val="both"/>
              <w:rPr>
                <w:color w:val="000000"/>
              </w:rPr>
            </w:pPr>
            <w:r w:rsidRPr="0024425C">
              <w:rPr>
                <w:color w:val="000000"/>
              </w:rPr>
              <w:t>Удельная масса одного колена вала, кг/м</w:t>
            </w:r>
            <w:r w:rsidRPr="0024425C">
              <w:rPr>
                <w:color w:val="000000"/>
                <w:vertAlign w:val="superscript"/>
              </w:rPr>
              <w:t>2</w:t>
            </w:r>
          </w:p>
        </w:tc>
        <w:tc>
          <w:tcPr>
            <w:tcW w:w="1707" w:type="dxa"/>
            <w:shd w:val="clear" w:color="auto" w:fill="auto"/>
          </w:tcPr>
          <w:p w14:paraId="3315E6A7" w14:textId="77777777" w:rsidR="00AA53C6" w:rsidRPr="0024425C" w:rsidRDefault="00AA53C6" w:rsidP="00AA53C6">
            <w:pPr>
              <w:tabs>
                <w:tab w:val="left" w:pos="709"/>
              </w:tabs>
              <w:spacing w:before="0" w:after="0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125</w:t>
            </w:r>
          </w:p>
        </w:tc>
      </w:tr>
      <w:tr w:rsidR="00AA53C6" w:rsidRPr="0024425C" w14:paraId="13119FF1" w14:textId="77777777" w:rsidTr="00AA53C6">
        <w:tc>
          <w:tcPr>
            <w:tcW w:w="6912" w:type="dxa"/>
            <w:shd w:val="clear" w:color="auto" w:fill="auto"/>
          </w:tcPr>
          <w:p w14:paraId="7702CFD4" w14:textId="77777777" w:rsidR="00AA53C6" w:rsidRPr="0024425C" w:rsidRDefault="00AA53C6" w:rsidP="00AA53C6">
            <w:pPr>
              <w:tabs>
                <w:tab w:val="left" w:pos="709"/>
              </w:tabs>
              <w:spacing w:before="0" w:after="0"/>
              <w:jc w:val="both"/>
              <w:rPr>
                <w:color w:val="000000"/>
              </w:rPr>
            </w:pPr>
            <w:r w:rsidRPr="0024425C">
              <w:rPr>
                <w:color w:val="000000"/>
              </w:rPr>
              <w:t>Масса неуравновешенных частей одного колена вала, кг</w:t>
            </w:r>
          </w:p>
        </w:tc>
        <w:tc>
          <w:tcPr>
            <w:tcW w:w="1707" w:type="dxa"/>
            <w:shd w:val="clear" w:color="auto" w:fill="auto"/>
          </w:tcPr>
          <w:p w14:paraId="41EBEDE1" w14:textId="77777777" w:rsidR="00AA53C6" w:rsidRPr="0024425C" w:rsidRDefault="00AA53C6" w:rsidP="00AA53C6">
            <w:pPr>
              <w:tabs>
                <w:tab w:val="left" w:pos="709"/>
              </w:tabs>
              <w:spacing w:before="0" w:after="0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0,6283</w:t>
            </w:r>
          </w:p>
        </w:tc>
      </w:tr>
      <w:tr w:rsidR="00AA53C6" w:rsidRPr="0024425C" w14:paraId="3670B3B3" w14:textId="77777777" w:rsidTr="00AA53C6">
        <w:tc>
          <w:tcPr>
            <w:tcW w:w="6912" w:type="dxa"/>
            <w:shd w:val="clear" w:color="auto" w:fill="auto"/>
          </w:tcPr>
          <w:p w14:paraId="263193CE" w14:textId="77777777" w:rsidR="00AA53C6" w:rsidRPr="0024425C" w:rsidRDefault="00AA53C6" w:rsidP="00AA53C6">
            <w:pPr>
              <w:tabs>
                <w:tab w:val="left" w:pos="709"/>
              </w:tabs>
              <w:spacing w:before="0" w:after="0"/>
              <w:jc w:val="both"/>
              <w:rPr>
                <w:color w:val="000000"/>
              </w:rPr>
            </w:pPr>
            <w:r w:rsidRPr="0024425C">
              <w:rPr>
                <w:color w:val="000000"/>
              </w:rPr>
              <w:t>Массы, совершающие возвратно-поступательное движение</w:t>
            </w:r>
          </w:p>
        </w:tc>
        <w:tc>
          <w:tcPr>
            <w:tcW w:w="1707" w:type="dxa"/>
            <w:shd w:val="clear" w:color="auto" w:fill="auto"/>
          </w:tcPr>
          <w:p w14:paraId="5700029A" w14:textId="77777777" w:rsidR="00AA53C6" w:rsidRPr="0024425C" w:rsidRDefault="00AA53C6" w:rsidP="00AA53C6">
            <w:pPr>
              <w:tabs>
                <w:tab w:val="left" w:pos="709"/>
              </w:tabs>
              <w:spacing w:before="0" w:after="0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0,582</w:t>
            </w:r>
          </w:p>
        </w:tc>
      </w:tr>
      <w:tr w:rsidR="00AA53C6" w:rsidRPr="0024425C" w14:paraId="2C865AC4" w14:textId="77777777" w:rsidTr="00AA53C6">
        <w:tc>
          <w:tcPr>
            <w:tcW w:w="6912" w:type="dxa"/>
            <w:shd w:val="clear" w:color="auto" w:fill="auto"/>
          </w:tcPr>
          <w:p w14:paraId="1CAAA722" w14:textId="77777777" w:rsidR="00AA53C6" w:rsidRPr="0024425C" w:rsidRDefault="00AA53C6" w:rsidP="00AA53C6">
            <w:pPr>
              <w:tabs>
                <w:tab w:val="left" w:pos="709"/>
              </w:tabs>
              <w:spacing w:before="0" w:after="0"/>
              <w:jc w:val="both"/>
              <w:rPr>
                <w:color w:val="000000"/>
              </w:rPr>
            </w:pPr>
            <w:r w:rsidRPr="0024425C">
              <w:rPr>
                <w:color w:val="000000"/>
              </w:rPr>
              <w:t>Массы, совершающие вращательное движение</w:t>
            </w:r>
          </w:p>
        </w:tc>
        <w:tc>
          <w:tcPr>
            <w:tcW w:w="1707" w:type="dxa"/>
            <w:shd w:val="clear" w:color="auto" w:fill="auto"/>
          </w:tcPr>
          <w:p w14:paraId="59DA734E" w14:textId="77777777" w:rsidR="00AA53C6" w:rsidRPr="0024425C" w:rsidRDefault="00AA53C6" w:rsidP="00AA53C6">
            <w:pPr>
              <w:tabs>
                <w:tab w:val="left" w:pos="709"/>
              </w:tabs>
              <w:spacing w:before="0" w:after="0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1,10207</w:t>
            </w:r>
          </w:p>
        </w:tc>
      </w:tr>
      <w:tr w:rsidR="00D71D71" w:rsidRPr="0024425C" w14:paraId="4E77136F" w14:textId="77777777" w:rsidTr="00AA53C6">
        <w:tc>
          <w:tcPr>
            <w:tcW w:w="6912" w:type="dxa"/>
            <w:shd w:val="clear" w:color="auto" w:fill="auto"/>
          </w:tcPr>
          <w:p w14:paraId="3954EC77" w14:textId="77777777" w:rsidR="00AA53C6" w:rsidRPr="0024425C" w:rsidRDefault="00AA53C6" w:rsidP="00AA53C6">
            <w:pPr>
              <w:tabs>
                <w:tab w:val="left" w:pos="709"/>
              </w:tabs>
              <w:spacing w:before="0" w:after="0"/>
              <w:jc w:val="both"/>
              <w:rPr>
                <w:color w:val="000000"/>
              </w:rPr>
            </w:pPr>
            <w:r w:rsidRPr="0024425C">
              <w:rPr>
                <w:color w:val="000000"/>
              </w:rPr>
              <w:t>Центробежная сила инерции вращающихся масс шатуна, Н</w:t>
            </w:r>
          </w:p>
        </w:tc>
        <w:tc>
          <w:tcPr>
            <w:tcW w:w="1707" w:type="dxa"/>
            <w:shd w:val="clear" w:color="auto" w:fill="auto"/>
            <w:vAlign w:val="bottom"/>
          </w:tcPr>
          <w:p w14:paraId="0A007437" w14:textId="6EC8FB44" w:rsidR="00AA53C6" w:rsidRPr="0024425C" w:rsidRDefault="00D71D71" w:rsidP="00D71D71">
            <w:pPr>
              <w:tabs>
                <w:tab w:val="left" w:pos="709"/>
              </w:tabs>
              <w:spacing w:before="0" w:after="0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-8405,54</w:t>
            </w:r>
          </w:p>
        </w:tc>
      </w:tr>
      <w:tr w:rsidR="00D71D71" w:rsidRPr="0024425C" w14:paraId="39A69969" w14:textId="77777777" w:rsidTr="00AA53C6">
        <w:tc>
          <w:tcPr>
            <w:tcW w:w="6912" w:type="dxa"/>
            <w:shd w:val="clear" w:color="auto" w:fill="auto"/>
          </w:tcPr>
          <w:p w14:paraId="49315EAB" w14:textId="77777777" w:rsidR="00AA53C6" w:rsidRPr="0024425C" w:rsidRDefault="00AA53C6" w:rsidP="00AA53C6">
            <w:pPr>
              <w:tabs>
                <w:tab w:val="left" w:pos="709"/>
              </w:tabs>
              <w:spacing w:before="0" w:after="0"/>
              <w:jc w:val="both"/>
              <w:rPr>
                <w:color w:val="000000"/>
              </w:rPr>
            </w:pPr>
            <w:r w:rsidRPr="0024425C">
              <w:rPr>
                <w:color w:val="000000"/>
              </w:rPr>
              <w:t>Центробежная сила инерции вращающихся масс кривошипа, Н</w:t>
            </w:r>
          </w:p>
        </w:tc>
        <w:tc>
          <w:tcPr>
            <w:tcW w:w="1707" w:type="dxa"/>
            <w:shd w:val="clear" w:color="auto" w:fill="auto"/>
            <w:vAlign w:val="bottom"/>
          </w:tcPr>
          <w:p w14:paraId="06099BB1" w14:textId="4EAAAC05" w:rsidR="00AA53C6" w:rsidRPr="0024425C" w:rsidRDefault="00D71D71" w:rsidP="00D71D71">
            <w:pPr>
              <w:tabs>
                <w:tab w:val="left" w:pos="709"/>
              </w:tabs>
              <w:spacing w:before="0" w:after="0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-11148</w:t>
            </w:r>
          </w:p>
        </w:tc>
      </w:tr>
      <w:tr w:rsidR="00D71D71" w:rsidRPr="0024425C" w14:paraId="7D7BEC7F" w14:textId="77777777" w:rsidTr="00AA53C6">
        <w:tc>
          <w:tcPr>
            <w:tcW w:w="6912" w:type="dxa"/>
            <w:shd w:val="clear" w:color="auto" w:fill="auto"/>
          </w:tcPr>
          <w:p w14:paraId="47582F41" w14:textId="77777777" w:rsidR="00AA53C6" w:rsidRPr="0024425C" w:rsidRDefault="00AA53C6" w:rsidP="00AA53C6">
            <w:pPr>
              <w:tabs>
                <w:tab w:val="left" w:pos="709"/>
              </w:tabs>
              <w:spacing w:before="0" w:after="0"/>
              <w:jc w:val="both"/>
              <w:rPr>
                <w:color w:val="000000"/>
              </w:rPr>
            </w:pPr>
            <w:r w:rsidRPr="0024425C">
              <w:rPr>
                <w:color w:val="000000"/>
              </w:rPr>
              <w:t>Центробежная сила инерции вращающихся масс, Н</w:t>
            </w:r>
          </w:p>
        </w:tc>
        <w:tc>
          <w:tcPr>
            <w:tcW w:w="1707" w:type="dxa"/>
            <w:shd w:val="clear" w:color="auto" w:fill="auto"/>
            <w:vAlign w:val="bottom"/>
          </w:tcPr>
          <w:p w14:paraId="1D19AFD9" w14:textId="785C1B21" w:rsidR="00AA53C6" w:rsidRPr="0024425C" w:rsidRDefault="00D71D71" w:rsidP="00D71D71">
            <w:pPr>
              <w:tabs>
                <w:tab w:val="left" w:pos="709"/>
              </w:tabs>
              <w:spacing w:before="0" w:after="0"/>
              <w:jc w:val="center"/>
              <w:rPr>
                <w:color w:val="000000"/>
              </w:rPr>
            </w:pPr>
            <w:r w:rsidRPr="0024425C">
              <w:rPr>
                <w:color w:val="000000"/>
              </w:rPr>
              <w:t>-19553</w:t>
            </w:r>
          </w:p>
        </w:tc>
      </w:tr>
    </w:tbl>
    <w:p w14:paraId="162CCE15" w14:textId="77777777" w:rsidR="00AA53C6" w:rsidRPr="0024425C" w:rsidRDefault="00AA53C6" w:rsidP="00AA53C6">
      <w:pPr>
        <w:tabs>
          <w:tab w:val="left" w:pos="709"/>
        </w:tabs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</w:p>
    <w:p w14:paraId="4FEABE8A" w14:textId="5B3E5F2B" w:rsidR="00AA53C6" w:rsidRPr="0024425C" w:rsidRDefault="00AA53C6" w:rsidP="00AA53C6">
      <w:pPr>
        <w:tabs>
          <w:tab w:val="left" w:pos="709"/>
        </w:tabs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Результаты расчета приведены в виде графиков. На рисунке </w:t>
      </w:r>
      <w:r w:rsidR="00D71D71" w:rsidRPr="0024425C">
        <w:rPr>
          <w:color w:val="000000"/>
          <w:sz w:val="28"/>
          <w:szCs w:val="28"/>
        </w:rPr>
        <w:t>12</w:t>
      </w:r>
      <w:r w:rsidRPr="0024425C">
        <w:rPr>
          <w:color w:val="000000"/>
          <w:sz w:val="28"/>
          <w:szCs w:val="28"/>
        </w:rPr>
        <w:t xml:space="preserve"> приведены силы инерции возвратно-поступательного движения.</w:t>
      </w:r>
      <w:r w:rsidR="00D71D71" w:rsidRPr="0024425C">
        <w:rPr>
          <w:color w:val="000000"/>
          <w:sz w:val="28"/>
          <w:szCs w:val="28"/>
        </w:rPr>
        <w:t xml:space="preserve"> </w:t>
      </w:r>
      <w:r w:rsidR="00D71D71" w:rsidRPr="00354531">
        <w:rPr>
          <w:color w:val="000000"/>
          <w:sz w:val="28"/>
          <w:szCs w:val="28"/>
        </w:rPr>
        <w:t>Так как КШМ у двигателя не менялся то силы инерции не зависят от вида</w:t>
      </w:r>
      <w:r w:rsidR="00D71D71">
        <w:rPr>
          <w:color w:val="000000"/>
          <w:sz w:val="28"/>
          <w:szCs w:val="28"/>
        </w:rPr>
        <w:t xml:space="preserve"> подачи</w:t>
      </w:r>
      <w:r w:rsidR="00D71D71" w:rsidRPr="00354531">
        <w:rPr>
          <w:color w:val="000000"/>
          <w:sz w:val="28"/>
          <w:szCs w:val="28"/>
        </w:rPr>
        <w:t xml:space="preserve"> топлива.</w:t>
      </w:r>
    </w:p>
    <w:p w14:paraId="7B9C95D6" w14:textId="77777777" w:rsidR="00AA53C6" w:rsidRPr="0024425C" w:rsidRDefault="00AA53C6" w:rsidP="00AA53C6">
      <w:pPr>
        <w:tabs>
          <w:tab w:val="left" w:pos="709"/>
        </w:tabs>
        <w:spacing w:before="0" w:after="0"/>
        <w:ind w:firstLine="709"/>
        <w:jc w:val="both"/>
        <w:rPr>
          <w:color w:val="000000"/>
          <w:sz w:val="28"/>
          <w:szCs w:val="28"/>
        </w:rPr>
      </w:pPr>
    </w:p>
    <w:p w14:paraId="412D2D8D" w14:textId="0FC8569C" w:rsidR="00AA53C6" w:rsidRPr="0024425C" w:rsidRDefault="00DE0C07" w:rsidP="00AA53C6">
      <w:pPr>
        <w:tabs>
          <w:tab w:val="left" w:pos="709"/>
        </w:tabs>
        <w:spacing w:before="0" w:after="0"/>
        <w:jc w:val="center"/>
        <w:rPr>
          <w:color w:val="000000"/>
        </w:rPr>
      </w:pPr>
      <w:r>
        <w:lastRenderedPageBreak/>
        <w:pict w14:anchorId="31288238">
          <v:shape id="_x0000_i1048" type="#_x0000_t75" style="width:396.75pt;height:261.75pt">
            <v:imagedata r:id="rId36" o:title=""/>
          </v:shape>
        </w:pict>
      </w:r>
    </w:p>
    <w:p w14:paraId="7D3948F8" w14:textId="6B7FB874" w:rsidR="00AA53C6" w:rsidRPr="0024425C" w:rsidRDefault="00AA53C6" w:rsidP="00AA53C6">
      <w:pPr>
        <w:tabs>
          <w:tab w:val="left" w:pos="709"/>
        </w:tabs>
        <w:spacing w:before="0" w:after="0"/>
        <w:jc w:val="center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Рисунок </w:t>
      </w:r>
      <w:r w:rsidR="00D71D71" w:rsidRPr="0024425C">
        <w:rPr>
          <w:color w:val="000000"/>
          <w:sz w:val="28"/>
          <w:szCs w:val="28"/>
        </w:rPr>
        <w:t>12</w:t>
      </w:r>
      <w:r w:rsidRPr="0024425C">
        <w:rPr>
          <w:color w:val="000000"/>
          <w:sz w:val="28"/>
          <w:szCs w:val="28"/>
        </w:rPr>
        <w:t xml:space="preserve"> – Силы инерции возвратно-поступательного движения поршня и шатуна</w:t>
      </w:r>
    </w:p>
    <w:p w14:paraId="19B14EA1" w14:textId="77777777" w:rsidR="00AA53C6" w:rsidRPr="0024425C" w:rsidRDefault="00AA53C6" w:rsidP="00AA53C6">
      <w:pPr>
        <w:tabs>
          <w:tab w:val="left" w:pos="709"/>
        </w:tabs>
        <w:spacing w:before="0" w:after="0" w:line="360" w:lineRule="auto"/>
        <w:jc w:val="center"/>
        <w:rPr>
          <w:color w:val="000000"/>
          <w:sz w:val="28"/>
          <w:szCs w:val="28"/>
        </w:rPr>
      </w:pPr>
    </w:p>
    <w:p w14:paraId="422225C5" w14:textId="18ACEB11" w:rsidR="00AA53C6" w:rsidRPr="0024425C" w:rsidRDefault="00AA53C6" w:rsidP="00AA53C6">
      <w:pPr>
        <w:tabs>
          <w:tab w:val="left" w:pos="709"/>
        </w:tabs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На рисунках </w:t>
      </w:r>
      <w:r w:rsidR="00D71D71" w:rsidRPr="0024425C">
        <w:rPr>
          <w:color w:val="000000"/>
          <w:sz w:val="28"/>
          <w:szCs w:val="28"/>
        </w:rPr>
        <w:t>13</w:t>
      </w:r>
      <w:r w:rsidRPr="0024425C">
        <w:rPr>
          <w:color w:val="000000"/>
          <w:sz w:val="28"/>
          <w:szCs w:val="28"/>
        </w:rPr>
        <w:t xml:space="preserve"> и 1</w:t>
      </w:r>
      <w:r w:rsidR="00D71D71" w:rsidRPr="0024425C">
        <w:rPr>
          <w:color w:val="000000"/>
          <w:sz w:val="28"/>
          <w:szCs w:val="28"/>
        </w:rPr>
        <w:t>4</w:t>
      </w:r>
      <w:r w:rsidRPr="0024425C">
        <w:rPr>
          <w:color w:val="000000"/>
          <w:sz w:val="28"/>
          <w:szCs w:val="28"/>
        </w:rPr>
        <w:t xml:space="preserve"> приведено сравнение суммарных сил, действующих на поршневой палец двигателя при работе </w:t>
      </w:r>
      <w:r w:rsidR="00663461" w:rsidRPr="00663461">
        <w:rPr>
          <w:color w:val="000000"/>
          <w:sz w:val="28"/>
          <w:szCs w:val="28"/>
        </w:rPr>
        <w:t xml:space="preserve">базового двигателя </w:t>
      </w:r>
      <w:r w:rsidRPr="0024425C">
        <w:rPr>
          <w:color w:val="000000"/>
          <w:sz w:val="28"/>
          <w:szCs w:val="28"/>
        </w:rPr>
        <w:t>(рисунок 1</w:t>
      </w:r>
      <w:r w:rsidR="00663461" w:rsidRPr="0024425C">
        <w:rPr>
          <w:color w:val="000000"/>
          <w:sz w:val="28"/>
          <w:szCs w:val="28"/>
        </w:rPr>
        <w:t>3</w:t>
      </w:r>
      <w:r w:rsidRPr="0024425C">
        <w:rPr>
          <w:color w:val="000000"/>
          <w:sz w:val="28"/>
          <w:szCs w:val="28"/>
        </w:rPr>
        <w:t>)</w:t>
      </w:r>
      <w:r w:rsidR="00663461" w:rsidRPr="0024425C">
        <w:rPr>
          <w:color w:val="000000"/>
          <w:sz w:val="28"/>
          <w:szCs w:val="28"/>
        </w:rPr>
        <w:t xml:space="preserve"> и</w:t>
      </w:r>
      <w:r w:rsidRPr="0024425C">
        <w:rPr>
          <w:color w:val="000000"/>
          <w:sz w:val="28"/>
          <w:szCs w:val="28"/>
        </w:rPr>
        <w:t xml:space="preserve"> </w:t>
      </w:r>
      <w:r w:rsidR="00663461" w:rsidRPr="00663461">
        <w:rPr>
          <w:color w:val="000000"/>
          <w:sz w:val="28"/>
          <w:szCs w:val="28"/>
        </w:rPr>
        <w:t>модернизированного двигателя</w:t>
      </w:r>
      <w:r w:rsidRPr="0024425C">
        <w:rPr>
          <w:color w:val="000000"/>
          <w:sz w:val="28"/>
          <w:szCs w:val="28"/>
        </w:rPr>
        <w:t xml:space="preserve"> (рисунок 1</w:t>
      </w:r>
      <w:r w:rsidR="00663461" w:rsidRPr="0024425C">
        <w:rPr>
          <w:color w:val="000000"/>
          <w:sz w:val="28"/>
          <w:szCs w:val="28"/>
        </w:rPr>
        <w:t>4</w:t>
      </w:r>
      <w:r w:rsidRPr="0024425C">
        <w:rPr>
          <w:color w:val="000000"/>
          <w:sz w:val="28"/>
          <w:szCs w:val="28"/>
        </w:rPr>
        <w:t xml:space="preserve">). </w:t>
      </w:r>
    </w:p>
    <w:p w14:paraId="330FC1A5" w14:textId="77777777" w:rsidR="00AA53C6" w:rsidRPr="0024425C" w:rsidRDefault="00AA53C6" w:rsidP="00AA53C6">
      <w:pPr>
        <w:tabs>
          <w:tab w:val="left" w:pos="709"/>
        </w:tabs>
        <w:spacing w:before="0" w:after="0" w:line="360" w:lineRule="auto"/>
        <w:ind w:firstLine="709"/>
        <w:jc w:val="both"/>
        <w:rPr>
          <w:color w:val="000000"/>
        </w:rPr>
      </w:pPr>
    </w:p>
    <w:p w14:paraId="7E84B0ED" w14:textId="5B0A8363" w:rsidR="00AA53C6" w:rsidRPr="0024425C" w:rsidRDefault="00DE0C07" w:rsidP="00AA53C6">
      <w:pPr>
        <w:tabs>
          <w:tab w:val="left" w:pos="709"/>
        </w:tabs>
        <w:spacing w:before="0" w:after="0"/>
        <w:ind w:right="-144"/>
        <w:jc w:val="center"/>
        <w:rPr>
          <w:color w:val="000000"/>
        </w:rPr>
      </w:pPr>
      <w:r>
        <w:pict w14:anchorId="3F157B2B">
          <v:shape id="_x0000_i1049" type="#_x0000_t75" style="width:340.5pt;height:255.75pt">
            <v:imagedata r:id="rId37" o:title=""/>
          </v:shape>
        </w:pict>
      </w:r>
    </w:p>
    <w:p w14:paraId="43847A12" w14:textId="30AE2057" w:rsidR="00AA53C6" w:rsidRPr="0024425C" w:rsidRDefault="00AA53C6" w:rsidP="00AA53C6">
      <w:pPr>
        <w:tabs>
          <w:tab w:val="left" w:pos="709"/>
        </w:tabs>
        <w:spacing w:before="0" w:after="0"/>
        <w:ind w:right="-144"/>
        <w:jc w:val="center"/>
        <w:rPr>
          <w:color w:val="000000"/>
        </w:rPr>
      </w:pPr>
      <w:r w:rsidRPr="0024425C">
        <w:rPr>
          <w:color w:val="000000"/>
          <w:sz w:val="28"/>
          <w:szCs w:val="28"/>
        </w:rPr>
        <w:t xml:space="preserve">Рисунок </w:t>
      </w:r>
      <w:r w:rsidR="00D71D71" w:rsidRPr="0024425C">
        <w:rPr>
          <w:color w:val="000000"/>
          <w:sz w:val="28"/>
          <w:szCs w:val="28"/>
        </w:rPr>
        <w:t>13</w:t>
      </w:r>
      <w:r w:rsidRPr="0024425C">
        <w:rPr>
          <w:color w:val="000000"/>
          <w:sz w:val="28"/>
          <w:szCs w:val="28"/>
        </w:rPr>
        <w:t xml:space="preserve"> – Суммарные силы, действующие на поршневой палец </w:t>
      </w:r>
      <w:r w:rsidR="00D71D71" w:rsidRPr="0024425C">
        <w:rPr>
          <w:color w:val="000000"/>
          <w:sz w:val="28"/>
          <w:szCs w:val="28"/>
        </w:rPr>
        <w:t xml:space="preserve">базового </w:t>
      </w:r>
      <w:r w:rsidRPr="0024425C">
        <w:rPr>
          <w:color w:val="000000"/>
          <w:sz w:val="28"/>
          <w:szCs w:val="28"/>
        </w:rPr>
        <w:t xml:space="preserve">двигателя </w:t>
      </w:r>
    </w:p>
    <w:p w14:paraId="4C4BD5B0" w14:textId="5F93C929" w:rsidR="00AA53C6" w:rsidRPr="0024425C" w:rsidRDefault="00DE0C07" w:rsidP="00AA53C6">
      <w:pPr>
        <w:tabs>
          <w:tab w:val="left" w:pos="709"/>
        </w:tabs>
        <w:spacing w:before="0" w:after="0"/>
        <w:ind w:right="-144"/>
        <w:jc w:val="center"/>
        <w:rPr>
          <w:color w:val="000000"/>
        </w:rPr>
      </w:pPr>
      <w:r>
        <w:lastRenderedPageBreak/>
        <w:pict w14:anchorId="1E97C450">
          <v:shape id="_x0000_i1050" type="#_x0000_t75" style="width:347.25pt;height:261.75pt">
            <v:imagedata r:id="rId38" o:title=""/>
          </v:shape>
        </w:pict>
      </w:r>
    </w:p>
    <w:p w14:paraId="14518FEA" w14:textId="77777777" w:rsidR="00AA53C6" w:rsidRPr="0024425C" w:rsidRDefault="00AA53C6" w:rsidP="00AA53C6">
      <w:pPr>
        <w:tabs>
          <w:tab w:val="left" w:pos="709"/>
        </w:tabs>
        <w:spacing w:before="0" w:after="0"/>
        <w:ind w:right="-144"/>
        <w:jc w:val="center"/>
        <w:rPr>
          <w:color w:val="000000"/>
        </w:rPr>
      </w:pPr>
    </w:p>
    <w:p w14:paraId="180AC8B8" w14:textId="012A347A" w:rsidR="00AA53C6" w:rsidRPr="0024425C" w:rsidRDefault="00AA53C6" w:rsidP="00AA53C6">
      <w:pPr>
        <w:tabs>
          <w:tab w:val="left" w:pos="709"/>
        </w:tabs>
        <w:spacing w:before="0" w:after="0"/>
        <w:jc w:val="center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>Рисунок 1</w:t>
      </w:r>
      <w:r w:rsidR="00D71D71" w:rsidRPr="0024425C">
        <w:rPr>
          <w:color w:val="000000"/>
          <w:sz w:val="28"/>
          <w:szCs w:val="28"/>
        </w:rPr>
        <w:t>4</w:t>
      </w:r>
      <w:r w:rsidRPr="0024425C">
        <w:rPr>
          <w:color w:val="000000"/>
          <w:sz w:val="28"/>
          <w:szCs w:val="28"/>
        </w:rPr>
        <w:t xml:space="preserve"> – Суммарные силы, действующие на поршневой палец </w:t>
      </w:r>
      <w:r w:rsidR="00D71D71" w:rsidRPr="0024425C">
        <w:rPr>
          <w:color w:val="000000"/>
          <w:sz w:val="28"/>
          <w:szCs w:val="28"/>
        </w:rPr>
        <w:t xml:space="preserve">модернизированного </w:t>
      </w:r>
      <w:r w:rsidRPr="0024425C">
        <w:rPr>
          <w:color w:val="000000"/>
          <w:sz w:val="28"/>
          <w:szCs w:val="28"/>
        </w:rPr>
        <w:t xml:space="preserve">двигателя </w:t>
      </w:r>
    </w:p>
    <w:p w14:paraId="70C303F9" w14:textId="77777777" w:rsidR="00AA53C6" w:rsidRPr="0024425C" w:rsidRDefault="00AA53C6" w:rsidP="00AA53C6">
      <w:pPr>
        <w:tabs>
          <w:tab w:val="left" w:pos="709"/>
        </w:tabs>
        <w:spacing w:before="0" w:after="0"/>
        <w:ind w:firstLine="709"/>
        <w:jc w:val="center"/>
        <w:rPr>
          <w:color w:val="000000"/>
          <w:sz w:val="28"/>
          <w:szCs w:val="28"/>
        </w:rPr>
      </w:pPr>
    </w:p>
    <w:p w14:paraId="047C4C17" w14:textId="223D413D" w:rsidR="00AA53C6" w:rsidRPr="0024425C" w:rsidRDefault="00AA53C6" w:rsidP="00AA53C6">
      <w:pPr>
        <w:tabs>
          <w:tab w:val="left" w:pos="709"/>
        </w:tabs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>На рисунках 1</w:t>
      </w:r>
      <w:r w:rsidR="00D71D71" w:rsidRPr="0024425C">
        <w:rPr>
          <w:color w:val="000000"/>
          <w:sz w:val="28"/>
          <w:szCs w:val="28"/>
        </w:rPr>
        <w:t>5</w:t>
      </w:r>
      <w:r w:rsidRPr="0024425C">
        <w:rPr>
          <w:color w:val="000000"/>
          <w:sz w:val="28"/>
          <w:szCs w:val="28"/>
        </w:rPr>
        <w:t xml:space="preserve"> и 1</w:t>
      </w:r>
      <w:r w:rsidR="00D71D71" w:rsidRPr="0024425C">
        <w:rPr>
          <w:color w:val="000000"/>
          <w:sz w:val="28"/>
          <w:szCs w:val="28"/>
        </w:rPr>
        <w:t>6</w:t>
      </w:r>
      <w:r w:rsidRPr="0024425C">
        <w:rPr>
          <w:color w:val="000000"/>
          <w:sz w:val="28"/>
          <w:szCs w:val="28"/>
        </w:rPr>
        <w:t xml:space="preserve"> приведено сравнение сил, сосредоточенные на оси поршневого пальца и шатунной шейки при работе </w:t>
      </w:r>
      <w:r w:rsidR="00663461" w:rsidRPr="00663461">
        <w:rPr>
          <w:color w:val="000000"/>
          <w:sz w:val="28"/>
          <w:szCs w:val="28"/>
        </w:rPr>
        <w:t xml:space="preserve">базового двигателя </w:t>
      </w:r>
      <w:r w:rsidRPr="0024425C">
        <w:rPr>
          <w:color w:val="000000"/>
          <w:sz w:val="28"/>
          <w:szCs w:val="28"/>
        </w:rPr>
        <w:t>(рисунок 1</w:t>
      </w:r>
      <w:r w:rsidR="00D71D71" w:rsidRPr="0024425C">
        <w:rPr>
          <w:color w:val="000000"/>
          <w:sz w:val="28"/>
          <w:szCs w:val="28"/>
        </w:rPr>
        <w:t>5</w:t>
      </w:r>
      <w:r w:rsidRPr="0024425C">
        <w:rPr>
          <w:color w:val="000000"/>
          <w:sz w:val="28"/>
          <w:szCs w:val="28"/>
        </w:rPr>
        <w:t>)</w:t>
      </w:r>
      <w:r w:rsidR="00663461" w:rsidRPr="0024425C">
        <w:rPr>
          <w:color w:val="000000"/>
          <w:sz w:val="28"/>
          <w:szCs w:val="28"/>
        </w:rPr>
        <w:t xml:space="preserve"> </w:t>
      </w:r>
      <w:r w:rsidR="00663461" w:rsidRPr="00663461">
        <w:rPr>
          <w:color w:val="000000"/>
          <w:sz w:val="28"/>
          <w:szCs w:val="28"/>
        </w:rPr>
        <w:t>и модернизированного двигателя</w:t>
      </w:r>
      <w:r w:rsidRPr="0024425C">
        <w:rPr>
          <w:color w:val="000000"/>
          <w:sz w:val="28"/>
          <w:szCs w:val="28"/>
        </w:rPr>
        <w:t xml:space="preserve"> (рисунок 1</w:t>
      </w:r>
      <w:r w:rsidR="00D71D71" w:rsidRPr="0024425C">
        <w:rPr>
          <w:color w:val="000000"/>
          <w:sz w:val="28"/>
          <w:szCs w:val="28"/>
        </w:rPr>
        <w:t>6</w:t>
      </w:r>
      <w:r w:rsidRPr="0024425C">
        <w:rPr>
          <w:color w:val="000000"/>
          <w:sz w:val="28"/>
          <w:szCs w:val="28"/>
        </w:rPr>
        <w:t>).</w:t>
      </w:r>
    </w:p>
    <w:p w14:paraId="2F7FBFBC" w14:textId="77777777" w:rsidR="00AA53C6" w:rsidRPr="0024425C" w:rsidRDefault="00AA53C6" w:rsidP="00AA53C6">
      <w:pPr>
        <w:tabs>
          <w:tab w:val="left" w:pos="709"/>
        </w:tabs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</w:p>
    <w:p w14:paraId="52EB5DAC" w14:textId="28777C3B" w:rsidR="00AA53C6" w:rsidRPr="0024425C" w:rsidRDefault="00DE0C07" w:rsidP="00AA53C6">
      <w:pPr>
        <w:tabs>
          <w:tab w:val="left" w:pos="709"/>
        </w:tabs>
        <w:spacing w:before="0" w:after="0"/>
        <w:jc w:val="center"/>
        <w:rPr>
          <w:color w:val="000000"/>
        </w:rPr>
      </w:pPr>
      <w:r>
        <w:pict w14:anchorId="4C10A5E2">
          <v:shape id="_x0000_i1051" type="#_x0000_t75" style="width:354pt;height:259.5pt">
            <v:imagedata r:id="rId39" o:title=""/>
          </v:shape>
        </w:pict>
      </w:r>
    </w:p>
    <w:p w14:paraId="2A75692D" w14:textId="7F4799C8" w:rsidR="00AA53C6" w:rsidRPr="0024425C" w:rsidRDefault="00AA53C6" w:rsidP="00AA53C6">
      <w:pPr>
        <w:tabs>
          <w:tab w:val="left" w:pos="709"/>
        </w:tabs>
        <w:spacing w:before="0" w:after="0"/>
        <w:jc w:val="center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>Рисунок 1</w:t>
      </w:r>
      <w:r w:rsidR="00D71D71" w:rsidRPr="0024425C">
        <w:rPr>
          <w:color w:val="000000"/>
          <w:sz w:val="28"/>
          <w:szCs w:val="28"/>
        </w:rPr>
        <w:t>5</w:t>
      </w:r>
      <w:r w:rsidRPr="0024425C">
        <w:rPr>
          <w:color w:val="000000"/>
          <w:sz w:val="28"/>
          <w:szCs w:val="28"/>
        </w:rPr>
        <w:t xml:space="preserve"> – Силы, сосредоточенные на оси поршневого пальца и шатунной шейки </w:t>
      </w:r>
      <w:r w:rsidR="0040578F" w:rsidRPr="0040578F">
        <w:rPr>
          <w:color w:val="000000"/>
          <w:sz w:val="28"/>
          <w:szCs w:val="28"/>
        </w:rPr>
        <w:t>базового двигателя</w:t>
      </w:r>
    </w:p>
    <w:p w14:paraId="7550A714" w14:textId="5431C10D" w:rsidR="00AA53C6" w:rsidRPr="0024425C" w:rsidRDefault="00DE0C07" w:rsidP="00AA53C6">
      <w:pPr>
        <w:tabs>
          <w:tab w:val="left" w:pos="709"/>
        </w:tabs>
        <w:spacing w:before="0" w:after="0"/>
        <w:jc w:val="center"/>
        <w:rPr>
          <w:color w:val="000000"/>
        </w:rPr>
      </w:pPr>
      <w:r>
        <w:lastRenderedPageBreak/>
        <w:pict w14:anchorId="5ECA4F5E">
          <v:shape id="_x0000_i1052" type="#_x0000_t75" style="width:373.5pt;height:271.5pt">
            <v:imagedata r:id="rId40" o:title=""/>
          </v:shape>
        </w:pict>
      </w:r>
    </w:p>
    <w:p w14:paraId="3226B243" w14:textId="77777777" w:rsidR="00AA53C6" w:rsidRPr="0024425C" w:rsidRDefault="00AA53C6" w:rsidP="00AA53C6">
      <w:pPr>
        <w:tabs>
          <w:tab w:val="left" w:pos="709"/>
        </w:tabs>
        <w:spacing w:before="0" w:after="0"/>
        <w:jc w:val="center"/>
        <w:rPr>
          <w:color w:val="000000"/>
          <w:sz w:val="28"/>
          <w:szCs w:val="28"/>
        </w:rPr>
      </w:pPr>
    </w:p>
    <w:p w14:paraId="119181E5" w14:textId="263C9AE0" w:rsidR="00AA53C6" w:rsidRPr="0024425C" w:rsidRDefault="00AA53C6" w:rsidP="00AA53C6">
      <w:pPr>
        <w:tabs>
          <w:tab w:val="left" w:pos="709"/>
        </w:tabs>
        <w:spacing w:before="0" w:after="0"/>
        <w:jc w:val="center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>Рисунок 1</w:t>
      </w:r>
      <w:r w:rsidR="00D71D71" w:rsidRPr="0024425C">
        <w:rPr>
          <w:color w:val="000000"/>
          <w:sz w:val="28"/>
          <w:szCs w:val="28"/>
        </w:rPr>
        <w:t>6</w:t>
      </w:r>
      <w:r w:rsidRPr="0024425C">
        <w:rPr>
          <w:color w:val="000000"/>
          <w:sz w:val="28"/>
          <w:szCs w:val="28"/>
        </w:rPr>
        <w:t xml:space="preserve"> – Силы, сосредоточенные на оси поршневого пальца и шатунной шейки </w:t>
      </w:r>
      <w:r w:rsidR="00D71D71" w:rsidRPr="00D71D71">
        <w:rPr>
          <w:color w:val="000000"/>
          <w:sz w:val="28"/>
          <w:szCs w:val="28"/>
        </w:rPr>
        <w:t xml:space="preserve">модернизированного </w:t>
      </w:r>
      <w:r w:rsidRPr="0024425C">
        <w:rPr>
          <w:color w:val="000000"/>
          <w:sz w:val="28"/>
          <w:szCs w:val="28"/>
        </w:rPr>
        <w:t xml:space="preserve">двигателя </w:t>
      </w:r>
    </w:p>
    <w:p w14:paraId="1630E198" w14:textId="77777777" w:rsidR="00AA53C6" w:rsidRPr="0024425C" w:rsidRDefault="00AA53C6" w:rsidP="00AA53C6">
      <w:pPr>
        <w:tabs>
          <w:tab w:val="left" w:pos="709"/>
        </w:tabs>
        <w:spacing w:before="0" w:after="0" w:line="360" w:lineRule="auto"/>
        <w:ind w:firstLine="709"/>
        <w:rPr>
          <w:color w:val="000000"/>
        </w:rPr>
      </w:pPr>
    </w:p>
    <w:p w14:paraId="6C4B4EEB" w14:textId="3AA4B697" w:rsidR="00AA53C6" w:rsidRPr="0024425C" w:rsidRDefault="00AA53C6" w:rsidP="00AA53C6">
      <w:pPr>
        <w:tabs>
          <w:tab w:val="left" w:pos="709"/>
        </w:tabs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>На рисунках 1</w:t>
      </w:r>
      <w:r w:rsidR="00D71D71" w:rsidRPr="0024425C">
        <w:rPr>
          <w:color w:val="000000"/>
          <w:sz w:val="28"/>
          <w:szCs w:val="28"/>
        </w:rPr>
        <w:t>7</w:t>
      </w:r>
      <w:r w:rsidRPr="0024425C">
        <w:rPr>
          <w:color w:val="000000"/>
          <w:sz w:val="28"/>
          <w:szCs w:val="28"/>
        </w:rPr>
        <w:t xml:space="preserve"> и 1</w:t>
      </w:r>
      <w:r w:rsidR="00D71D71" w:rsidRPr="0024425C">
        <w:rPr>
          <w:color w:val="000000"/>
          <w:sz w:val="28"/>
          <w:szCs w:val="28"/>
        </w:rPr>
        <w:t>8</w:t>
      </w:r>
      <w:r w:rsidRPr="0024425C">
        <w:rPr>
          <w:color w:val="000000"/>
          <w:sz w:val="28"/>
          <w:szCs w:val="28"/>
        </w:rPr>
        <w:t xml:space="preserve"> приведено сравнение крутящего момента двигателя при работе </w:t>
      </w:r>
      <w:r w:rsidR="00663461" w:rsidRPr="00663461">
        <w:rPr>
          <w:color w:val="000000"/>
          <w:sz w:val="28"/>
          <w:szCs w:val="28"/>
        </w:rPr>
        <w:t xml:space="preserve">базового двигателя </w:t>
      </w:r>
      <w:r w:rsidRPr="0024425C">
        <w:rPr>
          <w:color w:val="000000"/>
          <w:sz w:val="28"/>
          <w:szCs w:val="28"/>
        </w:rPr>
        <w:t>(рисунок 1</w:t>
      </w:r>
      <w:r w:rsidR="00D71D71" w:rsidRPr="0024425C">
        <w:rPr>
          <w:color w:val="000000"/>
          <w:sz w:val="28"/>
          <w:szCs w:val="28"/>
        </w:rPr>
        <w:t>7</w:t>
      </w:r>
      <w:r w:rsidRPr="0024425C">
        <w:rPr>
          <w:color w:val="000000"/>
          <w:sz w:val="28"/>
          <w:szCs w:val="28"/>
        </w:rPr>
        <w:t>)</w:t>
      </w:r>
      <w:r w:rsidR="00663461" w:rsidRPr="0024425C">
        <w:rPr>
          <w:color w:val="000000"/>
          <w:sz w:val="28"/>
          <w:szCs w:val="28"/>
        </w:rPr>
        <w:t xml:space="preserve"> </w:t>
      </w:r>
      <w:r w:rsidR="00663461" w:rsidRPr="00663461">
        <w:rPr>
          <w:color w:val="000000"/>
          <w:sz w:val="28"/>
          <w:szCs w:val="28"/>
        </w:rPr>
        <w:t xml:space="preserve">и модернизированного двигателя </w:t>
      </w:r>
      <w:r w:rsidRPr="0024425C">
        <w:rPr>
          <w:color w:val="000000"/>
          <w:sz w:val="28"/>
          <w:szCs w:val="28"/>
        </w:rPr>
        <w:t>(рисунок 1</w:t>
      </w:r>
      <w:r w:rsidR="00D71D71" w:rsidRPr="0024425C">
        <w:rPr>
          <w:color w:val="000000"/>
          <w:sz w:val="28"/>
          <w:szCs w:val="28"/>
        </w:rPr>
        <w:t>8</w:t>
      </w:r>
      <w:r w:rsidRPr="0024425C">
        <w:rPr>
          <w:color w:val="000000"/>
          <w:sz w:val="28"/>
          <w:szCs w:val="28"/>
        </w:rPr>
        <w:t>).</w:t>
      </w:r>
    </w:p>
    <w:p w14:paraId="201F913F" w14:textId="77777777" w:rsidR="00AA53C6" w:rsidRPr="0024425C" w:rsidRDefault="00AA53C6" w:rsidP="00AA53C6">
      <w:pPr>
        <w:tabs>
          <w:tab w:val="left" w:pos="709"/>
        </w:tabs>
        <w:spacing w:before="0" w:after="0"/>
        <w:jc w:val="center"/>
        <w:rPr>
          <w:color w:val="000000"/>
          <w:sz w:val="28"/>
          <w:szCs w:val="28"/>
        </w:rPr>
      </w:pPr>
    </w:p>
    <w:p w14:paraId="7613EBBC" w14:textId="426A7549" w:rsidR="00AA53C6" w:rsidRPr="0024425C" w:rsidRDefault="00DE0C07" w:rsidP="00AA53C6">
      <w:pPr>
        <w:tabs>
          <w:tab w:val="left" w:pos="709"/>
        </w:tabs>
        <w:spacing w:before="0" w:after="0"/>
        <w:jc w:val="center"/>
        <w:rPr>
          <w:color w:val="000000"/>
        </w:rPr>
      </w:pPr>
      <w:r>
        <w:pict w14:anchorId="1CF2C95C">
          <v:shape id="_x0000_i1053" type="#_x0000_t75" style="width:320.25pt;height:236.25pt">
            <v:imagedata r:id="rId41" o:title=""/>
          </v:shape>
        </w:pict>
      </w:r>
    </w:p>
    <w:p w14:paraId="754780EE" w14:textId="77777777" w:rsidR="00AA53C6" w:rsidRPr="0024425C" w:rsidRDefault="00AA53C6" w:rsidP="00AA53C6">
      <w:pPr>
        <w:tabs>
          <w:tab w:val="left" w:pos="709"/>
        </w:tabs>
        <w:spacing w:before="0" w:after="0"/>
        <w:jc w:val="center"/>
        <w:rPr>
          <w:color w:val="000000"/>
        </w:rPr>
      </w:pPr>
    </w:p>
    <w:p w14:paraId="532A318E" w14:textId="4B3394C6" w:rsidR="00AA53C6" w:rsidRPr="0024425C" w:rsidRDefault="00AA53C6" w:rsidP="00AA53C6">
      <w:pPr>
        <w:tabs>
          <w:tab w:val="left" w:pos="709"/>
        </w:tabs>
        <w:spacing w:before="0" w:after="0"/>
        <w:jc w:val="center"/>
        <w:rPr>
          <w:color w:val="000000"/>
        </w:rPr>
      </w:pPr>
      <w:r w:rsidRPr="0024425C">
        <w:rPr>
          <w:color w:val="000000"/>
          <w:sz w:val="28"/>
          <w:szCs w:val="28"/>
        </w:rPr>
        <w:t>Рисунок 1</w:t>
      </w:r>
      <w:r w:rsidR="00D71D71" w:rsidRPr="0024425C">
        <w:rPr>
          <w:color w:val="000000"/>
          <w:sz w:val="28"/>
          <w:szCs w:val="28"/>
        </w:rPr>
        <w:t>7</w:t>
      </w:r>
      <w:r w:rsidRPr="0024425C">
        <w:rPr>
          <w:color w:val="000000"/>
          <w:sz w:val="28"/>
          <w:szCs w:val="28"/>
        </w:rPr>
        <w:t xml:space="preserve"> – График крутящего момента </w:t>
      </w:r>
      <w:r w:rsidR="0040578F" w:rsidRPr="0040578F">
        <w:rPr>
          <w:color w:val="000000"/>
          <w:sz w:val="28"/>
          <w:szCs w:val="28"/>
        </w:rPr>
        <w:t>базового двигателя</w:t>
      </w:r>
    </w:p>
    <w:p w14:paraId="14BC019C" w14:textId="54058C4D" w:rsidR="00AA53C6" w:rsidRPr="0024425C" w:rsidRDefault="00DE0C07" w:rsidP="00AA53C6">
      <w:pPr>
        <w:tabs>
          <w:tab w:val="left" w:pos="709"/>
        </w:tabs>
        <w:spacing w:before="0" w:after="0"/>
        <w:jc w:val="center"/>
        <w:rPr>
          <w:color w:val="000000"/>
        </w:rPr>
      </w:pPr>
      <w:r>
        <w:lastRenderedPageBreak/>
        <w:pict w14:anchorId="762E7DE7">
          <v:shape id="_x0000_i1054" type="#_x0000_t75" style="width:440.25pt;height:334.5pt">
            <v:imagedata r:id="rId42" o:title=""/>
          </v:shape>
        </w:pict>
      </w:r>
    </w:p>
    <w:p w14:paraId="0B967C2A" w14:textId="77777777" w:rsidR="00AA53C6" w:rsidRPr="0024425C" w:rsidRDefault="00AA53C6" w:rsidP="00AA53C6">
      <w:pPr>
        <w:tabs>
          <w:tab w:val="left" w:pos="709"/>
        </w:tabs>
        <w:spacing w:before="0" w:after="0"/>
        <w:jc w:val="center"/>
        <w:rPr>
          <w:color w:val="000000"/>
        </w:rPr>
      </w:pPr>
    </w:p>
    <w:p w14:paraId="27261D78" w14:textId="14DF51DD" w:rsidR="00AA53C6" w:rsidRPr="0024425C" w:rsidRDefault="00AA53C6" w:rsidP="00AA53C6">
      <w:pPr>
        <w:tabs>
          <w:tab w:val="left" w:pos="709"/>
        </w:tabs>
        <w:spacing w:before="0" w:after="0"/>
        <w:jc w:val="center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>Рисунок 1</w:t>
      </w:r>
      <w:r w:rsidR="00D71D71" w:rsidRPr="0024425C">
        <w:rPr>
          <w:color w:val="000000"/>
          <w:sz w:val="28"/>
          <w:szCs w:val="28"/>
        </w:rPr>
        <w:t>8</w:t>
      </w:r>
      <w:r w:rsidRPr="0024425C">
        <w:rPr>
          <w:color w:val="000000"/>
          <w:sz w:val="28"/>
          <w:szCs w:val="28"/>
        </w:rPr>
        <w:t xml:space="preserve"> – График крутящего момента </w:t>
      </w:r>
      <w:r w:rsidR="00D71D71" w:rsidRPr="00D71D71">
        <w:rPr>
          <w:color w:val="000000"/>
          <w:sz w:val="28"/>
          <w:szCs w:val="28"/>
        </w:rPr>
        <w:t>модернизированного</w:t>
      </w:r>
      <w:r w:rsidR="00D71D71">
        <w:rPr>
          <w:color w:val="000000"/>
          <w:sz w:val="28"/>
          <w:szCs w:val="28"/>
        </w:rPr>
        <w:t xml:space="preserve"> двигателя</w:t>
      </w:r>
    </w:p>
    <w:p w14:paraId="7C453FA2" w14:textId="77777777" w:rsidR="00AA53C6" w:rsidRPr="0024425C" w:rsidRDefault="00AA53C6" w:rsidP="00AA53C6">
      <w:pPr>
        <w:tabs>
          <w:tab w:val="left" w:pos="709"/>
        </w:tabs>
        <w:spacing w:before="0" w:after="0"/>
        <w:jc w:val="center"/>
        <w:rPr>
          <w:color w:val="000000"/>
          <w:sz w:val="28"/>
          <w:szCs w:val="28"/>
        </w:rPr>
      </w:pPr>
    </w:p>
    <w:p w14:paraId="07A72F27" w14:textId="674E89A3" w:rsidR="00AA53C6" w:rsidRPr="0024425C" w:rsidRDefault="00663461" w:rsidP="00AA53C6">
      <w:pPr>
        <w:tabs>
          <w:tab w:val="left" w:pos="709"/>
        </w:tabs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bookmarkStart w:id="10" w:name="_Hlk75737579"/>
      <w:r w:rsidRPr="0024425C">
        <w:rPr>
          <w:color w:val="000000"/>
          <w:sz w:val="28"/>
          <w:szCs w:val="28"/>
        </w:rPr>
        <w:t>Расчет основных сил и моментов,</w:t>
      </w:r>
      <w:r w:rsidR="00AA53C6" w:rsidRPr="0024425C">
        <w:rPr>
          <w:color w:val="000000"/>
          <w:sz w:val="28"/>
          <w:szCs w:val="28"/>
        </w:rPr>
        <w:t xml:space="preserve"> действующих </w:t>
      </w:r>
      <w:r w:rsidRPr="0024425C">
        <w:rPr>
          <w:color w:val="000000"/>
          <w:sz w:val="28"/>
          <w:szCs w:val="28"/>
        </w:rPr>
        <w:t>в КШМ,</w:t>
      </w:r>
      <w:r w:rsidR="00AA53C6" w:rsidRPr="0024425C">
        <w:rPr>
          <w:color w:val="000000"/>
          <w:sz w:val="28"/>
          <w:szCs w:val="28"/>
        </w:rPr>
        <w:t xml:space="preserve"> показал, что наибольшие силы возникают при </w:t>
      </w:r>
      <w:r w:rsidRPr="0024425C">
        <w:rPr>
          <w:color w:val="000000"/>
          <w:sz w:val="28"/>
          <w:szCs w:val="28"/>
        </w:rPr>
        <w:t>непосредственном впрыске, пиковые значения выросли на 7-10%</w:t>
      </w:r>
      <w:r w:rsidR="00AA53C6" w:rsidRPr="0024425C">
        <w:rPr>
          <w:color w:val="000000"/>
          <w:sz w:val="28"/>
          <w:szCs w:val="28"/>
        </w:rPr>
        <w:t>.</w:t>
      </w:r>
    </w:p>
    <w:bookmarkEnd w:id="10"/>
    <w:p w14:paraId="33C8A40A" w14:textId="77777777" w:rsidR="00AA53C6" w:rsidRPr="0024425C" w:rsidRDefault="00AA53C6" w:rsidP="00AA53C6">
      <w:pPr>
        <w:tabs>
          <w:tab w:val="left" w:pos="709"/>
        </w:tabs>
        <w:spacing w:before="0" w:after="0" w:line="360" w:lineRule="auto"/>
        <w:ind w:left="709"/>
        <w:jc w:val="both"/>
        <w:rPr>
          <w:b/>
          <w:bCs/>
          <w:color w:val="000000"/>
        </w:rPr>
      </w:pPr>
      <w:r w:rsidRPr="0024425C">
        <w:rPr>
          <w:b/>
          <w:bCs/>
          <w:color w:val="000000"/>
          <w:sz w:val="28"/>
          <w:szCs w:val="28"/>
        </w:rPr>
        <w:t>3.2.2 Расчет сил, действующих на шатунную и коренные шейки коленчатого вала</w:t>
      </w:r>
    </w:p>
    <w:p w14:paraId="3349E84E" w14:textId="5D4B9E2F" w:rsidR="00AA53C6" w:rsidRPr="0024425C" w:rsidRDefault="00AA53C6" w:rsidP="00AA53C6">
      <w:pPr>
        <w:tabs>
          <w:tab w:val="left" w:pos="709"/>
        </w:tabs>
        <w:spacing w:before="0" w:after="0" w:line="360" w:lineRule="auto"/>
        <w:ind w:firstLine="709"/>
        <w:jc w:val="both"/>
        <w:rPr>
          <w:color w:val="000000"/>
        </w:rPr>
      </w:pPr>
      <w:r w:rsidRPr="0024425C">
        <w:rPr>
          <w:color w:val="000000"/>
          <w:sz w:val="28"/>
          <w:szCs w:val="28"/>
        </w:rPr>
        <w:t>На рисунках 1</w:t>
      </w:r>
      <w:r w:rsidR="00D71D71" w:rsidRPr="0024425C">
        <w:rPr>
          <w:color w:val="000000"/>
          <w:sz w:val="28"/>
          <w:szCs w:val="28"/>
        </w:rPr>
        <w:t>9</w:t>
      </w:r>
      <w:r w:rsidRPr="0024425C">
        <w:rPr>
          <w:color w:val="000000"/>
          <w:sz w:val="28"/>
          <w:szCs w:val="28"/>
        </w:rPr>
        <w:t xml:space="preserve"> и </w:t>
      </w:r>
      <w:r w:rsidR="00D71D71" w:rsidRPr="0024425C">
        <w:rPr>
          <w:color w:val="000000"/>
          <w:sz w:val="28"/>
          <w:szCs w:val="28"/>
        </w:rPr>
        <w:t>20</w:t>
      </w:r>
      <w:r w:rsidRPr="0024425C">
        <w:rPr>
          <w:color w:val="000000"/>
          <w:sz w:val="28"/>
          <w:szCs w:val="28"/>
        </w:rPr>
        <w:t xml:space="preserve"> приведено сравнение суммарной силы, действующую на шатунную шейку в прямоугольных координатах при работе </w:t>
      </w:r>
      <w:r w:rsidR="00663461" w:rsidRPr="00663461">
        <w:rPr>
          <w:color w:val="000000"/>
          <w:sz w:val="28"/>
          <w:szCs w:val="28"/>
        </w:rPr>
        <w:t xml:space="preserve">базового двигателя </w:t>
      </w:r>
      <w:r w:rsidRPr="0024425C">
        <w:rPr>
          <w:color w:val="000000"/>
          <w:sz w:val="28"/>
          <w:szCs w:val="28"/>
        </w:rPr>
        <w:t>(рисунок 1</w:t>
      </w:r>
      <w:r w:rsidR="00D71D71" w:rsidRPr="0024425C">
        <w:rPr>
          <w:color w:val="000000"/>
          <w:sz w:val="28"/>
          <w:szCs w:val="28"/>
        </w:rPr>
        <w:t>9</w:t>
      </w:r>
      <w:r w:rsidRPr="0024425C">
        <w:rPr>
          <w:color w:val="000000"/>
          <w:sz w:val="28"/>
          <w:szCs w:val="28"/>
        </w:rPr>
        <w:t>)</w:t>
      </w:r>
      <w:r w:rsidR="00663461" w:rsidRPr="0024425C">
        <w:rPr>
          <w:color w:val="000000"/>
          <w:sz w:val="28"/>
          <w:szCs w:val="28"/>
        </w:rPr>
        <w:t xml:space="preserve"> </w:t>
      </w:r>
      <w:r w:rsidR="00663461" w:rsidRPr="00663461">
        <w:rPr>
          <w:color w:val="000000"/>
          <w:sz w:val="28"/>
          <w:szCs w:val="28"/>
        </w:rPr>
        <w:t>и модернизированного двигателя</w:t>
      </w:r>
      <w:r w:rsidR="00663461">
        <w:rPr>
          <w:color w:val="000000"/>
          <w:sz w:val="28"/>
          <w:szCs w:val="28"/>
        </w:rPr>
        <w:t xml:space="preserve"> </w:t>
      </w:r>
      <w:r w:rsidRPr="0024425C">
        <w:rPr>
          <w:color w:val="000000"/>
          <w:sz w:val="28"/>
          <w:szCs w:val="28"/>
        </w:rPr>
        <w:t xml:space="preserve">(рисунок </w:t>
      </w:r>
      <w:r w:rsidR="00D71D71" w:rsidRPr="0024425C">
        <w:rPr>
          <w:color w:val="000000"/>
          <w:sz w:val="28"/>
          <w:szCs w:val="28"/>
        </w:rPr>
        <w:t>20</w:t>
      </w:r>
      <w:r w:rsidRPr="0024425C">
        <w:rPr>
          <w:color w:val="000000"/>
          <w:sz w:val="28"/>
          <w:szCs w:val="28"/>
        </w:rPr>
        <w:t>) соответственно.</w:t>
      </w:r>
    </w:p>
    <w:p w14:paraId="3561B58E" w14:textId="77777777" w:rsidR="00AA53C6" w:rsidRPr="0024425C" w:rsidRDefault="00AA53C6" w:rsidP="00AA53C6">
      <w:pPr>
        <w:tabs>
          <w:tab w:val="left" w:pos="709"/>
        </w:tabs>
        <w:spacing w:before="0" w:after="0"/>
        <w:ind w:firstLine="709"/>
        <w:rPr>
          <w:color w:val="000000"/>
        </w:rPr>
      </w:pPr>
    </w:p>
    <w:p w14:paraId="007ECB6D" w14:textId="39B66697" w:rsidR="00AA53C6" w:rsidRPr="0024425C" w:rsidRDefault="00DE0C07" w:rsidP="00AA53C6">
      <w:pPr>
        <w:tabs>
          <w:tab w:val="left" w:pos="709"/>
        </w:tabs>
        <w:spacing w:before="0" w:after="0"/>
        <w:jc w:val="center"/>
        <w:rPr>
          <w:color w:val="000000"/>
        </w:rPr>
      </w:pPr>
      <w:r>
        <w:lastRenderedPageBreak/>
        <w:pict w14:anchorId="698E216C">
          <v:shape id="_x0000_i1055" type="#_x0000_t75" style="width:383.25pt;height:249pt">
            <v:imagedata r:id="rId43" o:title=""/>
          </v:shape>
        </w:pict>
      </w:r>
    </w:p>
    <w:p w14:paraId="1B4EC8FA" w14:textId="7B4B95BD" w:rsidR="00AA53C6" w:rsidRPr="0024425C" w:rsidRDefault="00AA53C6" w:rsidP="00AA53C6">
      <w:pPr>
        <w:tabs>
          <w:tab w:val="left" w:pos="709"/>
        </w:tabs>
        <w:spacing w:before="0" w:after="0"/>
        <w:jc w:val="center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>Рисунок 1</w:t>
      </w:r>
      <w:r w:rsidR="00D71D71" w:rsidRPr="0024425C">
        <w:rPr>
          <w:color w:val="000000"/>
          <w:sz w:val="28"/>
          <w:szCs w:val="28"/>
        </w:rPr>
        <w:t>9</w:t>
      </w:r>
      <w:r w:rsidRPr="0024425C">
        <w:rPr>
          <w:color w:val="000000"/>
          <w:sz w:val="28"/>
          <w:szCs w:val="28"/>
        </w:rPr>
        <w:t xml:space="preserve"> – Суммарная сила, действующая на шатунную шейку </w:t>
      </w:r>
      <w:r w:rsidR="0040578F" w:rsidRPr="0040578F">
        <w:rPr>
          <w:color w:val="000000"/>
          <w:sz w:val="28"/>
          <w:szCs w:val="28"/>
        </w:rPr>
        <w:t>базового двигателя</w:t>
      </w:r>
    </w:p>
    <w:p w14:paraId="3880D106" w14:textId="77777777" w:rsidR="00AA53C6" w:rsidRPr="0024425C" w:rsidRDefault="00AA53C6" w:rsidP="00AA53C6">
      <w:pPr>
        <w:tabs>
          <w:tab w:val="left" w:pos="709"/>
        </w:tabs>
        <w:spacing w:before="0" w:after="0"/>
        <w:jc w:val="center"/>
        <w:rPr>
          <w:color w:val="000000"/>
          <w:sz w:val="28"/>
          <w:szCs w:val="28"/>
        </w:rPr>
      </w:pPr>
    </w:p>
    <w:p w14:paraId="40DFACFB" w14:textId="4C777FAF" w:rsidR="00AA53C6" w:rsidRPr="0024425C" w:rsidRDefault="00DE0C07" w:rsidP="00AA53C6">
      <w:pPr>
        <w:tabs>
          <w:tab w:val="left" w:pos="709"/>
        </w:tabs>
        <w:spacing w:before="0" w:after="0"/>
        <w:jc w:val="center"/>
        <w:rPr>
          <w:color w:val="000000"/>
        </w:rPr>
      </w:pPr>
      <w:r>
        <w:pict w14:anchorId="735242C0">
          <v:shape id="_x0000_i1056" type="#_x0000_t75" style="width:384.75pt;height:252pt">
            <v:imagedata r:id="rId44" o:title=""/>
          </v:shape>
        </w:pict>
      </w:r>
    </w:p>
    <w:p w14:paraId="5FFBFA97" w14:textId="0404ABFF" w:rsidR="00AA53C6" w:rsidRPr="0024425C" w:rsidRDefault="00AA53C6" w:rsidP="00AA53C6">
      <w:pPr>
        <w:tabs>
          <w:tab w:val="left" w:pos="709"/>
        </w:tabs>
        <w:spacing w:before="0" w:after="0"/>
        <w:jc w:val="center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Рисунок </w:t>
      </w:r>
      <w:r w:rsidR="00D71D71" w:rsidRPr="0024425C">
        <w:rPr>
          <w:color w:val="000000"/>
          <w:sz w:val="28"/>
          <w:szCs w:val="28"/>
        </w:rPr>
        <w:t>20</w:t>
      </w:r>
      <w:r w:rsidRPr="0024425C">
        <w:rPr>
          <w:color w:val="000000"/>
          <w:sz w:val="28"/>
          <w:szCs w:val="28"/>
        </w:rPr>
        <w:t xml:space="preserve"> – Суммарная сила, действующая на шатунную шейку при работе </w:t>
      </w:r>
      <w:r w:rsidR="00D71D71" w:rsidRPr="00D71D71">
        <w:rPr>
          <w:color w:val="000000"/>
          <w:sz w:val="28"/>
          <w:szCs w:val="28"/>
        </w:rPr>
        <w:t>модернизированного</w:t>
      </w:r>
      <w:r w:rsidR="00D71D71">
        <w:rPr>
          <w:color w:val="000000"/>
          <w:sz w:val="28"/>
          <w:szCs w:val="28"/>
        </w:rPr>
        <w:t xml:space="preserve"> двигателя</w:t>
      </w:r>
    </w:p>
    <w:p w14:paraId="60C951CA" w14:textId="77777777" w:rsidR="00AA53C6" w:rsidRPr="0024425C" w:rsidRDefault="00AA53C6" w:rsidP="00AA53C6">
      <w:pPr>
        <w:tabs>
          <w:tab w:val="left" w:pos="709"/>
        </w:tabs>
        <w:spacing w:before="0" w:after="0" w:line="360" w:lineRule="auto"/>
        <w:rPr>
          <w:color w:val="000000"/>
        </w:rPr>
      </w:pPr>
    </w:p>
    <w:p w14:paraId="2653918B" w14:textId="6E59BD28" w:rsidR="00AA53C6" w:rsidRPr="0024425C" w:rsidRDefault="00AA53C6" w:rsidP="00AA53C6">
      <w:pPr>
        <w:tabs>
          <w:tab w:val="left" w:pos="709"/>
        </w:tabs>
        <w:spacing w:before="0" w:after="0" w:line="360" w:lineRule="auto"/>
        <w:ind w:firstLine="709"/>
        <w:jc w:val="both"/>
        <w:rPr>
          <w:color w:val="000000"/>
        </w:rPr>
      </w:pPr>
      <w:r w:rsidRPr="0024425C">
        <w:rPr>
          <w:color w:val="000000"/>
          <w:sz w:val="28"/>
          <w:szCs w:val="28"/>
        </w:rPr>
        <w:t xml:space="preserve">На рисунках </w:t>
      </w:r>
      <w:r w:rsidR="00D71D71" w:rsidRPr="0024425C">
        <w:rPr>
          <w:color w:val="000000"/>
          <w:sz w:val="28"/>
          <w:szCs w:val="28"/>
        </w:rPr>
        <w:t>21</w:t>
      </w:r>
      <w:r w:rsidRPr="0024425C">
        <w:rPr>
          <w:color w:val="000000"/>
          <w:sz w:val="28"/>
          <w:szCs w:val="28"/>
        </w:rPr>
        <w:t xml:space="preserve"> и </w:t>
      </w:r>
      <w:r w:rsidR="00D71D71" w:rsidRPr="0024425C">
        <w:rPr>
          <w:color w:val="000000"/>
          <w:sz w:val="28"/>
          <w:szCs w:val="28"/>
        </w:rPr>
        <w:t>22</w:t>
      </w:r>
      <w:r w:rsidRPr="0024425C">
        <w:rPr>
          <w:color w:val="000000"/>
          <w:sz w:val="28"/>
          <w:szCs w:val="28"/>
        </w:rPr>
        <w:t xml:space="preserve"> приведено сравнение суммарной силы, действующую на шатунную шейку в полярных координатах при работе </w:t>
      </w:r>
      <w:r w:rsidR="00663461" w:rsidRPr="00663461">
        <w:rPr>
          <w:color w:val="000000"/>
          <w:sz w:val="28"/>
          <w:szCs w:val="28"/>
        </w:rPr>
        <w:t>базового двигателя</w:t>
      </w:r>
      <w:r w:rsidRPr="0024425C">
        <w:rPr>
          <w:color w:val="000000"/>
          <w:sz w:val="28"/>
          <w:szCs w:val="28"/>
        </w:rPr>
        <w:t xml:space="preserve"> (рисунок </w:t>
      </w:r>
      <w:r w:rsidR="00D71D71" w:rsidRPr="0024425C">
        <w:rPr>
          <w:color w:val="000000"/>
          <w:sz w:val="28"/>
          <w:szCs w:val="28"/>
        </w:rPr>
        <w:t>21</w:t>
      </w:r>
      <w:r w:rsidRPr="0024425C">
        <w:rPr>
          <w:color w:val="000000"/>
          <w:sz w:val="28"/>
          <w:szCs w:val="28"/>
        </w:rPr>
        <w:t>)</w:t>
      </w:r>
      <w:r w:rsidR="00663461" w:rsidRPr="0024425C">
        <w:rPr>
          <w:color w:val="000000"/>
          <w:sz w:val="28"/>
          <w:szCs w:val="28"/>
        </w:rPr>
        <w:t xml:space="preserve"> </w:t>
      </w:r>
      <w:r w:rsidR="00663461" w:rsidRPr="00663461">
        <w:rPr>
          <w:color w:val="000000"/>
          <w:sz w:val="28"/>
          <w:szCs w:val="28"/>
        </w:rPr>
        <w:t>и модернизированного двигателя</w:t>
      </w:r>
      <w:r w:rsidRPr="0024425C">
        <w:rPr>
          <w:color w:val="000000"/>
          <w:sz w:val="28"/>
          <w:szCs w:val="28"/>
        </w:rPr>
        <w:t xml:space="preserve"> (рисунок </w:t>
      </w:r>
      <w:r w:rsidR="00D71D71" w:rsidRPr="0024425C">
        <w:rPr>
          <w:color w:val="000000"/>
          <w:sz w:val="28"/>
          <w:szCs w:val="28"/>
        </w:rPr>
        <w:t>22</w:t>
      </w:r>
      <w:r w:rsidRPr="0024425C">
        <w:rPr>
          <w:color w:val="000000"/>
          <w:sz w:val="28"/>
          <w:szCs w:val="28"/>
        </w:rPr>
        <w:t>) соответственно.</w:t>
      </w:r>
    </w:p>
    <w:p w14:paraId="6F034F32" w14:textId="08E0184E" w:rsidR="00AA53C6" w:rsidRPr="0024425C" w:rsidRDefault="00DE0C07" w:rsidP="00AA53C6">
      <w:pPr>
        <w:tabs>
          <w:tab w:val="left" w:pos="709"/>
        </w:tabs>
        <w:spacing w:before="0" w:after="0"/>
        <w:jc w:val="center"/>
        <w:rPr>
          <w:color w:val="000000"/>
        </w:rPr>
      </w:pPr>
      <w:r>
        <w:lastRenderedPageBreak/>
        <w:pict w14:anchorId="7A1279F6">
          <v:shape id="_x0000_i1057" type="#_x0000_t75" style="width:242.25pt;height:246.75pt">
            <v:imagedata r:id="rId45" o:title=""/>
          </v:shape>
        </w:pict>
      </w:r>
    </w:p>
    <w:p w14:paraId="6D0218DD" w14:textId="5DAB5D2A" w:rsidR="00AA53C6" w:rsidRPr="0024425C" w:rsidRDefault="00AA53C6" w:rsidP="00AA53C6">
      <w:pPr>
        <w:tabs>
          <w:tab w:val="left" w:pos="709"/>
        </w:tabs>
        <w:spacing w:before="0" w:after="0"/>
        <w:jc w:val="center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Рисунок </w:t>
      </w:r>
      <w:r w:rsidR="00D71D71" w:rsidRPr="0024425C">
        <w:rPr>
          <w:color w:val="000000"/>
          <w:sz w:val="28"/>
          <w:szCs w:val="28"/>
        </w:rPr>
        <w:t>21</w:t>
      </w:r>
      <w:r w:rsidRPr="0024425C">
        <w:rPr>
          <w:color w:val="000000"/>
          <w:sz w:val="28"/>
          <w:szCs w:val="28"/>
        </w:rPr>
        <w:t xml:space="preserve"> – Суммарная сила, действующая на шатунную шейку в полярных координатах </w:t>
      </w:r>
      <w:r w:rsidR="0040578F" w:rsidRPr="0040578F">
        <w:rPr>
          <w:color w:val="000000"/>
          <w:sz w:val="28"/>
          <w:szCs w:val="28"/>
        </w:rPr>
        <w:t>базового двигателя</w:t>
      </w:r>
    </w:p>
    <w:p w14:paraId="0480BF1D" w14:textId="77777777" w:rsidR="00AA53C6" w:rsidRPr="0024425C" w:rsidRDefault="00AA53C6" w:rsidP="00AA53C6">
      <w:pPr>
        <w:tabs>
          <w:tab w:val="left" w:pos="709"/>
        </w:tabs>
        <w:spacing w:before="0" w:after="0"/>
        <w:jc w:val="center"/>
        <w:rPr>
          <w:color w:val="000000"/>
        </w:rPr>
      </w:pPr>
    </w:p>
    <w:p w14:paraId="5A307381" w14:textId="2AA89768" w:rsidR="00AA53C6" w:rsidRPr="0024425C" w:rsidRDefault="00DE0C07" w:rsidP="00AA53C6">
      <w:pPr>
        <w:tabs>
          <w:tab w:val="left" w:pos="709"/>
        </w:tabs>
        <w:spacing w:before="0" w:after="0"/>
        <w:jc w:val="center"/>
        <w:rPr>
          <w:color w:val="000000"/>
        </w:rPr>
      </w:pPr>
      <w:r>
        <w:pict w14:anchorId="3A657DE5">
          <v:shape id="_x0000_i1058" type="#_x0000_t75" style="width:261.75pt;height:267.75pt">
            <v:imagedata r:id="rId46" o:title=""/>
          </v:shape>
        </w:pict>
      </w:r>
    </w:p>
    <w:p w14:paraId="0FCC1001" w14:textId="01B36AAB" w:rsidR="00AA53C6" w:rsidRPr="0024425C" w:rsidRDefault="00AA53C6" w:rsidP="00AA53C6">
      <w:pPr>
        <w:tabs>
          <w:tab w:val="left" w:pos="709"/>
        </w:tabs>
        <w:spacing w:before="0" w:after="0"/>
        <w:jc w:val="center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Рисунок </w:t>
      </w:r>
      <w:r w:rsidR="00D71D71" w:rsidRPr="0024425C">
        <w:rPr>
          <w:color w:val="000000"/>
          <w:sz w:val="28"/>
          <w:szCs w:val="28"/>
        </w:rPr>
        <w:t>22</w:t>
      </w:r>
      <w:r w:rsidRPr="0024425C">
        <w:rPr>
          <w:color w:val="000000"/>
          <w:sz w:val="28"/>
          <w:szCs w:val="28"/>
        </w:rPr>
        <w:t xml:space="preserve"> – Суммарная сила, действующая на шатунную шейку в полярных координатах при работе </w:t>
      </w:r>
      <w:r w:rsidR="00D71D71" w:rsidRPr="00D71D71">
        <w:rPr>
          <w:color w:val="000000"/>
          <w:sz w:val="28"/>
          <w:szCs w:val="28"/>
        </w:rPr>
        <w:t>модернизированного</w:t>
      </w:r>
      <w:r w:rsidR="00D71D71">
        <w:rPr>
          <w:color w:val="000000"/>
          <w:sz w:val="28"/>
          <w:szCs w:val="28"/>
        </w:rPr>
        <w:t xml:space="preserve"> двигателя</w:t>
      </w:r>
    </w:p>
    <w:p w14:paraId="228EBEAC" w14:textId="77777777" w:rsidR="00AA53C6" w:rsidRPr="0024425C" w:rsidRDefault="00AA53C6" w:rsidP="00AA53C6">
      <w:pPr>
        <w:tabs>
          <w:tab w:val="left" w:pos="709"/>
        </w:tabs>
        <w:spacing w:before="0" w:after="0"/>
        <w:jc w:val="center"/>
        <w:rPr>
          <w:color w:val="000000"/>
          <w:sz w:val="28"/>
          <w:szCs w:val="28"/>
        </w:rPr>
      </w:pPr>
    </w:p>
    <w:p w14:paraId="59358AD3" w14:textId="48A7F08E" w:rsidR="00AA53C6" w:rsidRPr="0024425C" w:rsidRDefault="00AA53C6" w:rsidP="00AA53C6">
      <w:pPr>
        <w:tabs>
          <w:tab w:val="left" w:pos="709"/>
        </w:tabs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На рисунках </w:t>
      </w:r>
      <w:r w:rsidR="00D71D71" w:rsidRPr="0024425C">
        <w:rPr>
          <w:color w:val="000000"/>
          <w:sz w:val="28"/>
          <w:szCs w:val="28"/>
        </w:rPr>
        <w:t>23</w:t>
      </w:r>
      <w:r w:rsidRPr="0024425C">
        <w:rPr>
          <w:color w:val="000000"/>
          <w:sz w:val="28"/>
          <w:szCs w:val="28"/>
        </w:rPr>
        <w:t xml:space="preserve"> и 2</w:t>
      </w:r>
      <w:r w:rsidR="00D71D71" w:rsidRPr="0024425C">
        <w:rPr>
          <w:color w:val="000000"/>
          <w:sz w:val="28"/>
          <w:szCs w:val="28"/>
        </w:rPr>
        <w:t>4</w:t>
      </w:r>
      <w:r w:rsidRPr="0024425C">
        <w:rPr>
          <w:color w:val="000000"/>
          <w:sz w:val="28"/>
          <w:szCs w:val="28"/>
        </w:rPr>
        <w:t xml:space="preserve"> приведено сравнение суммарных сил, действующих на коренные шейки в прямоугольных координатах при работе </w:t>
      </w:r>
      <w:r w:rsidR="00663461" w:rsidRPr="00663461">
        <w:rPr>
          <w:color w:val="000000"/>
          <w:sz w:val="28"/>
          <w:szCs w:val="28"/>
        </w:rPr>
        <w:t xml:space="preserve">базового двигателя </w:t>
      </w:r>
      <w:r w:rsidRPr="0024425C">
        <w:rPr>
          <w:color w:val="000000"/>
          <w:sz w:val="28"/>
          <w:szCs w:val="28"/>
        </w:rPr>
        <w:t xml:space="preserve">(рисунок </w:t>
      </w:r>
      <w:r w:rsidR="00D71D71" w:rsidRPr="0024425C">
        <w:rPr>
          <w:color w:val="000000"/>
          <w:sz w:val="28"/>
          <w:szCs w:val="28"/>
        </w:rPr>
        <w:t>23</w:t>
      </w:r>
      <w:r w:rsidRPr="0024425C">
        <w:rPr>
          <w:color w:val="000000"/>
          <w:sz w:val="28"/>
          <w:szCs w:val="28"/>
        </w:rPr>
        <w:t>)</w:t>
      </w:r>
      <w:r w:rsidR="00663461" w:rsidRPr="0024425C">
        <w:rPr>
          <w:color w:val="000000"/>
          <w:sz w:val="28"/>
          <w:szCs w:val="28"/>
        </w:rPr>
        <w:t xml:space="preserve"> </w:t>
      </w:r>
      <w:r w:rsidR="00663461" w:rsidRPr="00663461">
        <w:rPr>
          <w:color w:val="000000"/>
          <w:sz w:val="28"/>
          <w:szCs w:val="28"/>
        </w:rPr>
        <w:t>и модернизированного двигателя</w:t>
      </w:r>
      <w:r w:rsidRPr="0024425C">
        <w:rPr>
          <w:color w:val="000000"/>
          <w:sz w:val="28"/>
          <w:szCs w:val="28"/>
        </w:rPr>
        <w:t xml:space="preserve"> (рисунок 2</w:t>
      </w:r>
      <w:r w:rsidR="00D71D71" w:rsidRPr="0024425C">
        <w:rPr>
          <w:color w:val="000000"/>
          <w:sz w:val="28"/>
          <w:szCs w:val="28"/>
        </w:rPr>
        <w:t>4</w:t>
      </w:r>
      <w:r w:rsidRPr="0024425C">
        <w:rPr>
          <w:color w:val="000000"/>
          <w:sz w:val="28"/>
          <w:szCs w:val="28"/>
        </w:rPr>
        <w:t>).</w:t>
      </w:r>
    </w:p>
    <w:p w14:paraId="761B9F49" w14:textId="77777777" w:rsidR="00AA53C6" w:rsidRPr="0024425C" w:rsidRDefault="00AA53C6" w:rsidP="00AA53C6">
      <w:pPr>
        <w:tabs>
          <w:tab w:val="left" w:pos="709"/>
        </w:tabs>
        <w:spacing w:before="0" w:after="0" w:line="360" w:lineRule="auto"/>
        <w:ind w:firstLine="709"/>
        <w:jc w:val="both"/>
        <w:rPr>
          <w:color w:val="000000"/>
        </w:rPr>
      </w:pPr>
    </w:p>
    <w:p w14:paraId="1CBA9D2C" w14:textId="48F58F56" w:rsidR="00AA53C6" w:rsidRPr="0024425C" w:rsidRDefault="00DE0C07" w:rsidP="00AA53C6">
      <w:pPr>
        <w:tabs>
          <w:tab w:val="left" w:pos="709"/>
        </w:tabs>
        <w:spacing w:before="0" w:after="0"/>
        <w:jc w:val="center"/>
        <w:rPr>
          <w:color w:val="000000"/>
        </w:rPr>
      </w:pPr>
      <w:r>
        <w:lastRenderedPageBreak/>
        <w:pict w14:anchorId="6D2D3ABE">
          <v:shape id="_x0000_i1059" type="#_x0000_t75" style="width:305.25pt;height:257.25pt">
            <v:imagedata r:id="rId47" o:title=""/>
          </v:shape>
        </w:pict>
      </w:r>
    </w:p>
    <w:p w14:paraId="3E2C58F5" w14:textId="63258F14" w:rsidR="00AA53C6" w:rsidRPr="0024425C" w:rsidRDefault="00AA53C6" w:rsidP="00AA53C6">
      <w:pPr>
        <w:tabs>
          <w:tab w:val="left" w:pos="709"/>
        </w:tabs>
        <w:spacing w:before="0" w:after="0"/>
        <w:jc w:val="center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Рисунок </w:t>
      </w:r>
      <w:r w:rsidR="00D71D71" w:rsidRPr="0024425C">
        <w:rPr>
          <w:color w:val="000000"/>
          <w:sz w:val="28"/>
          <w:szCs w:val="28"/>
        </w:rPr>
        <w:t>23</w:t>
      </w:r>
      <w:r w:rsidRPr="0024425C">
        <w:rPr>
          <w:color w:val="000000"/>
          <w:sz w:val="28"/>
          <w:szCs w:val="28"/>
        </w:rPr>
        <w:t xml:space="preserve"> – Суммарные силы, действующие на коренные шейки в прямоугольных координатах </w:t>
      </w:r>
      <w:r w:rsidR="0040578F" w:rsidRPr="0040578F">
        <w:rPr>
          <w:color w:val="000000"/>
          <w:sz w:val="28"/>
          <w:szCs w:val="28"/>
        </w:rPr>
        <w:t>базового двигателя</w:t>
      </w:r>
    </w:p>
    <w:p w14:paraId="465D7CC8" w14:textId="77777777" w:rsidR="00AA53C6" w:rsidRPr="0024425C" w:rsidRDefault="00AA53C6" w:rsidP="00AA53C6">
      <w:pPr>
        <w:tabs>
          <w:tab w:val="left" w:pos="709"/>
        </w:tabs>
        <w:spacing w:before="0" w:after="0"/>
        <w:jc w:val="center"/>
        <w:rPr>
          <w:color w:val="000000"/>
        </w:rPr>
      </w:pPr>
    </w:p>
    <w:p w14:paraId="0B88CCF7" w14:textId="07B00023" w:rsidR="00AA53C6" w:rsidRPr="0024425C" w:rsidRDefault="00DE0C07" w:rsidP="00AA53C6">
      <w:pPr>
        <w:tabs>
          <w:tab w:val="left" w:pos="709"/>
        </w:tabs>
        <w:spacing w:before="0" w:after="0"/>
        <w:jc w:val="center"/>
        <w:rPr>
          <w:color w:val="000000"/>
        </w:rPr>
      </w:pPr>
      <w:r>
        <w:pict w14:anchorId="657FBB4F">
          <v:shape id="_x0000_i1060" type="#_x0000_t75" style="width:302.25pt;height:256.5pt">
            <v:imagedata r:id="rId48" o:title=""/>
          </v:shape>
        </w:pict>
      </w:r>
    </w:p>
    <w:p w14:paraId="1A2BDE13" w14:textId="32EED998" w:rsidR="00AA53C6" w:rsidRPr="0024425C" w:rsidRDefault="00AA53C6" w:rsidP="00AA53C6">
      <w:pPr>
        <w:tabs>
          <w:tab w:val="left" w:pos="709"/>
        </w:tabs>
        <w:spacing w:before="0" w:after="0"/>
        <w:jc w:val="center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>Рисунок 2</w:t>
      </w:r>
      <w:r w:rsidR="00D71D71" w:rsidRPr="0024425C">
        <w:rPr>
          <w:color w:val="000000"/>
          <w:sz w:val="28"/>
          <w:szCs w:val="28"/>
        </w:rPr>
        <w:t>4</w:t>
      </w:r>
      <w:r w:rsidRPr="0024425C">
        <w:rPr>
          <w:color w:val="000000"/>
          <w:sz w:val="28"/>
          <w:szCs w:val="28"/>
        </w:rPr>
        <w:t xml:space="preserve"> – Суммарные силы, действующие на коренные шейки в прямоугольных координатах </w:t>
      </w:r>
      <w:r w:rsidR="00D71D71" w:rsidRPr="00D71D71">
        <w:rPr>
          <w:color w:val="000000"/>
          <w:sz w:val="28"/>
          <w:szCs w:val="28"/>
        </w:rPr>
        <w:t>модернизированного</w:t>
      </w:r>
      <w:r w:rsidR="00D71D71">
        <w:rPr>
          <w:color w:val="000000"/>
          <w:sz w:val="28"/>
          <w:szCs w:val="28"/>
        </w:rPr>
        <w:t xml:space="preserve"> двигателя</w:t>
      </w:r>
    </w:p>
    <w:p w14:paraId="1FF3372D" w14:textId="77777777" w:rsidR="00AA53C6" w:rsidRPr="0024425C" w:rsidRDefault="00AA53C6" w:rsidP="00AA53C6">
      <w:pPr>
        <w:tabs>
          <w:tab w:val="left" w:pos="709"/>
        </w:tabs>
        <w:spacing w:before="0" w:after="0" w:line="360" w:lineRule="auto"/>
        <w:ind w:firstLine="709"/>
        <w:rPr>
          <w:color w:val="000000"/>
        </w:rPr>
      </w:pPr>
    </w:p>
    <w:p w14:paraId="50987CA2" w14:textId="62EFCFEA" w:rsidR="00AA53C6" w:rsidRPr="0024425C" w:rsidRDefault="00AA53C6" w:rsidP="00AA53C6">
      <w:pPr>
        <w:tabs>
          <w:tab w:val="left" w:pos="709"/>
        </w:tabs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>На рисунках 2</w:t>
      </w:r>
      <w:r w:rsidR="00D71D71" w:rsidRPr="0024425C">
        <w:rPr>
          <w:color w:val="000000"/>
          <w:sz w:val="28"/>
          <w:szCs w:val="28"/>
        </w:rPr>
        <w:t>5</w:t>
      </w:r>
      <w:r w:rsidRPr="0024425C">
        <w:rPr>
          <w:color w:val="000000"/>
          <w:sz w:val="28"/>
          <w:szCs w:val="28"/>
        </w:rPr>
        <w:t xml:space="preserve"> и 2</w:t>
      </w:r>
      <w:r w:rsidR="00D71D71" w:rsidRPr="0024425C">
        <w:rPr>
          <w:color w:val="000000"/>
          <w:sz w:val="28"/>
          <w:szCs w:val="28"/>
        </w:rPr>
        <w:t>6</w:t>
      </w:r>
      <w:r w:rsidRPr="0024425C">
        <w:rPr>
          <w:color w:val="000000"/>
          <w:sz w:val="28"/>
          <w:szCs w:val="28"/>
        </w:rPr>
        <w:t xml:space="preserve"> приведено сравнение суммарных сил, действующих на 1-ю коренную шейку в полярных координатах при работе </w:t>
      </w:r>
      <w:r w:rsidR="00663461" w:rsidRPr="00663461">
        <w:rPr>
          <w:color w:val="000000"/>
          <w:sz w:val="28"/>
          <w:szCs w:val="28"/>
        </w:rPr>
        <w:t xml:space="preserve">базового двигателя </w:t>
      </w:r>
      <w:r w:rsidRPr="0024425C">
        <w:rPr>
          <w:color w:val="000000"/>
          <w:sz w:val="28"/>
          <w:szCs w:val="28"/>
        </w:rPr>
        <w:t>(рисунок 2</w:t>
      </w:r>
      <w:r w:rsidR="00D71D71" w:rsidRPr="0024425C">
        <w:rPr>
          <w:color w:val="000000"/>
          <w:sz w:val="28"/>
          <w:szCs w:val="28"/>
        </w:rPr>
        <w:t>5</w:t>
      </w:r>
      <w:r w:rsidRPr="0024425C">
        <w:rPr>
          <w:color w:val="000000"/>
          <w:sz w:val="28"/>
          <w:szCs w:val="28"/>
        </w:rPr>
        <w:t>)</w:t>
      </w:r>
      <w:r w:rsidR="00663461" w:rsidRPr="0024425C">
        <w:rPr>
          <w:color w:val="000000"/>
          <w:sz w:val="28"/>
          <w:szCs w:val="28"/>
        </w:rPr>
        <w:t xml:space="preserve"> </w:t>
      </w:r>
      <w:r w:rsidR="00663461" w:rsidRPr="00663461">
        <w:rPr>
          <w:color w:val="000000"/>
          <w:sz w:val="28"/>
          <w:szCs w:val="28"/>
        </w:rPr>
        <w:t>и модернизированного двигателя</w:t>
      </w:r>
      <w:r w:rsidRPr="0024425C">
        <w:rPr>
          <w:color w:val="000000"/>
          <w:sz w:val="28"/>
          <w:szCs w:val="28"/>
        </w:rPr>
        <w:t xml:space="preserve"> (рисунок 2</w:t>
      </w:r>
      <w:r w:rsidR="00D71D71" w:rsidRPr="0024425C">
        <w:rPr>
          <w:color w:val="000000"/>
          <w:sz w:val="28"/>
          <w:szCs w:val="28"/>
        </w:rPr>
        <w:t>6</w:t>
      </w:r>
      <w:r w:rsidRPr="0024425C">
        <w:rPr>
          <w:color w:val="000000"/>
          <w:sz w:val="28"/>
          <w:szCs w:val="28"/>
        </w:rPr>
        <w:t>).</w:t>
      </w:r>
    </w:p>
    <w:p w14:paraId="5A500C78" w14:textId="117BED15" w:rsidR="00AA53C6" w:rsidRPr="0024425C" w:rsidRDefault="00DE0C07" w:rsidP="00AA53C6">
      <w:pPr>
        <w:tabs>
          <w:tab w:val="left" w:pos="709"/>
        </w:tabs>
        <w:spacing w:before="0" w:after="0"/>
        <w:jc w:val="center"/>
        <w:rPr>
          <w:color w:val="000000"/>
        </w:rPr>
      </w:pPr>
      <w:r>
        <w:lastRenderedPageBreak/>
        <w:pict w14:anchorId="3E63A355">
          <v:shape id="_x0000_i1061" type="#_x0000_t75" style="width:247.5pt;height:244.5pt">
            <v:imagedata r:id="rId49" o:title=""/>
          </v:shape>
        </w:pict>
      </w:r>
    </w:p>
    <w:p w14:paraId="4BFB4E81" w14:textId="78AA3164" w:rsidR="00AA53C6" w:rsidRPr="0024425C" w:rsidRDefault="00AA53C6" w:rsidP="00AA53C6">
      <w:pPr>
        <w:tabs>
          <w:tab w:val="left" w:pos="709"/>
        </w:tabs>
        <w:spacing w:before="0" w:after="0"/>
        <w:jc w:val="center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>Рисунок 2</w:t>
      </w:r>
      <w:r w:rsidR="00D71D71" w:rsidRPr="0024425C">
        <w:rPr>
          <w:color w:val="000000"/>
          <w:sz w:val="28"/>
          <w:szCs w:val="28"/>
        </w:rPr>
        <w:t>5</w:t>
      </w:r>
      <w:r w:rsidRPr="0024425C">
        <w:rPr>
          <w:color w:val="000000"/>
          <w:sz w:val="28"/>
          <w:szCs w:val="28"/>
        </w:rPr>
        <w:t xml:space="preserve"> – Суммарные силы, действующие на 1-ю коренную шейку в полярных координатах </w:t>
      </w:r>
      <w:r w:rsidR="0040578F" w:rsidRPr="0040578F">
        <w:rPr>
          <w:color w:val="000000"/>
          <w:sz w:val="28"/>
          <w:szCs w:val="28"/>
        </w:rPr>
        <w:t>базового двигателя</w:t>
      </w:r>
    </w:p>
    <w:p w14:paraId="02FF8ED2" w14:textId="77777777" w:rsidR="00AA53C6" w:rsidRPr="0024425C" w:rsidRDefault="00AA53C6" w:rsidP="00AA53C6">
      <w:pPr>
        <w:tabs>
          <w:tab w:val="left" w:pos="709"/>
        </w:tabs>
        <w:spacing w:before="0" w:after="0"/>
        <w:jc w:val="center"/>
        <w:rPr>
          <w:color w:val="000000"/>
          <w:sz w:val="28"/>
          <w:szCs w:val="28"/>
        </w:rPr>
      </w:pPr>
    </w:p>
    <w:p w14:paraId="2116CD9B" w14:textId="56CA3669" w:rsidR="00AA53C6" w:rsidRPr="0024425C" w:rsidRDefault="00DE0C07" w:rsidP="00AA53C6">
      <w:pPr>
        <w:tabs>
          <w:tab w:val="left" w:pos="709"/>
        </w:tabs>
        <w:spacing w:before="0" w:after="0"/>
        <w:jc w:val="center"/>
        <w:rPr>
          <w:color w:val="000000"/>
          <w:sz w:val="28"/>
          <w:szCs w:val="28"/>
        </w:rPr>
      </w:pPr>
      <w:r>
        <w:pict w14:anchorId="3C463176">
          <v:shape id="_x0000_i1062" type="#_x0000_t75" style="width:211.5pt;height:209.25pt">
            <v:imagedata r:id="rId50" o:title=""/>
          </v:shape>
        </w:pict>
      </w:r>
    </w:p>
    <w:p w14:paraId="02DA7973" w14:textId="3435B4A0" w:rsidR="00AA53C6" w:rsidRPr="0024425C" w:rsidRDefault="00AA53C6" w:rsidP="00AA53C6">
      <w:pPr>
        <w:tabs>
          <w:tab w:val="left" w:pos="709"/>
        </w:tabs>
        <w:spacing w:before="0" w:after="0"/>
        <w:jc w:val="center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>Рисунок 2</w:t>
      </w:r>
      <w:r w:rsidR="00D71D71" w:rsidRPr="0024425C">
        <w:rPr>
          <w:color w:val="000000"/>
          <w:sz w:val="28"/>
          <w:szCs w:val="28"/>
        </w:rPr>
        <w:t>6</w:t>
      </w:r>
      <w:r w:rsidRPr="0024425C">
        <w:rPr>
          <w:color w:val="000000"/>
          <w:sz w:val="28"/>
          <w:szCs w:val="28"/>
        </w:rPr>
        <w:t xml:space="preserve"> – Суммарные силы, действующие на 1-ю коренную шейку в полярных координатах </w:t>
      </w:r>
      <w:r w:rsidR="0040578F" w:rsidRPr="00D71D71">
        <w:rPr>
          <w:color w:val="000000"/>
          <w:sz w:val="28"/>
          <w:szCs w:val="28"/>
        </w:rPr>
        <w:t>модернизированного</w:t>
      </w:r>
      <w:r w:rsidR="0040578F">
        <w:rPr>
          <w:color w:val="000000"/>
          <w:sz w:val="28"/>
          <w:szCs w:val="28"/>
        </w:rPr>
        <w:t xml:space="preserve"> двигателя</w:t>
      </w:r>
    </w:p>
    <w:p w14:paraId="1271D57F" w14:textId="77777777" w:rsidR="00AA53C6" w:rsidRPr="0024425C" w:rsidRDefault="00AA53C6" w:rsidP="00AA53C6">
      <w:pPr>
        <w:spacing w:before="0" w:after="0" w:line="360" w:lineRule="auto"/>
        <w:ind w:left="709" w:firstLine="709"/>
        <w:jc w:val="both"/>
        <w:rPr>
          <w:b/>
          <w:bCs/>
          <w:color w:val="000000"/>
          <w:sz w:val="28"/>
          <w:szCs w:val="28"/>
        </w:rPr>
      </w:pPr>
    </w:p>
    <w:p w14:paraId="34181CC4" w14:textId="77777777" w:rsidR="00AA53C6" w:rsidRPr="00085A13" w:rsidRDefault="00AA53C6" w:rsidP="00395020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085A13">
        <w:rPr>
          <w:color w:val="000000"/>
          <w:sz w:val="28"/>
          <w:szCs w:val="28"/>
        </w:rPr>
        <w:t>Выводы по 3-му разделу</w:t>
      </w:r>
    </w:p>
    <w:p w14:paraId="59B1BBF4" w14:textId="77777777" w:rsidR="00395020" w:rsidRPr="0024425C" w:rsidRDefault="00AA53C6" w:rsidP="00395020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bookmarkStart w:id="11" w:name="_Hlk106589376"/>
      <w:bookmarkStart w:id="12" w:name="_Hlk106701665"/>
      <w:r w:rsidRPr="0024425C">
        <w:rPr>
          <w:color w:val="000000"/>
          <w:sz w:val="28"/>
          <w:szCs w:val="28"/>
        </w:rPr>
        <w:t xml:space="preserve">Применение непосредственного впрыска приводят к росту тепловой напряженности деталей кривошипно-шатунного механизма. Помимо этого, происходит рост нагрузок, как пиковых, так и средних. Рост нагрузок на отдельные шейки составляет до </w:t>
      </w:r>
      <w:r w:rsidR="00395020" w:rsidRPr="0024425C">
        <w:rPr>
          <w:color w:val="000000"/>
          <w:sz w:val="28"/>
          <w:szCs w:val="28"/>
        </w:rPr>
        <w:t>5</w:t>
      </w:r>
      <w:r w:rsidRPr="0024425C">
        <w:rPr>
          <w:color w:val="000000"/>
          <w:sz w:val="28"/>
          <w:szCs w:val="28"/>
        </w:rPr>
        <w:t>%.</w:t>
      </w:r>
      <w:r w:rsidR="00395020" w:rsidRPr="0024425C">
        <w:rPr>
          <w:color w:val="000000"/>
          <w:sz w:val="28"/>
          <w:szCs w:val="28"/>
        </w:rPr>
        <w:t xml:space="preserve"> Величина изменения нагрузки входит в запас прочности и дополнительного повышения прочности деталей КШМ не требуется</w:t>
      </w:r>
      <w:bookmarkEnd w:id="11"/>
      <w:r w:rsidR="00395020" w:rsidRPr="0024425C">
        <w:rPr>
          <w:color w:val="000000"/>
          <w:sz w:val="28"/>
          <w:szCs w:val="28"/>
        </w:rPr>
        <w:t>.</w:t>
      </w:r>
      <w:bookmarkEnd w:id="12"/>
    </w:p>
    <w:p w14:paraId="54053939" w14:textId="6F45C628" w:rsidR="00AA53C6" w:rsidRPr="0024425C" w:rsidRDefault="00AA53C6" w:rsidP="00395020">
      <w:pPr>
        <w:spacing w:before="0" w:after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24425C">
        <w:rPr>
          <w:b/>
          <w:bCs/>
          <w:color w:val="000000"/>
          <w:sz w:val="28"/>
          <w:szCs w:val="28"/>
        </w:rPr>
        <w:lastRenderedPageBreak/>
        <w:t xml:space="preserve">4 Анализ </w:t>
      </w:r>
      <w:bookmarkStart w:id="13" w:name="_Hlk106681000"/>
      <w:r w:rsidR="00395020" w:rsidRPr="0024425C">
        <w:rPr>
          <w:b/>
          <w:bCs/>
          <w:color w:val="000000"/>
          <w:sz w:val="28"/>
          <w:szCs w:val="28"/>
        </w:rPr>
        <w:t>экологических характеристик поршневых силовых агрегатов стационарных установок</w:t>
      </w:r>
      <w:bookmarkEnd w:id="13"/>
    </w:p>
    <w:p w14:paraId="67710F81" w14:textId="77777777" w:rsidR="00AA53C6" w:rsidRPr="0024425C" w:rsidRDefault="00AA53C6" w:rsidP="00AA53C6">
      <w:pPr>
        <w:spacing w:before="0" w:after="0" w:line="360" w:lineRule="auto"/>
        <w:ind w:left="709"/>
        <w:jc w:val="both"/>
        <w:rPr>
          <w:b/>
          <w:bCs/>
          <w:color w:val="000000"/>
          <w:sz w:val="28"/>
          <w:szCs w:val="28"/>
        </w:rPr>
      </w:pPr>
    </w:p>
    <w:p w14:paraId="776CB2DC" w14:textId="3D4C757E" w:rsidR="00AA53C6" w:rsidRPr="0024425C" w:rsidRDefault="00AA53C6" w:rsidP="00AA53C6">
      <w:pPr>
        <w:spacing w:before="0" w:after="0" w:line="360" w:lineRule="auto"/>
        <w:ind w:left="709"/>
        <w:jc w:val="both"/>
        <w:rPr>
          <w:b/>
          <w:bCs/>
          <w:color w:val="000000"/>
          <w:sz w:val="28"/>
          <w:szCs w:val="28"/>
        </w:rPr>
      </w:pPr>
      <w:r w:rsidRPr="0024425C">
        <w:rPr>
          <w:b/>
          <w:bCs/>
          <w:color w:val="000000"/>
          <w:sz w:val="28"/>
          <w:szCs w:val="28"/>
        </w:rPr>
        <w:t xml:space="preserve">4.1 </w:t>
      </w:r>
      <w:r w:rsidR="00395020" w:rsidRPr="00395020">
        <w:rPr>
          <w:b/>
          <w:bCs/>
          <w:color w:val="000000"/>
          <w:sz w:val="28"/>
          <w:szCs w:val="28"/>
        </w:rPr>
        <w:t xml:space="preserve">Анализ </w:t>
      </w:r>
      <w:r w:rsidRPr="0024425C">
        <w:rPr>
          <w:b/>
          <w:bCs/>
          <w:color w:val="000000"/>
          <w:sz w:val="28"/>
          <w:szCs w:val="28"/>
        </w:rPr>
        <w:t>максимальн</w:t>
      </w:r>
      <w:r w:rsidR="00395020" w:rsidRPr="0024425C">
        <w:rPr>
          <w:b/>
          <w:bCs/>
          <w:color w:val="000000"/>
          <w:sz w:val="28"/>
          <w:szCs w:val="28"/>
        </w:rPr>
        <w:t>ой</w:t>
      </w:r>
      <w:r w:rsidRPr="0024425C">
        <w:rPr>
          <w:b/>
          <w:bCs/>
          <w:color w:val="000000"/>
          <w:sz w:val="28"/>
          <w:szCs w:val="28"/>
        </w:rPr>
        <w:t xml:space="preserve"> температур</w:t>
      </w:r>
      <w:r w:rsidR="00395020" w:rsidRPr="0024425C">
        <w:rPr>
          <w:b/>
          <w:bCs/>
          <w:color w:val="000000"/>
          <w:sz w:val="28"/>
          <w:szCs w:val="28"/>
        </w:rPr>
        <w:t>ы</w:t>
      </w:r>
      <w:r w:rsidRPr="0024425C">
        <w:rPr>
          <w:b/>
          <w:bCs/>
          <w:color w:val="000000"/>
          <w:sz w:val="28"/>
          <w:szCs w:val="28"/>
        </w:rPr>
        <w:t xml:space="preserve"> и давлени</w:t>
      </w:r>
      <w:r w:rsidR="00395020" w:rsidRPr="0024425C">
        <w:rPr>
          <w:b/>
          <w:bCs/>
          <w:color w:val="000000"/>
          <w:sz w:val="28"/>
          <w:szCs w:val="28"/>
        </w:rPr>
        <w:t>я</w:t>
      </w:r>
      <w:r w:rsidRPr="0024425C">
        <w:rPr>
          <w:b/>
          <w:bCs/>
          <w:color w:val="000000"/>
          <w:sz w:val="28"/>
          <w:szCs w:val="28"/>
        </w:rPr>
        <w:t xml:space="preserve"> цикла</w:t>
      </w:r>
    </w:p>
    <w:p w14:paraId="20168A73" w14:textId="77777777" w:rsidR="00AA53C6" w:rsidRPr="0024425C" w:rsidRDefault="00AA53C6" w:rsidP="00AA53C6">
      <w:pPr>
        <w:shd w:val="clear" w:color="auto" w:fill="FFFFFF"/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</w:p>
    <w:p w14:paraId="1BCA203E" w14:textId="70BE6D6C" w:rsidR="00AA53C6" w:rsidRPr="0024425C" w:rsidRDefault="00AA53C6" w:rsidP="00AA53C6">
      <w:pPr>
        <w:shd w:val="clear" w:color="auto" w:fill="FFFFFF"/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>Сравнивая величины максимального давления в цилиндре двигателя (рисунок 2</w:t>
      </w:r>
      <w:r w:rsidR="00B1007E" w:rsidRPr="0024425C">
        <w:rPr>
          <w:color w:val="000000"/>
          <w:sz w:val="28"/>
          <w:szCs w:val="28"/>
        </w:rPr>
        <w:t>7</w:t>
      </w:r>
      <w:r w:rsidRPr="0024425C">
        <w:rPr>
          <w:color w:val="000000"/>
          <w:sz w:val="28"/>
          <w:szCs w:val="28"/>
        </w:rPr>
        <w:t xml:space="preserve">), </w:t>
      </w:r>
      <w:r w:rsidR="00B828F6" w:rsidRPr="0024425C">
        <w:rPr>
          <w:color w:val="000000"/>
          <w:sz w:val="28"/>
          <w:szCs w:val="28"/>
        </w:rPr>
        <w:t>отмечаем рост давления при непосредственном впрыске на низких оборотах почти 2 МПа, а на высоких 1 МПа</w:t>
      </w:r>
      <w:r w:rsidRPr="0024425C">
        <w:rPr>
          <w:color w:val="000000"/>
          <w:sz w:val="28"/>
          <w:szCs w:val="28"/>
        </w:rPr>
        <w:t xml:space="preserve">. </w:t>
      </w:r>
      <w:r w:rsidR="00B828F6" w:rsidRPr="0024425C">
        <w:rPr>
          <w:color w:val="000000"/>
          <w:sz w:val="28"/>
          <w:szCs w:val="28"/>
        </w:rPr>
        <w:t>Оценка влияния непосредственного впрыска на максимальную температуру (рисунок 27) также выявила значительный рост температуры практически на 450 ° С. Это свидетельствует о повышение термической напряженности деталей, а также ухудшение токсичности из-за роста термических оксидов азота.</w:t>
      </w:r>
    </w:p>
    <w:p w14:paraId="3443A26C" w14:textId="77777777" w:rsidR="00AA53C6" w:rsidRPr="0024425C" w:rsidRDefault="00AA53C6" w:rsidP="00AA53C6">
      <w:pPr>
        <w:shd w:val="clear" w:color="auto" w:fill="FFFFFF"/>
        <w:spacing w:before="0" w:after="0"/>
        <w:jc w:val="center"/>
        <w:rPr>
          <w:color w:val="000000"/>
          <w:sz w:val="28"/>
          <w:szCs w:val="28"/>
        </w:rPr>
      </w:pPr>
    </w:p>
    <w:p w14:paraId="21BAD00B" w14:textId="59A70C97" w:rsidR="00AA53C6" w:rsidRPr="0024425C" w:rsidRDefault="00DE0C07" w:rsidP="00AA53C6">
      <w:pPr>
        <w:shd w:val="clear" w:color="auto" w:fill="FFFFFF"/>
        <w:spacing w:before="0" w:after="0"/>
        <w:jc w:val="center"/>
        <w:rPr>
          <w:color w:val="000000"/>
        </w:rPr>
      </w:pPr>
      <w:r>
        <w:pict w14:anchorId="1FC74EE9">
          <v:shape id="_x0000_i1063" type="#_x0000_t75" style="width:456.75pt;height:298.5pt">
            <v:imagedata r:id="rId51" o:title=""/>
          </v:shape>
        </w:pict>
      </w:r>
    </w:p>
    <w:p w14:paraId="16CC026D" w14:textId="77777777" w:rsidR="00AA53C6" w:rsidRPr="0024425C" w:rsidRDefault="00AA53C6" w:rsidP="00AA53C6">
      <w:pPr>
        <w:shd w:val="clear" w:color="auto" w:fill="FFFFFF"/>
        <w:spacing w:before="0" w:after="0"/>
        <w:jc w:val="center"/>
        <w:rPr>
          <w:color w:val="000000"/>
          <w:sz w:val="28"/>
          <w:szCs w:val="28"/>
        </w:rPr>
      </w:pPr>
    </w:p>
    <w:p w14:paraId="2B85CD91" w14:textId="33569B79" w:rsidR="00AA53C6" w:rsidRPr="0024425C" w:rsidRDefault="00AA53C6" w:rsidP="00AA53C6">
      <w:pPr>
        <w:shd w:val="clear" w:color="auto" w:fill="FFFFFF"/>
        <w:spacing w:before="0" w:after="0"/>
        <w:jc w:val="center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>Рисунок 2</w:t>
      </w:r>
      <w:r w:rsidR="00B1007E" w:rsidRPr="0024425C">
        <w:rPr>
          <w:color w:val="000000"/>
          <w:sz w:val="28"/>
          <w:szCs w:val="28"/>
        </w:rPr>
        <w:t>7</w:t>
      </w:r>
      <w:r w:rsidRPr="0024425C">
        <w:rPr>
          <w:color w:val="000000"/>
          <w:sz w:val="28"/>
          <w:szCs w:val="28"/>
        </w:rPr>
        <w:t xml:space="preserve"> – Сравнение величины максимального давления в цилиндре двигателя для </w:t>
      </w:r>
      <w:r w:rsidR="00B828F6" w:rsidRPr="0024425C">
        <w:rPr>
          <w:color w:val="000000"/>
          <w:sz w:val="28"/>
          <w:szCs w:val="28"/>
        </w:rPr>
        <w:t xml:space="preserve">базового и модернизированного </w:t>
      </w:r>
      <w:proofErr w:type="spellStart"/>
      <w:r w:rsidR="00B828F6" w:rsidRPr="0024425C">
        <w:rPr>
          <w:color w:val="000000"/>
          <w:sz w:val="28"/>
          <w:szCs w:val="28"/>
        </w:rPr>
        <w:t>двигтаеля</w:t>
      </w:r>
      <w:proofErr w:type="spellEnd"/>
    </w:p>
    <w:p w14:paraId="472BEF78" w14:textId="77777777" w:rsidR="00AA53C6" w:rsidRPr="0024425C" w:rsidRDefault="00AA53C6" w:rsidP="00AA53C6">
      <w:pPr>
        <w:shd w:val="clear" w:color="auto" w:fill="FFFFFF"/>
        <w:spacing w:before="0" w:after="0"/>
        <w:jc w:val="center"/>
        <w:rPr>
          <w:color w:val="000000"/>
          <w:sz w:val="28"/>
          <w:szCs w:val="28"/>
        </w:rPr>
      </w:pPr>
    </w:p>
    <w:p w14:paraId="7B8EA67B" w14:textId="13EA8BD3" w:rsidR="00AA53C6" w:rsidRPr="0024425C" w:rsidRDefault="00AA53C6" w:rsidP="00AA53C6">
      <w:pPr>
        <w:shd w:val="clear" w:color="auto" w:fill="FFFFFF"/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>Для оценки токсичности проведем сравнение изменения температуры в процессе сгорания (рисунки 2</w:t>
      </w:r>
      <w:r w:rsidR="00B1007E" w:rsidRPr="0024425C">
        <w:rPr>
          <w:color w:val="000000"/>
          <w:sz w:val="28"/>
          <w:szCs w:val="28"/>
        </w:rPr>
        <w:t>8</w:t>
      </w:r>
      <w:r w:rsidRPr="0024425C">
        <w:rPr>
          <w:color w:val="000000"/>
          <w:sz w:val="28"/>
          <w:szCs w:val="28"/>
        </w:rPr>
        <w:t xml:space="preserve"> – </w:t>
      </w:r>
      <w:r w:rsidR="00B1007E" w:rsidRPr="0024425C">
        <w:rPr>
          <w:color w:val="000000"/>
          <w:sz w:val="28"/>
          <w:szCs w:val="28"/>
        </w:rPr>
        <w:t>32</w:t>
      </w:r>
      <w:r w:rsidRPr="0024425C">
        <w:rPr>
          <w:color w:val="000000"/>
          <w:sz w:val="28"/>
          <w:szCs w:val="28"/>
        </w:rPr>
        <w:t>).</w:t>
      </w:r>
    </w:p>
    <w:p w14:paraId="2A95BF5C" w14:textId="16C32EA2" w:rsidR="00AA53C6" w:rsidRPr="0024425C" w:rsidRDefault="00DE0C07" w:rsidP="00AA53C6">
      <w:pPr>
        <w:shd w:val="clear" w:color="auto" w:fill="FFFFFF"/>
        <w:spacing w:before="0" w:after="0"/>
        <w:jc w:val="center"/>
        <w:rPr>
          <w:color w:val="000000"/>
          <w:sz w:val="28"/>
          <w:szCs w:val="28"/>
        </w:rPr>
      </w:pPr>
      <w:r>
        <w:lastRenderedPageBreak/>
        <w:pict w14:anchorId="4DB7B3A8">
          <v:shape id="_x0000_i1064" type="#_x0000_t75" style="width:421.5pt;height:264pt">
            <v:imagedata r:id="rId52" o:title=""/>
          </v:shape>
        </w:pict>
      </w:r>
    </w:p>
    <w:p w14:paraId="4DDAFDDE" w14:textId="77777777" w:rsidR="00AA53C6" w:rsidRPr="0024425C" w:rsidRDefault="00AA53C6" w:rsidP="00AA53C6">
      <w:pPr>
        <w:shd w:val="clear" w:color="auto" w:fill="FFFFFF"/>
        <w:spacing w:before="0" w:after="0"/>
        <w:jc w:val="center"/>
        <w:rPr>
          <w:color w:val="000000"/>
          <w:sz w:val="28"/>
          <w:szCs w:val="28"/>
        </w:rPr>
      </w:pPr>
    </w:p>
    <w:p w14:paraId="654A187F" w14:textId="129E8850" w:rsidR="00AA53C6" w:rsidRPr="0024425C" w:rsidRDefault="00AA53C6" w:rsidP="00AA53C6">
      <w:pPr>
        <w:shd w:val="clear" w:color="auto" w:fill="FFFFFF"/>
        <w:spacing w:before="0" w:after="0"/>
        <w:jc w:val="center"/>
        <w:rPr>
          <w:color w:val="000000"/>
          <w:sz w:val="28"/>
          <w:szCs w:val="28"/>
          <w:vertAlign w:val="superscript"/>
        </w:rPr>
      </w:pPr>
      <w:r w:rsidRPr="0024425C">
        <w:rPr>
          <w:color w:val="000000"/>
          <w:sz w:val="28"/>
          <w:szCs w:val="28"/>
        </w:rPr>
        <w:t>Рисунок 2</w:t>
      </w:r>
      <w:r w:rsidR="00B1007E" w:rsidRPr="0024425C">
        <w:rPr>
          <w:color w:val="000000"/>
          <w:sz w:val="28"/>
          <w:szCs w:val="28"/>
        </w:rPr>
        <w:t>8</w:t>
      </w:r>
      <w:r w:rsidRPr="0024425C">
        <w:rPr>
          <w:color w:val="000000"/>
          <w:sz w:val="28"/>
          <w:szCs w:val="28"/>
        </w:rPr>
        <w:t xml:space="preserve"> – Средняя температура в цилиндре двигателя во время сгорания для скоростного режима 840 мин</w:t>
      </w:r>
      <w:r w:rsidRPr="0024425C">
        <w:rPr>
          <w:color w:val="000000"/>
          <w:sz w:val="28"/>
          <w:szCs w:val="28"/>
          <w:vertAlign w:val="superscript"/>
        </w:rPr>
        <w:t>-1</w:t>
      </w:r>
    </w:p>
    <w:p w14:paraId="669A9AB9" w14:textId="77777777" w:rsidR="00AA53C6" w:rsidRPr="0024425C" w:rsidRDefault="00AA53C6" w:rsidP="00AA53C6">
      <w:pPr>
        <w:shd w:val="clear" w:color="auto" w:fill="FFFFFF"/>
        <w:spacing w:before="0" w:after="0"/>
        <w:jc w:val="center"/>
        <w:rPr>
          <w:color w:val="000000"/>
          <w:sz w:val="28"/>
          <w:szCs w:val="28"/>
        </w:rPr>
      </w:pPr>
    </w:p>
    <w:p w14:paraId="542E9C33" w14:textId="57278F69" w:rsidR="00AA53C6" w:rsidRPr="0024425C" w:rsidRDefault="00DE0C07" w:rsidP="00AA53C6">
      <w:pPr>
        <w:shd w:val="clear" w:color="auto" w:fill="FFFFFF"/>
        <w:spacing w:before="0" w:after="0"/>
        <w:jc w:val="center"/>
        <w:rPr>
          <w:color w:val="000000"/>
          <w:sz w:val="28"/>
          <w:szCs w:val="28"/>
        </w:rPr>
      </w:pPr>
      <w:r>
        <w:pict w14:anchorId="18351FFA">
          <v:shape id="_x0000_i1065" type="#_x0000_t75" style="width:410.25pt;height:253.5pt">
            <v:imagedata r:id="rId53" o:title=""/>
          </v:shape>
        </w:pict>
      </w:r>
    </w:p>
    <w:p w14:paraId="1B2B2712" w14:textId="77777777" w:rsidR="00AA53C6" w:rsidRPr="0024425C" w:rsidRDefault="00AA53C6" w:rsidP="00AA53C6">
      <w:pPr>
        <w:shd w:val="clear" w:color="auto" w:fill="FFFFFF"/>
        <w:spacing w:before="0" w:after="0"/>
        <w:jc w:val="center"/>
        <w:rPr>
          <w:color w:val="000000"/>
          <w:sz w:val="28"/>
          <w:szCs w:val="28"/>
        </w:rPr>
      </w:pPr>
    </w:p>
    <w:p w14:paraId="6186AF82" w14:textId="40D1D882" w:rsidR="00AA53C6" w:rsidRPr="0024425C" w:rsidRDefault="00AA53C6" w:rsidP="00AA53C6">
      <w:pPr>
        <w:shd w:val="clear" w:color="auto" w:fill="FFFFFF"/>
        <w:spacing w:before="0" w:after="0"/>
        <w:jc w:val="center"/>
        <w:rPr>
          <w:color w:val="000000"/>
          <w:sz w:val="28"/>
          <w:szCs w:val="28"/>
          <w:vertAlign w:val="superscript"/>
        </w:rPr>
      </w:pPr>
      <w:r w:rsidRPr="0024425C">
        <w:rPr>
          <w:color w:val="000000"/>
          <w:sz w:val="28"/>
          <w:szCs w:val="28"/>
        </w:rPr>
        <w:t>Рисунок 2</w:t>
      </w:r>
      <w:r w:rsidR="00B1007E" w:rsidRPr="0024425C">
        <w:rPr>
          <w:color w:val="000000"/>
          <w:sz w:val="28"/>
          <w:szCs w:val="28"/>
        </w:rPr>
        <w:t>9</w:t>
      </w:r>
      <w:r w:rsidRPr="0024425C">
        <w:rPr>
          <w:color w:val="000000"/>
          <w:sz w:val="28"/>
          <w:szCs w:val="28"/>
        </w:rPr>
        <w:t xml:space="preserve"> – Средняя температура в цилиндре двигателя во время сгорания для скоростного режима 2000 мин</w:t>
      </w:r>
      <w:r w:rsidRPr="0024425C">
        <w:rPr>
          <w:color w:val="000000"/>
          <w:sz w:val="28"/>
          <w:szCs w:val="28"/>
          <w:vertAlign w:val="superscript"/>
        </w:rPr>
        <w:t>-1</w:t>
      </w:r>
    </w:p>
    <w:p w14:paraId="0708037E" w14:textId="77777777" w:rsidR="00AA53C6" w:rsidRPr="0024425C" w:rsidRDefault="00AA53C6" w:rsidP="00AA53C6">
      <w:pPr>
        <w:shd w:val="clear" w:color="auto" w:fill="FFFFFF"/>
        <w:spacing w:before="0" w:after="0"/>
        <w:jc w:val="center"/>
        <w:rPr>
          <w:color w:val="000000"/>
          <w:sz w:val="28"/>
          <w:szCs w:val="28"/>
        </w:rPr>
      </w:pPr>
    </w:p>
    <w:p w14:paraId="597AB683" w14:textId="7486AD7C" w:rsidR="00AA53C6" w:rsidRPr="0024425C" w:rsidRDefault="00DE0C07" w:rsidP="00AA53C6">
      <w:pPr>
        <w:shd w:val="clear" w:color="auto" w:fill="FFFFFF"/>
        <w:spacing w:before="0" w:after="0"/>
        <w:jc w:val="center"/>
        <w:rPr>
          <w:color w:val="000000"/>
          <w:sz w:val="28"/>
          <w:szCs w:val="28"/>
        </w:rPr>
      </w:pPr>
      <w:r>
        <w:lastRenderedPageBreak/>
        <w:pict w14:anchorId="0B2A758D">
          <v:shape id="_x0000_i1066" type="#_x0000_t75" style="width:402.75pt;height:251.25pt">
            <v:imagedata r:id="rId54" o:title=""/>
          </v:shape>
        </w:pict>
      </w:r>
    </w:p>
    <w:p w14:paraId="53B8B334" w14:textId="77777777" w:rsidR="00AA53C6" w:rsidRPr="0024425C" w:rsidRDefault="00AA53C6" w:rsidP="00AA53C6">
      <w:pPr>
        <w:shd w:val="clear" w:color="auto" w:fill="FFFFFF"/>
        <w:spacing w:before="0" w:after="0"/>
        <w:jc w:val="center"/>
        <w:rPr>
          <w:color w:val="000000"/>
          <w:sz w:val="28"/>
          <w:szCs w:val="28"/>
        </w:rPr>
      </w:pPr>
    </w:p>
    <w:p w14:paraId="6FBFB624" w14:textId="72A1AB57" w:rsidR="00AA53C6" w:rsidRPr="0024425C" w:rsidRDefault="00AA53C6" w:rsidP="00AA53C6">
      <w:pPr>
        <w:shd w:val="clear" w:color="auto" w:fill="FFFFFF"/>
        <w:spacing w:before="0" w:after="0"/>
        <w:jc w:val="center"/>
        <w:rPr>
          <w:color w:val="000000"/>
          <w:sz w:val="28"/>
          <w:szCs w:val="28"/>
          <w:vertAlign w:val="superscript"/>
        </w:rPr>
      </w:pPr>
      <w:r w:rsidRPr="0024425C">
        <w:rPr>
          <w:color w:val="000000"/>
          <w:sz w:val="28"/>
          <w:szCs w:val="28"/>
        </w:rPr>
        <w:t xml:space="preserve">Рисунок </w:t>
      </w:r>
      <w:r w:rsidR="00B1007E" w:rsidRPr="0024425C">
        <w:rPr>
          <w:color w:val="000000"/>
          <w:sz w:val="28"/>
          <w:szCs w:val="28"/>
        </w:rPr>
        <w:t>30</w:t>
      </w:r>
      <w:r w:rsidRPr="0024425C">
        <w:rPr>
          <w:color w:val="000000"/>
          <w:sz w:val="28"/>
          <w:szCs w:val="28"/>
        </w:rPr>
        <w:t xml:space="preserve"> – Средняя температура в цилиндре двигателя во время сгорания для скоростного режима 3</w:t>
      </w:r>
      <w:r w:rsidR="00B828F6" w:rsidRPr="0024425C">
        <w:rPr>
          <w:color w:val="000000"/>
          <w:sz w:val="28"/>
          <w:szCs w:val="28"/>
        </w:rPr>
        <w:t>8</w:t>
      </w:r>
      <w:r w:rsidRPr="0024425C">
        <w:rPr>
          <w:color w:val="000000"/>
          <w:sz w:val="28"/>
          <w:szCs w:val="28"/>
        </w:rPr>
        <w:t>00 мин</w:t>
      </w:r>
      <w:r w:rsidRPr="0024425C">
        <w:rPr>
          <w:color w:val="000000"/>
          <w:sz w:val="28"/>
          <w:szCs w:val="28"/>
          <w:vertAlign w:val="superscript"/>
        </w:rPr>
        <w:t>-1</w:t>
      </w:r>
    </w:p>
    <w:p w14:paraId="28BB84A2" w14:textId="77777777" w:rsidR="00AA53C6" w:rsidRPr="0024425C" w:rsidRDefault="00AA53C6" w:rsidP="00AA53C6">
      <w:pPr>
        <w:shd w:val="clear" w:color="auto" w:fill="FFFFFF"/>
        <w:spacing w:before="0" w:after="0"/>
        <w:jc w:val="center"/>
        <w:rPr>
          <w:color w:val="000000"/>
          <w:sz w:val="28"/>
          <w:szCs w:val="28"/>
        </w:rPr>
      </w:pPr>
    </w:p>
    <w:p w14:paraId="3CDBF093" w14:textId="5C1BC327" w:rsidR="00AA53C6" w:rsidRPr="0024425C" w:rsidRDefault="00DE0C07" w:rsidP="00AA53C6">
      <w:pPr>
        <w:shd w:val="clear" w:color="auto" w:fill="FFFFFF"/>
        <w:spacing w:before="0" w:after="0"/>
        <w:jc w:val="center"/>
        <w:rPr>
          <w:color w:val="000000"/>
          <w:sz w:val="28"/>
          <w:szCs w:val="28"/>
        </w:rPr>
      </w:pPr>
      <w:r>
        <w:pict w14:anchorId="6E2C7C37">
          <v:shape id="_x0000_i1067" type="#_x0000_t75" style="width:422.25pt;height:263.25pt">
            <v:imagedata r:id="rId55" o:title=""/>
          </v:shape>
        </w:pict>
      </w:r>
    </w:p>
    <w:p w14:paraId="5CA91A4E" w14:textId="77777777" w:rsidR="00AA53C6" w:rsidRPr="0024425C" w:rsidRDefault="00AA53C6" w:rsidP="00AA53C6">
      <w:pPr>
        <w:shd w:val="clear" w:color="auto" w:fill="FFFFFF"/>
        <w:spacing w:before="0" w:after="0"/>
        <w:jc w:val="center"/>
        <w:rPr>
          <w:color w:val="000000"/>
          <w:sz w:val="28"/>
          <w:szCs w:val="28"/>
        </w:rPr>
      </w:pPr>
    </w:p>
    <w:p w14:paraId="5E63198C" w14:textId="1972061F" w:rsidR="00AA53C6" w:rsidRPr="0024425C" w:rsidRDefault="00AA53C6" w:rsidP="00AA53C6">
      <w:pPr>
        <w:shd w:val="clear" w:color="auto" w:fill="FFFFFF"/>
        <w:spacing w:before="0" w:after="0"/>
        <w:jc w:val="center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Рисунок </w:t>
      </w:r>
      <w:r w:rsidR="00B1007E" w:rsidRPr="0024425C">
        <w:rPr>
          <w:color w:val="000000"/>
          <w:sz w:val="28"/>
          <w:szCs w:val="28"/>
        </w:rPr>
        <w:t>31</w:t>
      </w:r>
      <w:r w:rsidRPr="0024425C">
        <w:rPr>
          <w:color w:val="000000"/>
          <w:sz w:val="28"/>
          <w:szCs w:val="28"/>
        </w:rPr>
        <w:t xml:space="preserve"> – Средняя температура в цилиндре двигателя во время сгорания для скоростного режима </w:t>
      </w:r>
      <w:r w:rsidR="00B828F6" w:rsidRPr="0024425C">
        <w:rPr>
          <w:color w:val="000000"/>
          <w:sz w:val="28"/>
          <w:szCs w:val="28"/>
        </w:rPr>
        <w:t>54</w:t>
      </w:r>
      <w:r w:rsidRPr="0024425C">
        <w:rPr>
          <w:color w:val="000000"/>
          <w:sz w:val="28"/>
          <w:szCs w:val="28"/>
        </w:rPr>
        <w:t>00 мин</w:t>
      </w:r>
      <w:r w:rsidRPr="0024425C">
        <w:rPr>
          <w:color w:val="000000"/>
          <w:sz w:val="28"/>
          <w:szCs w:val="28"/>
          <w:vertAlign w:val="superscript"/>
        </w:rPr>
        <w:t>-1</w:t>
      </w:r>
    </w:p>
    <w:p w14:paraId="1AD7E954" w14:textId="77777777" w:rsidR="00AA53C6" w:rsidRPr="0024425C" w:rsidRDefault="00AA53C6" w:rsidP="00AA53C6">
      <w:pPr>
        <w:shd w:val="clear" w:color="auto" w:fill="FFFFFF"/>
        <w:spacing w:before="0" w:after="0"/>
        <w:jc w:val="center"/>
        <w:rPr>
          <w:color w:val="000000"/>
          <w:sz w:val="28"/>
          <w:szCs w:val="28"/>
        </w:rPr>
      </w:pPr>
    </w:p>
    <w:p w14:paraId="681EEA58" w14:textId="31EFDFD4" w:rsidR="00AA53C6" w:rsidRPr="0024425C" w:rsidRDefault="00DE0C07" w:rsidP="00AA53C6">
      <w:pPr>
        <w:shd w:val="clear" w:color="auto" w:fill="FFFFFF"/>
        <w:spacing w:before="0" w:after="0"/>
        <w:jc w:val="center"/>
        <w:rPr>
          <w:color w:val="000000"/>
          <w:sz w:val="28"/>
          <w:szCs w:val="28"/>
        </w:rPr>
      </w:pPr>
      <w:r>
        <w:lastRenderedPageBreak/>
        <w:pict w14:anchorId="462B5D47">
          <v:shape id="_x0000_i1068" type="#_x0000_t75" style="width:442.5pt;height:280.5pt">
            <v:imagedata r:id="rId56" o:title=""/>
          </v:shape>
        </w:pict>
      </w:r>
    </w:p>
    <w:p w14:paraId="05111FF8" w14:textId="77777777" w:rsidR="00AA53C6" w:rsidRPr="0024425C" w:rsidRDefault="00AA53C6" w:rsidP="00AA53C6">
      <w:pPr>
        <w:shd w:val="clear" w:color="auto" w:fill="FFFFFF"/>
        <w:spacing w:before="0" w:after="0"/>
        <w:jc w:val="center"/>
        <w:rPr>
          <w:color w:val="000000"/>
          <w:sz w:val="28"/>
          <w:szCs w:val="28"/>
        </w:rPr>
      </w:pPr>
    </w:p>
    <w:p w14:paraId="7D041314" w14:textId="660DE72F" w:rsidR="00AA53C6" w:rsidRPr="0024425C" w:rsidRDefault="00AA53C6" w:rsidP="00AA53C6">
      <w:pPr>
        <w:shd w:val="clear" w:color="auto" w:fill="FFFFFF"/>
        <w:spacing w:before="0" w:after="0"/>
        <w:jc w:val="center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Рисунок </w:t>
      </w:r>
      <w:r w:rsidR="00B1007E" w:rsidRPr="0024425C">
        <w:rPr>
          <w:color w:val="000000"/>
          <w:sz w:val="28"/>
          <w:szCs w:val="28"/>
        </w:rPr>
        <w:t>32</w:t>
      </w:r>
      <w:r w:rsidRPr="0024425C">
        <w:rPr>
          <w:color w:val="000000"/>
          <w:sz w:val="28"/>
          <w:szCs w:val="28"/>
        </w:rPr>
        <w:t xml:space="preserve"> – Средняя температура в цилиндре двигателя во время сгорания для скоростного режима </w:t>
      </w:r>
      <w:r w:rsidR="00B828F6" w:rsidRPr="0024425C">
        <w:rPr>
          <w:color w:val="000000"/>
          <w:sz w:val="28"/>
          <w:szCs w:val="28"/>
        </w:rPr>
        <w:t>64</w:t>
      </w:r>
      <w:r w:rsidRPr="0024425C">
        <w:rPr>
          <w:color w:val="000000"/>
          <w:sz w:val="28"/>
          <w:szCs w:val="28"/>
        </w:rPr>
        <w:t>00 мин</w:t>
      </w:r>
      <w:r w:rsidRPr="0024425C">
        <w:rPr>
          <w:color w:val="000000"/>
          <w:sz w:val="28"/>
          <w:szCs w:val="28"/>
          <w:vertAlign w:val="superscript"/>
        </w:rPr>
        <w:t>-1</w:t>
      </w:r>
    </w:p>
    <w:p w14:paraId="205CE9FE" w14:textId="77777777" w:rsidR="00AA53C6" w:rsidRPr="0024425C" w:rsidRDefault="00AA53C6" w:rsidP="00AA53C6">
      <w:pPr>
        <w:shd w:val="clear" w:color="auto" w:fill="FFFFFF"/>
        <w:spacing w:before="0" w:after="0" w:line="360" w:lineRule="auto"/>
        <w:jc w:val="center"/>
        <w:rPr>
          <w:color w:val="000000"/>
          <w:sz w:val="28"/>
          <w:szCs w:val="28"/>
        </w:rPr>
      </w:pPr>
    </w:p>
    <w:p w14:paraId="27897557" w14:textId="31190551" w:rsidR="00AA53C6" w:rsidRPr="0024425C" w:rsidRDefault="00AA53C6" w:rsidP="00AA53C6">
      <w:pPr>
        <w:shd w:val="clear" w:color="auto" w:fill="FFFFFF"/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Проводя анализ средней температуры в цилиндре двигателя во время сгорания по рисункам 24 – 28, можно отметить, что максимальная температура </w:t>
      </w:r>
      <w:r w:rsidR="00B828F6" w:rsidRPr="0024425C">
        <w:rPr>
          <w:color w:val="000000"/>
          <w:sz w:val="28"/>
          <w:szCs w:val="28"/>
        </w:rPr>
        <w:t>увеличивается на всем интервале процесса сгорания вследствие более быстрого окисления топлива</w:t>
      </w:r>
      <w:r w:rsidRPr="0024425C">
        <w:rPr>
          <w:color w:val="000000"/>
          <w:sz w:val="28"/>
          <w:szCs w:val="28"/>
        </w:rPr>
        <w:t xml:space="preserve">. </w:t>
      </w:r>
    </w:p>
    <w:p w14:paraId="5F6749B2" w14:textId="77777777" w:rsidR="00AA53C6" w:rsidRPr="0024425C" w:rsidRDefault="00AA53C6" w:rsidP="00AA53C6">
      <w:pPr>
        <w:shd w:val="clear" w:color="auto" w:fill="FFFFFF"/>
        <w:spacing w:before="0" w:after="0" w:line="360" w:lineRule="auto"/>
        <w:jc w:val="center"/>
        <w:rPr>
          <w:color w:val="000000"/>
          <w:sz w:val="28"/>
          <w:szCs w:val="28"/>
        </w:rPr>
      </w:pPr>
    </w:p>
    <w:p w14:paraId="18830942" w14:textId="2DBE88A1" w:rsidR="00AA53C6" w:rsidRPr="0024425C" w:rsidRDefault="00AA53C6" w:rsidP="00AA53C6">
      <w:pPr>
        <w:spacing w:before="0" w:after="0" w:line="360" w:lineRule="auto"/>
        <w:ind w:left="709"/>
        <w:jc w:val="both"/>
        <w:rPr>
          <w:b/>
          <w:bCs/>
          <w:color w:val="000000"/>
          <w:sz w:val="28"/>
          <w:szCs w:val="28"/>
        </w:rPr>
      </w:pPr>
      <w:r w:rsidRPr="0024425C">
        <w:rPr>
          <w:b/>
          <w:bCs/>
          <w:color w:val="000000"/>
          <w:sz w:val="28"/>
          <w:szCs w:val="28"/>
        </w:rPr>
        <w:t xml:space="preserve">4.2 </w:t>
      </w:r>
      <w:r w:rsidR="00B828F6" w:rsidRPr="00395020">
        <w:rPr>
          <w:b/>
          <w:bCs/>
          <w:color w:val="000000"/>
          <w:sz w:val="28"/>
          <w:szCs w:val="28"/>
        </w:rPr>
        <w:t xml:space="preserve">Анализ </w:t>
      </w:r>
      <w:r w:rsidRPr="0024425C">
        <w:rPr>
          <w:b/>
          <w:bCs/>
          <w:color w:val="000000"/>
          <w:sz w:val="28"/>
          <w:szCs w:val="28"/>
        </w:rPr>
        <w:t>эффективны</w:t>
      </w:r>
      <w:r w:rsidR="00B828F6" w:rsidRPr="0024425C">
        <w:rPr>
          <w:b/>
          <w:bCs/>
          <w:color w:val="000000"/>
          <w:sz w:val="28"/>
          <w:szCs w:val="28"/>
        </w:rPr>
        <w:t>х</w:t>
      </w:r>
      <w:r w:rsidRPr="0024425C">
        <w:rPr>
          <w:b/>
          <w:bCs/>
          <w:color w:val="000000"/>
          <w:sz w:val="28"/>
          <w:szCs w:val="28"/>
        </w:rPr>
        <w:t xml:space="preserve"> показател</w:t>
      </w:r>
      <w:r w:rsidR="00B828F6" w:rsidRPr="0024425C">
        <w:rPr>
          <w:b/>
          <w:bCs/>
          <w:color w:val="000000"/>
          <w:sz w:val="28"/>
          <w:szCs w:val="28"/>
        </w:rPr>
        <w:t>ей</w:t>
      </w:r>
      <w:r w:rsidRPr="0024425C">
        <w:rPr>
          <w:b/>
          <w:bCs/>
          <w:color w:val="000000"/>
          <w:sz w:val="28"/>
          <w:szCs w:val="28"/>
        </w:rPr>
        <w:t xml:space="preserve"> цикла</w:t>
      </w:r>
    </w:p>
    <w:p w14:paraId="7606E969" w14:textId="77777777" w:rsidR="00AA53C6" w:rsidRPr="0024425C" w:rsidRDefault="00AA53C6" w:rsidP="00AA53C6">
      <w:pPr>
        <w:shd w:val="clear" w:color="auto" w:fill="FFFFFF"/>
        <w:spacing w:before="0" w:after="0" w:line="360" w:lineRule="auto"/>
        <w:jc w:val="center"/>
        <w:rPr>
          <w:color w:val="000000"/>
          <w:sz w:val="28"/>
          <w:szCs w:val="28"/>
        </w:rPr>
      </w:pPr>
    </w:p>
    <w:p w14:paraId="02356971" w14:textId="34333DA8" w:rsidR="00AA53C6" w:rsidRPr="0024425C" w:rsidRDefault="00AA53C6" w:rsidP="00AA53C6">
      <w:pPr>
        <w:shd w:val="clear" w:color="auto" w:fill="FFFFFF"/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Проводить анализ эффективных показателей работы двигателя правильнее всего по графическому изображению внешней скоростной характеристики (рисунки </w:t>
      </w:r>
      <w:r w:rsidR="00B1007E" w:rsidRPr="0024425C">
        <w:rPr>
          <w:color w:val="000000"/>
          <w:sz w:val="28"/>
          <w:szCs w:val="28"/>
        </w:rPr>
        <w:t>33</w:t>
      </w:r>
      <w:r w:rsidRPr="0024425C">
        <w:rPr>
          <w:color w:val="000000"/>
          <w:sz w:val="28"/>
          <w:szCs w:val="28"/>
        </w:rPr>
        <w:t xml:space="preserve"> и 3</w:t>
      </w:r>
      <w:r w:rsidR="00B1007E" w:rsidRPr="0024425C">
        <w:rPr>
          <w:color w:val="000000"/>
          <w:sz w:val="28"/>
          <w:szCs w:val="28"/>
        </w:rPr>
        <w:t>4</w:t>
      </w:r>
      <w:r w:rsidRPr="0024425C">
        <w:rPr>
          <w:color w:val="000000"/>
          <w:sz w:val="28"/>
          <w:szCs w:val="28"/>
        </w:rPr>
        <w:t xml:space="preserve">). </w:t>
      </w:r>
    </w:p>
    <w:p w14:paraId="6B0A5BC6" w14:textId="3167D7C7" w:rsidR="00AA53C6" w:rsidRPr="0024425C" w:rsidRDefault="00AA53C6" w:rsidP="00AA53C6">
      <w:pPr>
        <w:shd w:val="clear" w:color="auto" w:fill="FFFFFF"/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>Для бензина наглядно видно (рисунок 3</w:t>
      </w:r>
      <w:r w:rsidR="00B1007E" w:rsidRPr="0024425C">
        <w:rPr>
          <w:color w:val="000000"/>
          <w:sz w:val="28"/>
          <w:szCs w:val="28"/>
        </w:rPr>
        <w:t>3</w:t>
      </w:r>
      <w:r w:rsidRPr="0024425C">
        <w:rPr>
          <w:color w:val="000000"/>
          <w:sz w:val="28"/>
          <w:szCs w:val="28"/>
        </w:rPr>
        <w:t>), наличие максимума крутящего момента для частоты вращения 2000 мин</w:t>
      </w:r>
      <w:r w:rsidRPr="0024425C">
        <w:rPr>
          <w:color w:val="000000"/>
          <w:sz w:val="28"/>
          <w:szCs w:val="28"/>
          <w:vertAlign w:val="superscript"/>
        </w:rPr>
        <w:t>-1</w:t>
      </w:r>
      <w:r w:rsidRPr="0024425C">
        <w:rPr>
          <w:color w:val="000000"/>
          <w:sz w:val="28"/>
          <w:szCs w:val="28"/>
        </w:rPr>
        <w:t xml:space="preserve">. С увеличение частоты вращения крутящий момент снижается. </w:t>
      </w:r>
    </w:p>
    <w:p w14:paraId="076F9AD7" w14:textId="77777777" w:rsidR="00AA53C6" w:rsidRPr="0024425C" w:rsidRDefault="00AA53C6" w:rsidP="00AA53C6">
      <w:pPr>
        <w:shd w:val="clear" w:color="auto" w:fill="FFFFFF"/>
        <w:spacing w:before="0" w:after="0"/>
        <w:jc w:val="center"/>
        <w:rPr>
          <w:color w:val="000000"/>
          <w:sz w:val="28"/>
          <w:szCs w:val="28"/>
        </w:rPr>
      </w:pPr>
    </w:p>
    <w:p w14:paraId="5F93F0C3" w14:textId="5A4A57A0" w:rsidR="00AA53C6" w:rsidRPr="0024425C" w:rsidRDefault="00DE0C07" w:rsidP="00AA53C6">
      <w:pPr>
        <w:shd w:val="clear" w:color="auto" w:fill="FFFFFF"/>
        <w:spacing w:before="0" w:after="0"/>
        <w:jc w:val="center"/>
        <w:rPr>
          <w:color w:val="000000"/>
        </w:rPr>
      </w:pPr>
      <w:r>
        <w:lastRenderedPageBreak/>
        <w:pict w14:anchorId="12833641">
          <v:shape id="_x0000_i1069" type="#_x0000_t75" style="width:306pt;height:283.5pt">
            <v:imagedata r:id="rId57" o:title=""/>
          </v:shape>
        </w:pict>
      </w:r>
    </w:p>
    <w:p w14:paraId="49884DB1" w14:textId="54EE8B9B" w:rsidR="00AA53C6" w:rsidRPr="0024425C" w:rsidRDefault="00AA53C6" w:rsidP="00AA53C6">
      <w:pPr>
        <w:shd w:val="clear" w:color="auto" w:fill="FFFFFF"/>
        <w:spacing w:before="0" w:after="0"/>
        <w:jc w:val="center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>Рисунок 3</w:t>
      </w:r>
      <w:r w:rsidR="00B1007E" w:rsidRPr="0024425C">
        <w:rPr>
          <w:color w:val="000000"/>
          <w:sz w:val="28"/>
          <w:szCs w:val="28"/>
        </w:rPr>
        <w:t>3</w:t>
      </w:r>
      <w:r w:rsidRPr="0024425C">
        <w:rPr>
          <w:color w:val="000000"/>
          <w:sz w:val="28"/>
          <w:szCs w:val="28"/>
        </w:rPr>
        <w:t xml:space="preserve">– Внешняя скоростная характеристика </w:t>
      </w:r>
      <w:r w:rsidR="00B828F6" w:rsidRPr="0024425C">
        <w:rPr>
          <w:color w:val="000000"/>
          <w:sz w:val="28"/>
          <w:szCs w:val="28"/>
        </w:rPr>
        <w:t xml:space="preserve">для базового </w:t>
      </w:r>
      <w:r w:rsidRPr="0024425C">
        <w:rPr>
          <w:color w:val="000000"/>
          <w:sz w:val="28"/>
          <w:szCs w:val="28"/>
        </w:rPr>
        <w:t xml:space="preserve">двигателя </w:t>
      </w:r>
    </w:p>
    <w:p w14:paraId="0D196BE0" w14:textId="77777777" w:rsidR="00AA53C6" w:rsidRPr="0024425C" w:rsidRDefault="00AA53C6" w:rsidP="00AA53C6">
      <w:pPr>
        <w:shd w:val="clear" w:color="auto" w:fill="FFFFFF"/>
        <w:spacing w:before="0" w:after="0"/>
        <w:jc w:val="center"/>
        <w:rPr>
          <w:color w:val="000000"/>
        </w:rPr>
      </w:pPr>
    </w:p>
    <w:p w14:paraId="234C2B6C" w14:textId="7AE6E123" w:rsidR="00AA53C6" w:rsidRPr="0024425C" w:rsidRDefault="00DE0C07" w:rsidP="00AA53C6">
      <w:pPr>
        <w:shd w:val="clear" w:color="auto" w:fill="FFFFFF"/>
        <w:spacing w:before="0" w:after="0"/>
        <w:jc w:val="center"/>
        <w:rPr>
          <w:color w:val="000000"/>
        </w:rPr>
      </w:pPr>
      <w:r>
        <w:pict w14:anchorId="4C5D7477">
          <v:shape id="_x0000_i1070" type="#_x0000_t75" style="width:360.75pt;height:323.25pt">
            <v:imagedata r:id="rId58" o:title=""/>
          </v:shape>
        </w:pict>
      </w:r>
    </w:p>
    <w:p w14:paraId="3C2A86CE" w14:textId="09F5A5FE" w:rsidR="00AA53C6" w:rsidRPr="0024425C" w:rsidRDefault="00AA53C6" w:rsidP="00AA53C6">
      <w:pPr>
        <w:shd w:val="clear" w:color="auto" w:fill="FFFFFF"/>
        <w:spacing w:before="0" w:after="0"/>
        <w:jc w:val="center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>Рисунок 3</w:t>
      </w:r>
      <w:r w:rsidR="00B1007E" w:rsidRPr="0024425C">
        <w:rPr>
          <w:color w:val="000000"/>
          <w:sz w:val="28"/>
          <w:szCs w:val="28"/>
        </w:rPr>
        <w:t>4</w:t>
      </w:r>
      <w:r w:rsidRPr="0024425C">
        <w:rPr>
          <w:color w:val="000000"/>
          <w:sz w:val="28"/>
          <w:szCs w:val="28"/>
        </w:rPr>
        <w:t xml:space="preserve"> – Внешняя скоростная характеристика </w:t>
      </w:r>
      <w:r w:rsidR="00B828F6" w:rsidRPr="00B828F6">
        <w:rPr>
          <w:color w:val="000000"/>
          <w:sz w:val="28"/>
          <w:szCs w:val="28"/>
        </w:rPr>
        <w:t xml:space="preserve">для </w:t>
      </w:r>
      <w:r w:rsidR="00B828F6">
        <w:rPr>
          <w:color w:val="000000"/>
          <w:sz w:val="28"/>
          <w:szCs w:val="28"/>
        </w:rPr>
        <w:t xml:space="preserve">модернизированного </w:t>
      </w:r>
      <w:r w:rsidRPr="0024425C">
        <w:rPr>
          <w:color w:val="000000"/>
          <w:sz w:val="28"/>
          <w:szCs w:val="28"/>
        </w:rPr>
        <w:t xml:space="preserve">двигателя </w:t>
      </w:r>
    </w:p>
    <w:p w14:paraId="2FEDA59D" w14:textId="77777777" w:rsidR="00B828F6" w:rsidRPr="0024425C" w:rsidRDefault="00B828F6" w:rsidP="00AA53C6">
      <w:pPr>
        <w:shd w:val="clear" w:color="auto" w:fill="FFFFFF"/>
        <w:spacing w:before="0" w:after="0"/>
        <w:jc w:val="center"/>
        <w:rPr>
          <w:color w:val="000000"/>
          <w:sz w:val="28"/>
          <w:szCs w:val="28"/>
        </w:rPr>
      </w:pPr>
    </w:p>
    <w:p w14:paraId="46826BFF" w14:textId="0D99A9B7" w:rsidR="00AA53C6" w:rsidRPr="0024425C" w:rsidRDefault="00AA53C6" w:rsidP="00AA53C6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Из графиков внешней скоростной характеристики видно наличие высоких крутящих моментов на низких частотах вращения. Особенно это </w:t>
      </w:r>
      <w:r w:rsidRPr="0024425C">
        <w:rPr>
          <w:color w:val="000000"/>
          <w:sz w:val="28"/>
          <w:szCs w:val="28"/>
        </w:rPr>
        <w:lastRenderedPageBreak/>
        <w:t xml:space="preserve">заметно для условий работы на бензине, где видно, что крутящий момент с ростом оборотов падает на </w:t>
      </w:r>
      <w:r w:rsidR="00B828F6" w:rsidRPr="0024425C">
        <w:rPr>
          <w:color w:val="000000"/>
          <w:sz w:val="28"/>
          <w:szCs w:val="28"/>
        </w:rPr>
        <w:t>1</w:t>
      </w:r>
      <w:r w:rsidRPr="0024425C">
        <w:rPr>
          <w:color w:val="000000"/>
          <w:sz w:val="28"/>
          <w:szCs w:val="28"/>
        </w:rPr>
        <w:t>0%.</w:t>
      </w:r>
    </w:p>
    <w:p w14:paraId="1475E357" w14:textId="77777777" w:rsidR="00AA53C6" w:rsidRPr="0024425C" w:rsidRDefault="00AA53C6" w:rsidP="00AA53C6">
      <w:pPr>
        <w:spacing w:before="0" w:after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p w14:paraId="099F41F2" w14:textId="06CF67F9" w:rsidR="00AA53C6" w:rsidRPr="0024425C" w:rsidRDefault="00AA53C6" w:rsidP="00AA53C6">
      <w:pPr>
        <w:spacing w:before="0" w:after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24425C">
        <w:rPr>
          <w:b/>
          <w:bCs/>
          <w:color w:val="000000"/>
          <w:sz w:val="28"/>
          <w:szCs w:val="28"/>
        </w:rPr>
        <w:t xml:space="preserve">4.3 Анализ конструкции </w:t>
      </w:r>
      <w:r w:rsidR="00B828F6" w:rsidRPr="0024425C">
        <w:rPr>
          <w:b/>
          <w:bCs/>
          <w:color w:val="000000"/>
          <w:sz w:val="28"/>
          <w:szCs w:val="28"/>
        </w:rPr>
        <w:t>и токсичности модернизированного</w:t>
      </w:r>
      <w:r w:rsidRPr="0024425C">
        <w:rPr>
          <w:b/>
          <w:bCs/>
          <w:color w:val="000000"/>
          <w:sz w:val="28"/>
          <w:szCs w:val="28"/>
        </w:rPr>
        <w:t xml:space="preserve"> двигателя</w:t>
      </w:r>
    </w:p>
    <w:p w14:paraId="3DB1A360" w14:textId="77777777" w:rsidR="00AA53C6" w:rsidRPr="0024425C" w:rsidRDefault="00AA53C6" w:rsidP="00AA53C6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</w:p>
    <w:p w14:paraId="62D57822" w14:textId="17591FFB" w:rsidR="00AA53C6" w:rsidRPr="0024425C" w:rsidRDefault="00AA53C6" w:rsidP="00AA53C6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>В результате проведенного проблемного анализа существующих путей развития современного автомобильного двигателестроения и проведенных расчетов была доказана целесообразность активного исследования и поиска конструктивных решения, позволяющих</w:t>
      </w:r>
      <w:r w:rsidR="00B828F6" w:rsidRPr="0024425C">
        <w:rPr>
          <w:color w:val="000000"/>
          <w:sz w:val="28"/>
          <w:szCs w:val="28"/>
        </w:rPr>
        <w:t xml:space="preserve"> организовать</w:t>
      </w:r>
      <w:r w:rsidRPr="0024425C">
        <w:rPr>
          <w:color w:val="000000"/>
          <w:sz w:val="28"/>
          <w:szCs w:val="28"/>
        </w:rPr>
        <w:t xml:space="preserve"> процесс</w:t>
      </w:r>
      <w:r w:rsidR="00B828F6" w:rsidRPr="0024425C">
        <w:rPr>
          <w:color w:val="000000"/>
          <w:sz w:val="28"/>
          <w:szCs w:val="28"/>
        </w:rPr>
        <w:t xml:space="preserve"> непосредственного впрыска</w:t>
      </w:r>
      <w:r w:rsidRPr="0024425C">
        <w:rPr>
          <w:color w:val="000000"/>
          <w:sz w:val="28"/>
          <w:szCs w:val="28"/>
        </w:rPr>
        <w:t xml:space="preserve"> для современных автомобильных двигателей. Общий вид предложенной компоновки представлен на рисунке 3</w:t>
      </w:r>
      <w:r w:rsidR="00B1007E" w:rsidRPr="0024425C">
        <w:rPr>
          <w:color w:val="000000"/>
          <w:sz w:val="28"/>
          <w:szCs w:val="28"/>
        </w:rPr>
        <w:t>5</w:t>
      </w:r>
      <w:r w:rsidRPr="0024425C">
        <w:rPr>
          <w:color w:val="000000"/>
          <w:sz w:val="28"/>
          <w:szCs w:val="28"/>
        </w:rPr>
        <w:t xml:space="preserve">, где показан предложенный вариант реализации системы непосредственного впрыска топлива в цилиндр двигателя для </w:t>
      </w:r>
      <w:r w:rsidR="00B828F6" w:rsidRPr="0024425C">
        <w:rPr>
          <w:color w:val="000000"/>
          <w:sz w:val="28"/>
          <w:szCs w:val="28"/>
        </w:rPr>
        <w:t xml:space="preserve">снижения токсичности </w:t>
      </w:r>
      <w:r w:rsidRPr="0024425C">
        <w:rPr>
          <w:color w:val="000000"/>
          <w:sz w:val="28"/>
          <w:szCs w:val="28"/>
        </w:rPr>
        <w:t>процесса сгорания.</w:t>
      </w:r>
    </w:p>
    <w:p w14:paraId="326E9D86" w14:textId="77777777" w:rsidR="00AA53C6" w:rsidRPr="0024425C" w:rsidRDefault="00AA53C6" w:rsidP="00AA53C6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</w:p>
    <w:p w14:paraId="589DEA1B" w14:textId="37C77972" w:rsidR="00AA53C6" w:rsidRPr="0024425C" w:rsidRDefault="00DE0C07" w:rsidP="00AA53C6">
      <w:pPr>
        <w:spacing w:before="0" w:after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</w:rPr>
        <w:pict w14:anchorId="5CDE2FBD">
          <v:shape id="_x0000_i1071" type="#_x0000_t75" style="width:309pt;height:215.25pt">
            <v:imagedata r:id="rId59" o:title=""/>
          </v:shape>
        </w:pict>
      </w:r>
    </w:p>
    <w:p w14:paraId="3D2AF223" w14:textId="3F7466FD" w:rsidR="00AA53C6" w:rsidRPr="0024425C" w:rsidRDefault="00AA53C6" w:rsidP="00AA53C6">
      <w:pPr>
        <w:spacing w:before="0" w:after="0"/>
        <w:jc w:val="center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>Рисунок 3</w:t>
      </w:r>
      <w:r w:rsidR="00B1007E" w:rsidRPr="0024425C">
        <w:rPr>
          <w:color w:val="000000"/>
          <w:sz w:val="28"/>
          <w:szCs w:val="28"/>
        </w:rPr>
        <w:t>5</w:t>
      </w:r>
      <w:r w:rsidRPr="0024425C">
        <w:rPr>
          <w:color w:val="000000"/>
          <w:sz w:val="28"/>
          <w:szCs w:val="28"/>
        </w:rPr>
        <w:t xml:space="preserve"> </w:t>
      </w:r>
      <w:r w:rsidR="00B1007E" w:rsidRPr="0024425C">
        <w:rPr>
          <w:color w:val="000000"/>
          <w:sz w:val="28"/>
          <w:szCs w:val="28"/>
        </w:rPr>
        <w:t>–</w:t>
      </w:r>
      <w:r w:rsidRPr="0024425C">
        <w:rPr>
          <w:color w:val="000000"/>
          <w:sz w:val="28"/>
          <w:szCs w:val="28"/>
        </w:rPr>
        <w:t xml:space="preserve"> Предложенный вариант реализации системы непосредственного впрыска топлива в цилиндр двигателя </w:t>
      </w:r>
      <w:r w:rsidR="00B828F6" w:rsidRPr="00B828F6">
        <w:rPr>
          <w:color w:val="000000"/>
          <w:sz w:val="28"/>
          <w:szCs w:val="28"/>
        </w:rPr>
        <w:t>для снижения токсичности процесса сгорания</w:t>
      </w:r>
      <w:r w:rsidRPr="0024425C">
        <w:rPr>
          <w:color w:val="000000"/>
          <w:sz w:val="28"/>
          <w:szCs w:val="28"/>
        </w:rPr>
        <w:t>.</w:t>
      </w:r>
    </w:p>
    <w:p w14:paraId="616EFF33" w14:textId="77777777" w:rsidR="00B1007E" w:rsidRPr="0024425C" w:rsidRDefault="00B1007E" w:rsidP="00AA53C6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</w:p>
    <w:p w14:paraId="00F4C026" w14:textId="5756D433" w:rsidR="00B1007E" w:rsidRPr="0024425C" w:rsidRDefault="00B828F6" w:rsidP="00AA53C6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>Оценим токсичность двигателей с непосредственным впрыском топлива. О</w:t>
      </w:r>
      <w:r w:rsidR="00B1007E" w:rsidRPr="003C6AC5">
        <w:rPr>
          <w:noProof/>
          <w:sz w:val="28"/>
        </w:rPr>
        <w:t xml:space="preserve">днородное сгорание с воспламенением от сжатия с прямым </w:t>
      </w:r>
      <w:r w:rsidR="00B1007E" w:rsidRPr="003C6AC5">
        <w:rPr>
          <w:noProof/>
          <w:sz w:val="28"/>
        </w:rPr>
        <w:lastRenderedPageBreak/>
        <w:t xml:space="preserve">впрыском показывает наилучшие значения для всех загрязняющих веществ в выхлопных газах. </w:t>
      </w:r>
      <w:r w:rsidR="000576B4">
        <w:rPr>
          <w:noProof/>
          <w:sz w:val="28"/>
        </w:rPr>
        <w:t>Многими исследованиями показан</w:t>
      </w:r>
      <w:r w:rsidR="00B1007E" w:rsidRPr="003C6AC5">
        <w:rPr>
          <w:noProof/>
          <w:sz w:val="28"/>
        </w:rPr>
        <w:t xml:space="preserve"> потенциал гомогенного сгорания с прямым впрыском бензина. Низкая температура конверсии позволяет в значительной степени избежать термического образования NO, потому что из-за гомогенной конверсии и сильного разбавления смеси - в случае разбавления остаточным газом также из-за повышенной теплоемкости смесь - пиковая температура горения обычно ниже температуры образования NO около 2000 К. Поскольку термическое образование NO в обычных бензиновых двигателях вносит вклад в подавляющее большинство выбросов загрязняющих веществ, их обширное устранение позволяет снизить концентрацию NOx в неочищенных неочищенных выхлопных газах до уровня около 10 частей на миллион, что означает, что доочистка этот компонент полностью обходится без разрешенного. Остальные выбросы NOx связаны с низкой концентрацией топлива, которая также предотвращает образование так называемого быстрого NO в пламени, и низкой температурой сгорания, в основном из-за дальнейшей реакции закиси азота N</w:t>
      </w:r>
      <w:r w:rsidR="00B1007E" w:rsidRPr="000576B4">
        <w:rPr>
          <w:noProof/>
          <w:sz w:val="28"/>
          <w:vertAlign w:val="subscript"/>
        </w:rPr>
        <w:t>2</w:t>
      </w:r>
      <w:r w:rsidR="00B1007E" w:rsidRPr="003C6AC5">
        <w:rPr>
          <w:noProof/>
          <w:sz w:val="28"/>
        </w:rPr>
        <w:t>O, образующейся при высоких давлениях [13]. В обычных бензиновых двигателях доля выбросов диоксида азота NO</w:t>
      </w:r>
      <w:r w:rsidR="00B1007E" w:rsidRPr="000576B4">
        <w:rPr>
          <w:noProof/>
          <w:sz w:val="28"/>
          <w:vertAlign w:val="subscript"/>
        </w:rPr>
        <w:t>2</w:t>
      </w:r>
      <w:r w:rsidR="00B1007E" w:rsidRPr="003C6AC5">
        <w:rPr>
          <w:noProof/>
          <w:sz w:val="28"/>
        </w:rPr>
        <w:t xml:space="preserve"> в общем количестве NOx незначительна из-за высоких температур сгорания</w:t>
      </w:r>
      <w:r w:rsidR="000576B4">
        <w:rPr>
          <w:noProof/>
          <w:sz w:val="28"/>
        </w:rPr>
        <w:t xml:space="preserve"> </w:t>
      </w:r>
      <w:r w:rsidR="00B1007E" w:rsidRPr="003C6AC5">
        <w:rPr>
          <w:noProof/>
          <w:sz w:val="28"/>
        </w:rPr>
        <w:t>[28].</w:t>
      </w:r>
    </w:p>
    <w:p w14:paraId="6AE5E4E6" w14:textId="77777777" w:rsidR="00AA53C6" w:rsidRPr="00085A13" w:rsidRDefault="00AA53C6" w:rsidP="00AA53C6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085A13">
        <w:rPr>
          <w:color w:val="000000"/>
          <w:sz w:val="28"/>
          <w:szCs w:val="28"/>
        </w:rPr>
        <w:t>Выводы по 4-му разделу</w:t>
      </w:r>
    </w:p>
    <w:p w14:paraId="38E7086F" w14:textId="17329E40" w:rsidR="000576B4" w:rsidRPr="00354531" w:rsidRDefault="000576B4" w:rsidP="000576B4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bookmarkStart w:id="14" w:name="_Hlk106677923"/>
      <w:bookmarkStart w:id="15" w:name="_Hlk106589364"/>
      <w:r w:rsidRPr="00354531">
        <w:rPr>
          <w:color w:val="000000"/>
          <w:sz w:val="28"/>
          <w:szCs w:val="28"/>
        </w:rPr>
        <w:t xml:space="preserve">Проведенный анализ показал, что максимальная температура при </w:t>
      </w:r>
      <w:r>
        <w:rPr>
          <w:color w:val="000000"/>
          <w:sz w:val="28"/>
          <w:szCs w:val="28"/>
        </w:rPr>
        <w:t>непосредственном впрыске топлива увеличилась в среднем на 11% или 280 градусов и давление на 21% или 2 МПа, соответственно. Показано улучшение мощностных и эффективных показателей работы двигателя.</w:t>
      </w:r>
      <w:bookmarkEnd w:id="14"/>
    </w:p>
    <w:p w14:paraId="3C4D96F4" w14:textId="51325152" w:rsidR="000576B4" w:rsidRPr="0024425C" w:rsidRDefault="00AA53C6" w:rsidP="00AA53C6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4425C">
        <w:rPr>
          <w:color w:val="000000"/>
          <w:sz w:val="28"/>
          <w:szCs w:val="28"/>
        </w:rPr>
        <w:t xml:space="preserve">В тоже время </w:t>
      </w:r>
      <w:bookmarkStart w:id="16" w:name="_Hlk106701926"/>
      <w:r w:rsidR="000576B4" w:rsidRPr="0024425C">
        <w:rPr>
          <w:color w:val="000000"/>
          <w:sz w:val="28"/>
          <w:szCs w:val="28"/>
        </w:rPr>
        <w:t>необходимо проводить анализ возможного осуществления низкотемпературного сгорания для значительного сокращения всех токсичных компонентов в отработавших газах</w:t>
      </w:r>
      <w:bookmarkEnd w:id="16"/>
      <w:r w:rsidR="000576B4" w:rsidRPr="0024425C">
        <w:rPr>
          <w:color w:val="000000"/>
          <w:sz w:val="28"/>
          <w:szCs w:val="28"/>
        </w:rPr>
        <w:t>.</w:t>
      </w:r>
    </w:p>
    <w:bookmarkEnd w:id="15"/>
    <w:p w14:paraId="1BE5E3A6" w14:textId="77777777" w:rsidR="00EC4DB6" w:rsidRPr="00EC4DB6" w:rsidRDefault="00AA53C6" w:rsidP="00EC4DB6">
      <w:pPr>
        <w:spacing w:before="0" w:after="0" w:line="360" w:lineRule="auto"/>
        <w:jc w:val="center"/>
        <w:rPr>
          <w:b/>
          <w:bCs/>
          <w:caps/>
          <w:color w:val="000000"/>
          <w:sz w:val="28"/>
          <w:szCs w:val="28"/>
        </w:rPr>
      </w:pPr>
      <w:r w:rsidRPr="0024425C">
        <w:rPr>
          <w:color w:val="000000"/>
        </w:rPr>
        <w:br w:type="page"/>
      </w:r>
      <w:r w:rsidR="00EC4DB6" w:rsidRPr="00EC4DB6">
        <w:rPr>
          <w:b/>
          <w:bCs/>
          <w:caps/>
          <w:color w:val="000000"/>
          <w:sz w:val="28"/>
          <w:szCs w:val="28"/>
        </w:rPr>
        <w:lastRenderedPageBreak/>
        <w:t>Заключение</w:t>
      </w:r>
    </w:p>
    <w:p w14:paraId="5D5B108C" w14:textId="77777777" w:rsidR="00EC4DB6" w:rsidRPr="00EC4DB6" w:rsidRDefault="00EC4DB6" w:rsidP="00EC4DB6">
      <w:pPr>
        <w:spacing w:before="0" w:after="0" w:line="360" w:lineRule="auto"/>
        <w:jc w:val="both"/>
        <w:rPr>
          <w:color w:val="000000"/>
          <w:sz w:val="28"/>
          <w:szCs w:val="28"/>
        </w:rPr>
      </w:pPr>
    </w:p>
    <w:p w14:paraId="0996C260" w14:textId="77777777" w:rsidR="00EC4DB6" w:rsidRPr="00EC4DB6" w:rsidRDefault="00EC4DB6" w:rsidP="00EC4DB6">
      <w:pPr>
        <w:pStyle w:val="22"/>
        <w:spacing w:before="0"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EC4DB6">
        <w:rPr>
          <w:color w:val="000000"/>
          <w:sz w:val="28"/>
          <w:szCs w:val="28"/>
        </w:rPr>
        <w:t>В бакалаврской работе проведена анализ перспективности применения непосредственного впрыска в цилиндр двигателя с искровым зажиганием, выполнены все необходимые расчеты и проведено конструирование предложенного объекта. Получены основные выводы по работе:</w:t>
      </w:r>
    </w:p>
    <w:p w14:paraId="77AB857C" w14:textId="77777777" w:rsidR="00EC4DB6" w:rsidRPr="00EC4DB6" w:rsidRDefault="00EC4DB6" w:rsidP="00EC4DB6">
      <w:pPr>
        <w:numPr>
          <w:ilvl w:val="0"/>
          <w:numId w:val="7"/>
        </w:numPr>
        <w:spacing w:before="0" w:after="0" w:line="360" w:lineRule="auto"/>
        <w:ind w:left="709" w:right="2" w:hanging="567"/>
        <w:jc w:val="both"/>
        <w:rPr>
          <w:color w:val="000000"/>
          <w:sz w:val="28"/>
          <w:szCs w:val="28"/>
        </w:rPr>
      </w:pPr>
      <w:r w:rsidRPr="00EC4DB6">
        <w:rPr>
          <w:color w:val="000000"/>
          <w:sz w:val="28"/>
          <w:szCs w:val="28"/>
        </w:rPr>
        <w:t>Выполнено проектирование двигателя с центральным расположением свечи зажигания и форсунки в камере сгорания.</w:t>
      </w:r>
    </w:p>
    <w:p w14:paraId="0A2CD11F" w14:textId="77777777" w:rsidR="00EC4DB6" w:rsidRPr="00EC4DB6" w:rsidRDefault="00EC4DB6" w:rsidP="00EC4DB6">
      <w:pPr>
        <w:numPr>
          <w:ilvl w:val="0"/>
          <w:numId w:val="7"/>
        </w:numPr>
        <w:spacing w:before="0" w:after="0" w:line="360" w:lineRule="auto"/>
        <w:ind w:left="709" w:right="2" w:hanging="567"/>
        <w:jc w:val="both"/>
        <w:rPr>
          <w:color w:val="000000"/>
          <w:sz w:val="28"/>
          <w:szCs w:val="28"/>
        </w:rPr>
      </w:pPr>
      <w:r w:rsidRPr="00EC4DB6">
        <w:rPr>
          <w:color w:val="000000"/>
          <w:sz w:val="28"/>
          <w:szCs w:val="28"/>
        </w:rPr>
        <w:t>Необходимо проводить анализ возможного осуществления низкотемпературного сгорания при непосредственном впрыске топлива для значительного сокращения всех токсичных компонентов в отработавших газах</w:t>
      </w:r>
    </w:p>
    <w:p w14:paraId="745F5B77" w14:textId="77777777" w:rsidR="00EC4DB6" w:rsidRPr="00934FB5" w:rsidRDefault="00EC4DB6" w:rsidP="00EC4DB6">
      <w:pPr>
        <w:numPr>
          <w:ilvl w:val="0"/>
          <w:numId w:val="7"/>
        </w:numPr>
        <w:spacing w:before="0" w:after="0" w:line="360" w:lineRule="auto"/>
        <w:ind w:left="709" w:right="2" w:hanging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 расчетов показал следующие результаты:</w:t>
      </w:r>
    </w:p>
    <w:p w14:paraId="0944CFD5" w14:textId="77777777" w:rsidR="00EC4DB6" w:rsidRPr="001426A7" w:rsidRDefault="00EC4DB6" w:rsidP="00EC4DB6">
      <w:pPr>
        <w:numPr>
          <w:ilvl w:val="0"/>
          <w:numId w:val="35"/>
        </w:numPr>
        <w:spacing w:before="0" w:after="0" w:line="360" w:lineRule="auto"/>
        <w:ind w:right="2"/>
        <w:jc w:val="both"/>
        <w:rPr>
          <w:color w:val="000000"/>
          <w:sz w:val="28"/>
          <w:szCs w:val="28"/>
        </w:rPr>
      </w:pPr>
      <w:r w:rsidRPr="001426A7">
        <w:rPr>
          <w:color w:val="000000"/>
          <w:sz w:val="28"/>
          <w:szCs w:val="28"/>
        </w:rPr>
        <w:t xml:space="preserve">Мощность и крутящий момент возросли </w:t>
      </w:r>
      <w:r w:rsidRPr="00141B0A">
        <w:rPr>
          <w:color w:val="000000"/>
          <w:sz w:val="28"/>
          <w:szCs w:val="28"/>
        </w:rPr>
        <w:t>при непосредственном впрыске</w:t>
      </w:r>
      <w:r w:rsidRPr="001426A7">
        <w:rPr>
          <w:color w:val="000000"/>
          <w:sz w:val="28"/>
          <w:szCs w:val="28"/>
        </w:rPr>
        <w:t xml:space="preserve"> в среднем на </w:t>
      </w:r>
      <w:r>
        <w:rPr>
          <w:color w:val="000000"/>
          <w:sz w:val="28"/>
          <w:szCs w:val="28"/>
        </w:rPr>
        <w:t>18</w:t>
      </w:r>
      <w:r w:rsidRPr="001426A7">
        <w:rPr>
          <w:color w:val="000000"/>
          <w:sz w:val="28"/>
          <w:szCs w:val="28"/>
        </w:rPr>
        <w:t>%</w:t>
      </w:r>
      <w:r>
        <w:rPr>
          <w:color w:val="000000"/>
          <w:sz w:val="28"/>
          <w:szCs w:val="28"/>
        </w:rPr>
        <w:t>;</w:t>
      </w:r>
    </w:p>
    <w:p w14:paraId="2FE5CB90" w14:textId="77777777" w:rsidR="00EC4DB6" w:rsidRPr="001426A7" w:rsidRDefault="00EC4DB6" w:rsidP="00EC4DB6">
      <w:pPr>
        <w:numPr>
          <w:ilvl w:val="0"/>
          <w:numId w:val="35"/>
        </w:numPr>
        <w:spacing w:before="0" w:after="0" w:line="360" w:lineRule="auto"/>
        <w:ind w:right="2"/>
        <w:jc w:val="both"/>
        <w:rPr>
          <w:color w:val="000000"/>
          <w:sz w:val="28"/>
          <w:szCs w:val="28"/>
        </w:rPr>
      </w:pPr>
      <w:r w:rsidRPr="001426A7">
        <w:rPr>
          <w:color w:val="000000"/>
          <w:sz w:val="28"/>
          <w:szCs w:val="28"/>
        </w:rPr>
        <w:t xml:space="preserve">Эффективный КПД двигателя увеличился </w:t>
      </w:r>
      <w:r w:rsidRPr="00141B0A">
        <w:rPr>
          <w:color w:val="000000"/>
          <w:sz w:val="28"/>
          <w:szCs w:val="28"/>
        </w:rPr>
        <w:t>при непосредственном впрыске</w:t>
      </w:r>
      <w:r w:rsidRPr="00332E42">
        <w:rPr>
          <w:color w:val="000000"/>
          <w:sz w:val="28"/>
          <w:szCs w:val="28"/>
        </w:rPr>
        <w:t xml:space="preserve"> в среднем на </w:t>
      </w:r>
      <w:r>
        <w:rPr>
          <w:color w:val="000000"/>
          <w:sz w:val="28"/>
          <w:szCs w:val="28"/>
        </w:rPr>
        <w:t>12</w:t>
      </w:r>
      <w:r w:rsidRPr="00332E42">
        <w:rPr>
          <w:color w:val="000000"/>
          <w:sz w:val="28"/>
          <w:szCs w:val="28"/>
        </w:rPr>
        <w:t>%</w:t>
      </w:r>
      <w:r>
        <w:rPr>
          <w:color w:val="000000"/>
          <w:sz w:val="28"/>
          <w:szCs w:val="28"/>
        </w:rPr>
        <w:t>;</w:t>
      </w:r>
    </w:p>
    <w:p w14:paraId="1DBF1B19" w14:textId="77777777" w:rsidR="00EC4DB6" w:rsidRPr="001426A7" w:rsidRDefault="00EC4DB6" w:rsidP="00EC4DB6">
      <w:pPr>
        <w:numPr>
          <w:ilvl w:val="0"/>
          <w:numId w:val="35"/>
        </w:numPr>
        <w:spacing w:before="0" w:after="0" w:line="360" w:lineRule="auto"/>
        <w:ind w:right="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Удельный эффективный расход топлива снизился </w:t>
      </w:r>
      <w:r w:rsidRPr="00141B0A">
        <w:rPr>
          <w:color w:val="000000"/>
          <w:sz w:val="28"/>
          <w:szCs w:val="28"/>
        </w:rPr>
        <w:t>при непосредственном впрыске</w:t>
      </w:r>
      <w:r w:rsidRPr="00332E42">
        <w:rPr>
          <w:color w:val="000000"/>
          <w:sz w:val="28"/>
          <w:szCs w:val="28"/>
        </w:rPr>
        <w:t xml:space="preserve"> в среднем на </w:t>
      </w:r>
      <w:r>
        <w:rPr>
          <w:color w:val="000000"/>
          <w:sz w:val="28"/>
          <w:szCs w:val="28"/>
        </w:rPr>
        <w:t>10%.</w:t>
      </w:r>
    </w:p>
    <w:p w14:paraId="78141BD8" w14:textId="77777777" w:rsidR="00EC4DB6" w:rsidRPr="00085A13" w:rsidRDefault="00EC4DB6" w:rsidP="00EC4DB6">
      <w:pPr>
        <w:spacing w:before="0" w:after="0" w:line="360" w:lineRule="auto"/>
        <w:ind w:right="2" w:firstLine="708"/>
        <w:jc w:val="both"/>
        <w:rPr>
          <w:color w:val="000000"/>
          <w:sz w:val="28"/>
          <w:szCs w:val="28"/>
        </w:rPr>
      </w:pPr>
      <w:r w:rsidRPr="00085A13">
        <w:rPr>
          <w:color w:val="000000"/>
          <w:sz w:val="28"/>
          <w:szCs w:val="28"/>
        </w:rPr>
        <w:t>Выводы по 1-му разделу</w:t>
      </w:r>
    </w:p>
    <w:p w14:paraId="367D147F" w14:textId="77777777" w:rsidR="00EC4DB6" w:rsidRPr="00EC4DB6" w:rsidRDefault="00EC4DB6" w:rsidP="00EC4DB6">
      <w:pPr>
        <w:spacing w:before="0" w:after="0" w:line="360" w:lineRule="auto"/>
        <w:ind w:firstLine="708"/>
        <w:jc w:val="both"/>
        <w:rPr>
          <w:noProof/>
          <w:color w:val="000000"/>
          <w:sz w:val="28"/>
        </w:rPr>
      </w:pPr>
      <w:r w:rsidRPr="00EC4DB6">
        <w:rPr>
          <w:noProof/>
          <w:color w:val="000000"/>
          <w:sz w:val="28"/>
        </w:rPr>
        <w:t xml:space="preserve">Обзор проблеммы исследования показал, что наиболее эффективным способом повышающим экологические характеристики поршневых силовых агрегатов стационарных установок является применение непосредственного впрыска топлива в цилиндр двигателя. </w:t>
      </w:r>
    </w:p>
    <w:p w14:paraId="77881CAE" w14:textId="77777777" w:rsidR="00EC4DB6" w:rsidRPr="00EC4DB6" w:rsidRDefault="00EC4DB6" w:rsidP="00EC4DB6">
      <w:pPr>
        <w:spacing w:before="0" w:after="0" w:line="360" w:lineRule="auto"/>
        <w:ind w:firstLine="708"/>
        <w:jc w:val="both"/>
        <w:rPr>
          <w:color w:val="000000"/>
          <w:sz w:val="28"/>
          <w:szCs w:val="28"/>
        </w:rPr>
      </w:pPr>
      <w:r w:rsidRPr="00EC4DB6">
        <w:rPr>
          <w:noProof/>
          <w:color w:val="000000"/>
          <w:sz w:val="28"/>
        </w:rPr>
        <w:t xml:space="preserve">Анализ существующих компоновок расположения свечи зажигания и форсунки в камере сгорания показал, что наилучшими экологическими характеристиками обладает </w:t>
      </w:r>
      <w:r w:rsidRPr="00EC4DB6">
        <w:rPr>
          <w:color w:val="000000"/>
          <w:sz w:val="28"/>
          <w:szCs w:val="28"/>
        </w:rPr>
        <w:t xml:space="preserve">центральное расположение форсунки и свечи зажигания. </w:t>
      </w:r>
    </w:p>
    <w:p w14:paraId="3BC14987" w14:textId="77777777" w:rsidR="00EC4DB6" w:rsidRPr="00EC4DB6" w:rsidRDefault="00EC4DB6" w:rsidP="00EC4DB6">
      <w:pPr>
        <w:spacing w:before="0" w:after="0" w:line="360" w:lineRule="auto"/>
        <w:ind w:firstLine="708"/>
        <w:jc w:val="both"/>
        <w:rPr>
          <w:noProof/>
          <w:color w:val="000000"/>
          <w:sz w:val="28"/>
        </w:rPr>
      </w:pPr>
      <w:r w:rsidRPr="00EC4DB6">
        <w:rPr>
          <w:color w:val="000000"/>
          <w:sz w:val="28"/>
          <w:szCs w:val="28"/>
        </w:rPr>
        <w:t xml:space="preserve">На основе данных выводов выполнен выбор прототипа и способа реализации </w:t>
      </w:r>
      <w:r w:rsidRPr="00EC4DB6">
        <w:rPr>
          <w:noProof/>
          <w:color w:val="000000"/>
          <w:sz w:val="28"/>
        </w:rPr>
        <w:t>непосредственного впрыска топлива в цилиндр двигателя.</w:t>
      </w:r>
    </w:p>
    <w:p w14:paraId="012EA5E0" w14:textId="77777777" w:rsidR="00EC4DB6" w:rsidRPr="00085A13" w:rsidRDefault="00EC4DB6" w:rsidP="00EC4DB6">
      <w:pPr>
        <w:spacing w:before="0" w:after="0" w:line="360" w:lineRule="auto"/>
        <w:ind w:right="2" w:firstLine="708"/>
        <w:jc w:val="both"/>
        <w:rPr>
          <w:color w:val="000000"/>
          <w:sz w:val="28"/>
          <w:szCs w:val="28"/>
        </w:rPr>
      </w:pPr>
      <w:r w:rsidRPr="00085A13">
        <w:rPr>
          <w:color w:val="000000"/>
          <w:sz w:val="28"/>
          <w:szCs w:val="28"/>
        </w:rPr>
        <w:lastRenderedPageBreak/>
        <w:t>Выводы по 2-му разделу</w:t>
      </w:r>
    </w:p>
    <w:p w14:paraId="759E3014" w14:textId="77777777" w:rsidR="00EC4DB6" w:rsidRPr="00085A13" w:rsidRDefault="00EC4DB6" w:rsidP="00EC4DB6">
      <w:pPr>
        <w:spacing w:before="0" w:after="0" w:line="360" w:lineRule="auto"/>
        <w:ind w:right="2" w:firstLine="708"/>
        <w:jc w:val="both"/>
        <w:rPr>
          <w:color w:val="000000"/>
          <w:sz w:val="28"/>
          <w:szCs w:val="28"/>
        </w:rPr>
      </w:pPr>
      <w:r w:rsidRPr="00085A13">
        <w:rPr>
          <w:color w:val="000000"/>
          <w:sz w:val="28"/>
          <w:szCs w:val="28"/>
        </w:rPr>
        <w:t xml:space="preserve">Тепловой расчет показал, что при непосредственном впрыске топлива мощностные и экономические характеристики работы изменились следующим образом: </w:t>
      </w:r>
    </w:p>
    <w:p w14:paraId="50A767D3" w14:textId="77777777" w:rsidR="00EC4DB6" w:rsidRPr="00085A13" w:rsidRDefault="00EC4DB6" w:rsidP="00EC4DB6">
      <w:pPr>
        <w:numPr>
          <w:ilvl w:val="0"/>
          <w:numId w:val="34"/>
        </w:numPr>
        <w:spacing w:before="0" w:after="0" w:line="360" w:lineRule="auto"/>
        <w:ind w:left="567" w:right="2"/>
        <w:jc w:val="both"/>
        <w:rPr>
          <w:color w:val="000000"/>
          <w:sz w:val="28"/>
          <w:szCs w:val="28"/>
        </w:rPr>
      </w:pPr>
      <w:r w:rsidRPr="00085A13">
        <w:rPr>
          <w:color w:val="000000"/>
          <w:sz w:val="28"/>
          <w:szCs w:val="28"/>
        </w:rPr>
        <w:t>Мощность и крутящий момент возросли при непосредственном впрыске в среднем на 18%;</w:t>
      </w:r>
    </w:p>
    <w:p w14:paraId="4146F912" w14:textId="77777777" w:rsidR="00EC4DB6" w:rsidRPr="00085A13" w:rsidRDefault="00EC4DB6" w:rsidP="00EC4DB6">
      <w:pPr>
        <w:numPr>
          <w:ilvl w:val="0"/>
          <w:numId w:val="34"/>
        </w:numPr>
        <w:spacing w:before="0" w:after="0" w:line="360" w:lineRule="auto"/>
        <w:ind w:left="567" w:right="2"/>
        <w:jc w:val="both"/>
        <w:rPr>
          <w:color w:val="000000"/>
          <w:sz w:val="28"/>
          <w:szCs w:val="28"/>
        </w:rPr>
      </w:pPr>
      <w:r w:rsidRPr="00085A13">
        <w:rPr>
          <w:color w:val="000000"/>
          <w:sz w:val="28"/>
          <w:szCs w:val="28"/>
        </w:rPr>
        <w:t>Эффективный КПД двигателя увеличился при непосредственном впрыске в среднем на 12%;</w:t>
      </w:r>
    </w:p>
    <w:p w14:paraId="5ACE0533" w14:textId="77777777" w:rsidR="00EC4DB6" w:rsidRPr="00085A13" w:rsidRDefault="00EC4DB6" w:rsidP="00EC4DB6">
      <w:pPr>
        <w:numPr>
          <w:ilvl w:val="0"/>
          <w:numId w:val="34"/>
        </w:numPr>
        <w:spacing w:before="0" w:after="0" w:line="360" w:lineRule="auto"/>
        <w:ind w:left="567" w:right="2"/>
        <w:jc w:val="both"/>
        <w:rPr>
          <w:color w:val="000000"/>
          <w:sz w:val="28"/>
          <w:szCs w:val="28"/>
        </w:rPr>
      </w:pPr>
      <w:r w:rsidRPr="00085A13">
        <w:rPr>
          <w:color w:val="000000"/>
          <w:sz w:val="28"/>
          <w:szCs w:val="28"/>
        </w:rPr>
        <w:t>Удельный эффективный расход топлива снизился при непосредственном впрыске в среднем на 10%.</w:t>
      </w:r>
    </w:p>
    <w:p w14:paraId="2CAA5151" w14:textId="77777777" w:rsidR="00EC4DB6" w:rsidRPr="00085A13" w:rsidRDefault="00EC4DB6" w:rsidP="00EC4DB6">
      <w:pPr>
        <w:spacing w:before="0" w:after="0" w:line="360" w:lineRule="auto"/>
        <w:ind w:right="2" w:firstLine="708"/>
        <w:jc w:val="both"/>
        <w:rPr>
          <w:color w:val="000000"/>
          <w:sz w:val="28"/>
          <w:szCs w:val="28"/>
        </w:rPr>
      </w:pPr>
      <w:r w:rsidRPr="00085A13">
        <w:rPr>
          <w:color w:val="000000"/>
          <w:sz w:val="28"/>
          <w:szCs w:val="28"/>
        </w:rPr>
        <w:t>Наблюдается положительная динамика улучшения результатов, но оценка влияния изменений на токсичность будет проведена в разделе 4.</w:t>
      </w:r>
    </w:p>
    <w:p w14:paraId="1CFE5776" w14:textId="77777777" w:rsidR="00EC4DB6" w:rsidRPr="00085A13" w:rsidRDefault="00EC4DB6" w:rsidP="00EC4DB6">
      <w:pPr>
        <w:spacing w:before="0" w:after="0" w:line="360" w:lineRule="auto"/>
        <w:ind w:right="2" w:firstLine="708"/>
        <w:jc w:val="both"/>
        <w:rPr>
          <w:color w:val="000000"/>
          <w:sz w:val="28"/>
          <w:szCs w:val="28"/>
        </w:rPr>
      </w:pPr>
      <w:r w:rsidRPr="00085A13">
        <w:rPr>
          <w:color w:val="000000"/>
          <w:sz w:val="28"/>
          <w:szCs w:val="28"/>
        </w:rPr>
        <w:t>Выводы по 3-му разделу</w:t>
      </w:r>
    </w:p>
    <w:p w14:paraId="646E04D5" w14:textId="77777777" w:rsidR="00EC4DB6" w:rsidRPr="00085A13" w:rsidRDefault="00EC4DB6" w:rsidP="00EC4DB6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085A13">
        <w:rPr>
          <w:color w:val="000000"/>
          <w:sz w:val="28"/>
          <w:szCs w:val="28"/>
        </w:rPr>
        <w:t>Применение непосредственного впрыска приводят к росту тепловой напряженности деталей кривошипно-шатунного механизма. Помимо этого, происходит рост нагрузок, как пиковых, так и средних. Рост нагрузок на отдельные шейки составляет до 5%. Величина изменения нагрузки входит в запас прочности и дополнительного повышения прочности деталей КШМ не требуется.</w:t>
      </w:r>
    </w:p>
    <w:p w14:paraId="6BBC5DB5" w14:textId="77777777" w:rsidR="00EC4DB6" w:rsidRPr="00085A13" w:rsidRDefault="00EC4DB6" w:rsidP="00EC4DB6">
      <w:pPr>
        <w:spacing w:before="0" w:after="0" w:line="360" w:lineRule="auto"/>
        <w:ind w:right="2" w:firstLine="708"/>
        <w:jc w:val="both"/>
        <w:rPr>
          <w:color w:val="000000"/>
          <w:sz w:val="28"/>
          <w:szCs w:val="28"/>
        </w:rPr>
      </w:pPr>
      <w:r w:rsidRPr="00085A13">
        <w:rPr>
          <w:color w:val="000000"/>
          <w:sz w:val="28"/>
          <w:szCs w:val="28"/>
        </w:rPr>
        <w:t>Выводы по 4-му разделу</w:t>
      </w:r>
    </w:p>
    <w:p w14:paraId="3463CC09" w14:textId="77777777" w:rsidR="00EC4DB6" w:rsidRPr="00354531" w:rsidRDefault="00EC4DB6" w:rsidP="00EC4DB6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354531">
        <w:rPr>
          <w:color w:val="000000"/>
          <w:sz w:val="28"/>
          <w:szCs w:val="28"/>
        </w:rPr>
        <w:t xml:space="preserve">Проведенный анализ показал, что максимальная температура при </w:t>
      </w:r>
      <w:r>
        <w:rPr>
          <w:color w:val="000000"/>
          <w:sz w:val="28"/>
          <w:szCs w:val="28"/>
        </w:rPr>
        <w:t>непосредственном впрыске топлива увеличилась в среднем на 11% или 280 градусов и давление на 21% или 2 МПа, соответственно. Показано улучшение мощностных и эффективных показателей работы двигателя.</w:t>
      </w:r>
    </w:p>
    <w:p w14:paraId="739742AB" w14:textId="77777777" w:rsidR="00EC4DB6" w:rsidRPr="00EC4DB6" w:rsidRDefault="00EC4DB6" w:rsidP="00EC4DB6">
      <w:pPr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EC4DB6">
        <w:rPr>
          <w:color w:val="000000"/>
          <w:sz w:val="28"/>
          <w:szCs w:val="28"/>
        </w:rPr>
        <w:t>В тоже время необходимо проводить анализ возможного осуществления низкотемпературного сгорания для значительного сокращения всех токсичных компонентов в отработавших газах.</w:t>
      </w:r>
    </w:p>
    <w:p w14:paraId="3C121D98" w14:textId="77777777" w:rsidR="00085A13" w:rsidRPr="0004043E" w:rsidRDefault="00AA53C6" w:rsidP="00085A13">
      <w:pPr>
        <w:spacing w:before="0" w:after="0" w:line="360" w:lineRule="auto"/>
        <w:jc w:val="center"/>
        <w:rPr>
          <w:b/>
          <w:bCs/>
          <w:color w:val="000000"/>
          <w:sz w:val="28"/>
          <w:szCs w:val="28"/>
        </w:rPr>
      </w:pPr>
      <w:r w:rsidRPr="0024425C">
        <w:rPr>
          <w:b/>
          <w:bCs/>
          <w:color w:val="000000"/>
          <w:sz w:val="28"/>
          <w:szCs w:val="28"/>
        </w:rPr>
        <w:br w:type="page"/>
      </w:r>
      <w:r w:rsidR="00085A13" w:rsidRPr="0004043E">
        <w:rPr>
          <w:b/>
          <w:bCs/>
          <w:color w:val="000000"/>
          <w:sz w:val="28"/>
          <w:szCs w:val="28"/>
        </w:rPr>
        <w:lastRenderedPageBreak/>
        <w:t>СПИСОК ИСПОЛЬЗУЕМЫХ ИСТОЧНИКОВ</w:t>
      </w:r>
    </w:p>
    <w:p w14:paraId="1E061BD3" w14:textId="77777777" w:rsidR="00085A13" w:rsidRDefault="00085A13" w:rsidP="00085A13">
      <w:pPr>
        <w:pStyle w:val="af9"/>
        <w:spacing w:line="360" w:lineRule="auto"/>
        <w:rPr>
          <w:color w:val="000000"/>
          <w:sz w:val="28"/>
          <w:szCs w:val="28"/>
        </w:rPr>
      </w:pPr>
    </w:p>
    <w:p w14:paraId="6B662BB1" w14:textId="77777777" w:rsidR="00085A13" w:rsidRPr="00152B3D" w:rsidRDefault="00085A13" w:rsidP="00085A13">
      <w:pPr>
        <w:pStyle w:val="af9"/>
        <w:numPr>
          <w:ilvl w:val="0"/>
          <w:numId w:val="36"/>
        </w:numPr>
        <w:spacing w:line="360" w:lineRule="auto"/>
        <w:ind w:hanging="578"/>
        <w:jc w:val="both"/>
        <w:rPr>
          <w:color w:val="000000"/>
          <w:sz w:val="28"/>
          <w:szCs w:val="28"/>
        </w:rPr>
      </w:pPr>
      <w:proofErr w:type="spellStart"/>
      <w:r w:rsidRPr="00152B3D">
        <w:rPr>
          <w:color w:val="000000"/>
          <w:sz w:val="28"/>
          <w:szCs w:val="28"/>
        </w:rPr>
        <w:t>Вибе</w:t>
      </w:r>
      <w:proofErr w:type="spellEnd"/>
      <w:r w:rsidRPr="00152B3D">
        <w:rPr>
          <w:color w:val="000000"/>
          <w:sz w:val="28"/>
          <w:szCs w:val="28"/>
        </w:rPr>
        <w:t xml:space="preserve">, И.И. Уточненный тепловой расчет двигателя / И.И. </w:t>
      </w:r>
      <w:proofErr w:type="spellStart"/>
      <w:r w:rsidRPr="00152B3D">
        <w:rPr>
          <w:color w:val="000000"/>
          <w:sz w:val="28"/>
          <w:szCs w:val="28"/>
        </w:rPr>
        <w:t>Вибе</w:t>
      </w:r>
      <w:proofErr w:type="spellEnd"/>
      <w:r w:rsidRPr="00152B3D">
        <w:rPr>
          <w:color w:val="000000"/>
          <w:sz w:val="28"/>
          <w:szCs w:val="28"/>
        </w:rPr>
        <w:t>// М. Машиностроение, 1971. - с.282</w:t>
      </w:r>
    </w:p>
    <w:p w14:paraId="49A70E6D" w14:textId="77777777" w:rsidR="00085A13" w:rsidRPr="00152B3D" w:rsidRDefault="00085A13" w:rsidP="00085A13">
      <w:pPr>
        <w:pStyle w:val="af9"/>
        <w:numPr>
          <w:ilvl w:val="0"/>
          <w:numId w:val="36"/>
        </w:numPr>
        <w:spacing w:line="360" w:lineRule="auto"/>
        <w:ind w:hanging="578"/>
        <w:jc w:val="both"/>
        <w:rPr>
          <w:color w:val="000000"/>
          <w:sz w:val="28"/>
          <w:szCs w:val="28"/>
        </w:rPr>
      </w:pPr>
      <w:r w:rsidRPr="00152B3D">
        <w:rPr>
          <w:color w:val="000000"/>
          <w:sz w:val="28"/>
          <w:szCs w:val="28"/>
        </w:rPr>
        <w:t>ГОСТ 7.1-2003. Библиографическая запись. Общие требования и правила составления. – Москва: ИПК Изд-во стандартов, 2004. – 47 с.</w:t>
      </w:r>
    </w:p>
    <w:p w14:paraId="28E13F72" w14:textId="77777777" w:rsidR="00085A13" w:rsidRPr="00152B3D" w:rsidRDefault="00085A13" w:rsidP="00085A13">
      <w:pPr>
        <w:pStyle w:val="af9"/>
        <w:numPr>
          <w:ilvl w:val="0"/>
          <w:numId w:val="36"/>
        </w:numPr>
        <w:spacing w:line="360" w:lineRule="auto"/>
        <w:ind w:hanging="578"/>
        <w:jc w:val="both"/>
        <w:rPr>
          <w:color w:val="000000"/>
          <w:sz w:val="28"/>
          <w:szCs w:val="28"/>
        </w:rPr>
      </w:pPr>
      <w:r w:rsidRPr="00152B3D">
        <w:rPr>
          <w:color w:val="000000"/>
          <w:sz w:val="28"/>
          <w:szCs w:val="28"/>
        </w:rPr>
        <w:t xml:space="preserve">Колчин, А.И. Расчет автомобильных и тракторных двигателей / А.И. Колчин, В.П. Демидов // Учебное пособие для вузов – 2-е изд., </w:t>
      </w:r>
      <w:proofErr w:type="spellStart"/>
      <w:r w:rsidRPr="00152B3D">
        <w:rPr>
          <w:color w:val="000000"/>
          <w:sz w:val="28"/>
          <w:szCs w:val="28"/>
        </w:rPr>
        <w:t>перераб</w:t>
      </w:r>
      <w:proofErr w:type="spellEnd"/>
      <w:r w:rsidRPr="00152B3D">
        <w:rPr>
          <w:color w:val="000000"/>
          <w:sz w:val="28"/>
          <w:szCs w:val="28"/>
        </w:rPr>
        <w:t>. и доп. – М: Высшая школа 1980. - с.496.</w:t>
      </w:r>
    </w:p>
    <w:p w14:paraId="644BB5B4" w14:textId="77777777" w:rsidR="00085A13" w:rsidRPr="00152B3D" w:rsidRDefault="00085A13" w:rsidP="00085A13">
      <w:pPr>
        <w:pStyle w:val="af9"/>
        <w:numPr>
          <w:ilvl w:val="0"/>
          <w:numId w:val="36"/>
        </w:numPr>
        <w:spacing w:line="360" w:lineRule="auto"/>
        <w:ind w:hanging="578"/>
        <w:jc w:val="both"/>
        <w:rPr>
          <w:color w:val="000000"/>
          <w:sz w:val="28"/>
          <w:szCs w:val="28"/>
        </w:rPr>
      </w:pPr>
      <w:r w:rsidRPr="00152B3D">
        <w:rPr>
          <w:color w:val="000000"/>
          <w:sz w:val="28"/>
          <w:szCs w:val="28"/>
        </w:rPr>
        <w:t>Орлин А.С., Круглов М.Г. Двигатели внутреннего сгорания. Теория поршневых и комбинированных двигателей. – М.: «Машиностроение», 1983.</w:t>
      </w:r>
    </w:p>
    <w:p w14:paraId="4786AA8F" w14:textId="77777777" w:rsidR="00085A13" w:rsidRDefault="00085A13" w:rsidP="00085A13">
      <w:pPr>
        <w:pStyle w:val="af9"/>
        <w:numPr>
          <w:ilvl w:val="0"/>
          <w:numId w:val="36"/>
        </w:numPr>
        <w:spacing w:line="360" w:lineRule="auto"/>
        <w:ind w:hanging="578"/>
        <w:jc w:val="both"/>
        <w:rPr>
          <w:color w:val="000000"/>
          <w:sz w:val="28"/>
          <w:szCs w:val="28"/>
        </w:rPr>
      </w:pPr>
      <w:r w:rsidRPr="00152B3D">
        <w:rPr>
          <w:color w:val="000000"/>
          <w:sz w:val="28"/>
          <w:szCs w:val="28"/>
        </w:rPr>
        <w:t>Смоленский, В.В. Автомобильные двигатели: курс лекций / В.В. Смоленский. – Тольятти: ТГУ, 2009. – 183 с.</w:t>
      </w:r>
    </w:p>
    <w:p w14:paraId="144A0692" w14:textId="77777777" w:rsidR="00085A13" w:rsidRPr="00152B3D" w:rsidRDefault="00085A13" w:rsidP="00085A13">
      <w:pPr>
        <w:pStyle w:val="af9"/>
        <w:numPr>
          <w:ilvl w:val="0"/>
          <w:numId w:val="36"/>
        </w:numPr>
        <w:spacing w:line="360" w:lineRule="auto"/>
        <w:ind w:hanging="578"/>
        <w:jc w:val="both"/>
        <w:rPr>
          <w:color w:val="000000"/>
          <w:sz w:val="28"/>
          <w:szCs w:val="28"/>
          <w:lang w:val="en-US"/>
        </w:rPr>
      </w:pPr>
      <w:proofErr w:type="spellStart"/>
      <w:r w:rsidRPr="00152B3D">
        <w:rPr>
          <w:color w:val="000000"/>
          <w:sz w:val="28"/>
          <w:szCs w:val="28"/>
          <w:lang w:val="en-US"/>
        </w:rPr>
        <w:t>Akmandor</w:t>
      </w:r>
      <w:proofErr w:type="spellEnd"/>
      <w:r w:rsidRPr="00152B3D">
        <w:rPr>
          <w:color w:val="000000"/>
          <w:sz w:val="28"/>
          <w:szCs w:val="28"/>
          <w:lang w:val="en-US"/>
        </w:rPr>
        <w:t>, I.S. Novel Thermodynamic Cycle / I.S. </w:t>
      </w:r>
      <w:proofErr w:type="spellStart"/>
      <w:r w:rsidRPr="00152B3D">
        <w:rPr>
          <w:color w:val="000000"/>
          <w:sz w:val="28"/>
          <w:szCs w:val="28"/>
          <w:lang w:val="en-US"/>
        </w:rPr>
        <w:t>Akmandor</w:t>
      </w:r>
      <w:proofErr w:type="spellEnd"/>
      <w:r w:rsidRPr="00152B3D">
        <w:rPr>
          <w:color w:val="000000"/>
          <w:sz w:val="28"/>
          <w:szCs w:val="28"/>
          <w:lang w:val="en-US"/>
        </w:rPr>
        <w:t>, N. </w:t>
      </w:r>
      <w:proofErr w:type="spellStart"/>
      <w:r w:rsidRPr="00152B3D">
        <w:rPr>
          <w:color w:val="000000"/>
          <w:sz w:val="28"/>
          <w:szCs w:val="28"/>
          <w:lang w:val="en-US"/>
        </w:rPr>
        <w:t>Ersöz</w:t>
      </w:r>
      <w:proofErr w:type="spellEnd"/>
      <w:r w:rsidRPr="00152B3D">
        <w:rPr>
          <w:color w:val="000000"/>
          <w:sz w:val="28"/>
          <w:szCs w:val="28"/>
          <w:lang w:val="en-US"/>
        </w:rPr>
        <w:t>// PTC, WO, 2004. 022919 AI. (March 18th 2004)</w:t>
      </w:r>
    </w:p>
    <w:p w14:paraId="76EAC19D" w14:textId="77777777" w:rsidR="00085A13" w:rsidRPr="00152B3D" w:rsidRDefault="00085A13" w:rsidP="00085A13">
      <w:pPr>
        <w:pStyle w:val="af9"/>
        <w:numPr>
          <w:ilvl w:val="0"/>
          <w:numId w:val="36"/>
        </w:numPr>
        <w:spacing w:line="360" w:lineRule="auto"/>
        <w:ind w:hanging="578"/>
        <w:jc w:val="both"/>
        <w:rPr>
          <w:color w:val="000000"/>
          <w:sz w:val="28"/>
          <w:szCs w:val="28"/>
          <w:lang w:val="en-US"/>
        </w:rPr>
      </w:pPr>
      <w:proofErr w:type="spellStart"/>
      <w:r w:rsidRPr="00152B3D">
        <w:rPr>
          <w:color w:val="000000"/>
          <w:sz w:val="28"/>
          <w:szCs w:val="28"/>
          <w:lang w:val="en-US"/>
        </w:rPr>
        <w:t>Alamia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, A.; Magnusson, I.; </w:t>
      </w:r>
      <w:proofErr w:type="spellStart"/>
      <w:r w:rsidRPr="00152B3D">
        <w:rPr>
          <w:color w:val="000000"/>
          <w:sz w:val="28"/>
          <w:szCs w:val="28"/>
          <w:lang w:val="en-US"/>
        </w:rPr>
        <w:t>Johnsson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, F.; </w:t>
      </w:r>
      <w:proofErr w:type="spellStart"/>
      <w:r w:rsidRPr="00152B3D">
        <w:rPr>
          <w:color w:val="000000"/>
          <w:sz w:val="28"/>
          <w:szCs w:val="28"/>
          <w:lang w:val="en-US"/>
        </w:rPr>
        <w:t>Thunman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Pr="00152B3D">
        <w:rPr>
          <w:color w:val="000000"/>
          <w:sz w:val="28"/>
          <w:szCs w:val="28"/>
          <w:lang w:val="en-US"/>
        </w:rPr>
        <w:t>H.Well</w:t>
      </w:r>
      <w:proofErr w:type="spellEnd"/>
      <w:r w:rsidRPr="00152B3D">
        <w:rPr>
          <w:color w:val="000000"/>
          <w:sz w:val="28"/>
          <w:szCs w:val="28"/>
          <w:lang w:val="en-US"/>
        </w:rPr>
        <w:t>-to-wheel analysis of bio-methane via gasification, in heavy duty engines within the transport sector of the European Union. Appl. Energy 2016, 170, 445–454.</w:t>
      </w:r>
    </w:p>
    <w:p w14:paraId="2712952E" w14:textId="77777777" w:rsidR="00085A13" w:rsidRPr="00152B3D" w:rsidRDefault="00085A13" w:rsidP="00085A13">
      <w:pPr>
        <w:pStyle w:val="af9"/>
        <w:numPr>
          <w:ilvl w:val="0"/>
          <w:numId w:val="36"/>
        </w:numPr>
        <w:spacing w:line="360" w:lineRule="auto"/>
        <w:ind w:hanging="578"/>
        <w:jc w:val="both"/>
        <w:rPr>
          <w:color w:val="000000"/>
          <w:sz w:val="28"/>
          <w:szCs w:val="28"/>
          <w:lang w:val="en-US"/>
        </w:rPr>
      </w:pPr>
      <w:proofErr w:type="spellStart"/>
      <w:r w:rsidRPr="00152B3D">
        <w:rPr>
          <w:color w:val="000000"/>
          <w:sz w:val="28"/>
          <w:szCs w:val="28"/>
          <w:lang w:val="en-US"/>
        </w:rPr>
        <w:t>Alfredas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Rimkus, </w:t>
      </w:r>
      <w:proofErr w:type="spellStart"/>
      <w:r w:rsidRPr="00152B3D">
        <w:rPr>
          <w:color w:val="000000"/>
          <w:sz w:val="28"/>
          <w:szCs w:val="28"/>
          <w:lang w:val="en-US"/>
        </w:rPr>
        <w:t>Tadas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152B3D">
        <w:rPr>
          <w:color w:val="000000"/>
          <w:sz w:val="28"/>
          <w:szCs w:val="28"/>
          <w:lang w:val="en-US"/>
        </w:rPr>
        <w:t>Vipartas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Pr="00152B3D">
        <w:rPr>
          <w:color w:val="000000"/>
          <w:sz w:val="28"/>
          <w:szCs w:val="28"/>
          <w:lang w:val="en-US"/>
        </w:rPr>
        <w:t>Donatas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152B3D">
        <w:rPr>
          <w:color w:val="000000"/>
          <w:sz w:val="28"/>
          <w:szCs w:val="28"/>
          <w:lang w:val="en-US"/>
        </w:rPr>
        <w:t>Kriauciunas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, Jonas </w:t>
      </w:r>
      <w:proofErr w:type="spellStart"/>
      <w:r w:rsidRPr="00152B3D">
        <w:rPr>
          <w:color w:val="000000"/>
          <w:sz w:val="28"/>
          <w:szCs w:val="28"/>
          <w:lang w:val="en-US"/>
        </w:rPr>
        <w:t>Matijošius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and </w:t>
      </w:r>
      <w:proofErr w:type="spellStart"/>
      <w:r w:rsidRPr="00152B3D">
        <w:rPr>
          <w:color w:val="000000"/>
          <w:sz w:val="28"/>
          <w:szCs w:val="28"/>
          <w:lang w:val="en-US"/>
        </w:rPr>
        <w:t>Tadas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152B3D">
        <w:rPr>
          <w:color w:val="000000"/>
          <w:sz w:val="28"/>
          <w:szCs w:val="28"/>
          <w:lang w:val="en-US"/>
        </w:rPr>
        <w:t>Ragauskas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«The Effect of Intake Valve Timing on Spark-Ignition Engine Performances Fueled by Natural Gas at Low Power» / Energies 2022, 15, 398. doi.org/10.3390/en15020398</w:t>
      </w:r>
    </w:p>
    <w:p w14:paraId="0EF1C3FB" w14:textId="77777777" w:rsidR="00085A13" w:rsidRPr="00152B3D" w:rsidRDefault="00085A13" w:rsidP="00085A13">
      <w:pPr>
        <w:pStyle w:val="af9"/>
        <w:numPr>
          <w:ilvl w:val="0"/>
          <w:numId w:val="36"/>
        </w:numPr>
        <w:spacing w:line="360" w:lineRule="auto"/>
        <w:ind w:hanging="578"/>
        <w:jc w:val="both"/>
        <w:rPr>
          <w:color w:val="000000"/>
          <w:sz w:val="28"/>
          <w:szCs w:val="28"/>
          <w:lang w:val="en-US"/>
        </w:rPr>
      </w:pPr>
      <w:proofErr w:type="spellStart"/>
      <w:r w:rsidRPr="00152B3D">
        <w:rPr>
          <w:color w:val="000000"/>
          <w:sz w:val="28"/>
          <w:szCs w:val="28"/>
          <w:lang w:val="en-US"/>
        </w:rPr>
        <w:t>Ammenberg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, J.; </w:t>
      </w:r>
      <w:proofErr w:type="spellStart"/>
      <w:r w:rsidRPr="00152B3D">
        <w:rPr>
          <w:color w:val="000000"/>
          <w:sz w:val="28"/>
          <w:szCs w:val="28"/>
          <w:lang w:val="en-US"/>
        </w:rPr>
        <w:t>Anderberg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, S.; </w:t>
      </w:r>
      <w:proofErr w:type="spellStart"/>
      <w:r w:rsidRPr="00152B3D">
        <w:rPr>
          <w:color w:val="000000"/>
          <w:sz w:val="28"/>
          <w:szCs w:val="28"/>
          <w:lang w:val="en-US"/>
        </w:rPr>
        <w:t>Lönnqvist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, T.; </w:t>
      </w:r>
      <w:proofErr w:type="spellStart"/>
      <w:r w:rsidRPr="00152B3D">
        <w:rPr>
          <w:color w:val="000000"/>
          <w:sz w:val="28"/>
          <w:szCs w:val="28"/>
          <w:lang w:val="en-US"/>
        </w:rPr>
        <w:t>Grönkvist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, S.; Sandberg, T. Biogas in the transport sector: Actor and policy analysis focusing on the demand side in the Stockholm region. </w:t>
      </w:r>
      <w:proofErr w:type="spellStart"/>
      <w:r w:rsidRPr="00152B3D">
        <w:rPr>
          <w:color w:val="000000"/>
          <w:sz w:val="28"/>
          <w:szCs w:val="28"/>
          <w:lang w:val="en-US"/>
        </w:rPr>
        <w:t>Resour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. </w:t>
      </w:r>
      <w:proofErr w:type="spellStart"/>
      <w:r w:rsidRPr="00152B3D">
        <w:rPr>
          <w:color w:val="000000"/>
          <w:sz w:val="28"/>
          <w:szCs w:val="28"/>
          <w:lang w:val="en-US"/>
        </w:rPr>
        <w:t>Conserv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. </w:t>
      </w:r>
      <w:proofErr w:type="spellStart"/>
      <w:r w:rsidRPr="00152B3D">
        <w:rPr>
          <w:color w:val="000000"/>
          <w:sz w:val="28"/>
          <w:szCs w:val="28"/>
          <w:lang w:val="en-US"/>
        </w:rPr>
        <w:t>Recycl</w:t>
      </w:r>
      <w:proofErr w:type="spellEnd"/>
      <w:r w:rsidRPr="00152B3D">
        <w:rPr>
          <w:color w:val="000000"/>
          <w:sz w:val="28"/>
          <w:szCs w:val="28"/>
          <w:lang w:val="en-US"/>
        </w:rPr>
        <w:t>. 2018, 129, 70.</w:t>
      </w:r>
    </w:p>
    <w:p w14:paraId="6BF8257C" w14:textId="77777777" w:rsidR="00085A13" w:rsidRPr="00152B3D" w:rsidRDefault="00085A13" w:rsidP="00085A13">
      <w:pPr>
        <w:pStyle w:val="af9"/>
        <w:numPr>
          <w:ilvl w:val="0"/>
          <w:numId w:val="36"/>
        </w:numPr>
        <w:spacing w:line="360" w:lineRule="auto"/>
        <w:ind w:hanging="578"/>
        <w:jc w:val="both"/>
        <w:rPr>
          <w:color w:val="000000"/>
          <w:sz w:val="28"/>
          <w:szCs w:val="28"/>
          <w:lang w:val="en-US"/>
        </w:rPr>
      </w:pPr>
      <w:r w:rsidRPr="00152B3D">
        <w:rPr>
          <w:color w:val="000000"/>
          <w:sz w:val="28"/>
          <w:szCs w:val="28"/>
          <w:lang w:val="en-US"/>
        </w:rPr>
        <w:t>Baumeister, T. Mark's Standard Handbook for M. Engineer / T Baumeister // McGraw- Hill Inc., New York, 1966.</w:t>
      </w:r>
    </w:p>
    <w:p w14:paraId="29C2F3D2" w14:textId="77777777" w:rsidR="00085A13" w:rsidRPr="00152B3D" w:rsidRDefault="00085A13" w:rsidP="00085A13">
      <w:pPr>
        <w:pStyle w:val="af9"/>
        <w:numPr>
          <w:ilvl w:val="0"/>
          <w:numId w:val="36"/>
        </w:numPr>
        <w:spacing w:line="360" w:lineRule="auto"/>
        <w:ind w:hanging="578"/>
        <w:jc w:val="both"/>
        <w:rPr>
          <w:color w:val="000000"/>
          <w:sz w:val="28"/>
          <w:szCs w:val="28"/>
          <w:lang w:val="en-US"/>
        </w:rPr>
      </w:pPr>
      <w:proofErr w:type="spellStart"/>
      <w:r w:rsidRPr="00152B3D">
        <w:rPr>
          <w:color w:val="000000"/>
          <w:sz w:val="28"/>
          <w:szCs w:val="28"/>
          <w:lang w:val="en-US"/>
        </w:rPr>
        <w:lastRenderedPageBreak/>
        <w:t>Beran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, R. </w:t>
      </w:r>
      <w:proofErr w:type="spellStart"/>
      <w:r w:rsidRPr="00152B3D">
        <w:rPr>
          <w:color w:val="000000"/>
          <w:sz w:val="28"/>
          <w:szCs w:val="28"/>
          <w:lang w:val="en-US"/>
        </w:rPr>
        <w:t>Entwicklung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des H17/24G - </w:t>
      </w:r>
      <w:proofErr w:type="spellStart"/>
      <w:r w:rsidRPr="00152B3D">
        <w:rPr>
          <w:color w:val="000000"/>
          <w:sz w:val="28"/>
          <w:szCs w:val="28"/>
          <w:lang w:val="en-US"/>
        </w:rPr>
        <w:t>Demerstenkoreanischen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152B3D">
        <w:rPr>
          <w:color w:val="000000"/>
          <w:sz w:val="28"/>
          <w:szCs w:val="28"/>
          <w:lang w:val="en-US"/>
        </w:rPr>
        <w:t>Gasmotor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/ R. </w:t>
      </w:r>
      <w:proofErr w:type="spellStart"/>
      <w:r w:rsidRPr="00152B3D">
        <w:rPr>
          <w:color w:val="000000"/>
          <w:sz w:val="28"/>
          <w:szCs w:val="28"/>
          <w:lang w:val="en-US"/>
        </w:rPr>
        <w:t>Beran</w:t>
      </w:r>
      <w:proofErr w:type="spellEnd"/>
      <w:r w:rsidRPr="00152B3D">
        <w:rPr>
          <w:color w:val="000000"/>
          <w:sz w:val="28"/>
          <w:szCs w:val="28"/>
          <w:lang w:val="en-US"/>
        </w:rPr>
        <w:t>, T. </w:t>
      </w:r>
      <w:proofErr w:type="spellStart"/>
      <w:r w:rsidRPr="00152B3D">
        <w:rPr>
          <w:color w:val="000000"/>
          <w:sz w:val="28"/>
          <w:szCs w:val="28"/>
          <w:lang w:val="en-US"/>
        </w:rPr>
        <w:t>Baufeld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, H. Philipp, J. T. Kim, J. </w:t>
      </w:r>
      <w:proofErr w:type="spellStart"/>
      <w:r w:rsidRPr="00152B3D">
        <w:rPr>
          <w:color w:val="000000"/>
          <w:sz w:val="28"/>
          <w:szCs w:val="28"/>
          <w:lang w:val="en-US"/>
        </w:rPr>
        <w:t>S.Kim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// in: 11. </w:t>
      </w:r>
      <w:proofErr w:type="spellStart"/>
      <w:r w:rsidRPr="00152B3D">
        <w:rPr>
          <w:color w:val="000000"/>
          <w:sz w:val="28"/>
          <w:szCs w:val="28"/>
          <w:lang w:val="en-US"/>
        </w:rPr>
        <w:t>Tagung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Der </w:t>
      </w:r>
      <w:proofErr w:type="spellStart"/>
      <w:r w:rsidRPr="00152B3D">
        <w:rPr>
          <w:color w:val="000000"/>
          <w:sz w:val="28"/>
          <w:szCs w:val="28"/>
          <w:lang w:val="en-US"/>
        </w:rPr>
        <w:t>Arbeitsprozess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des </w:t>
      </w:r>
      <w:proofErr w:type="spellStart"/>
      <w:r w:rsidRPr="00152B3D">
        <w:rPr>
          <w:color w:val="000000"/>
          <w:sz w:val="28"/>
          <w:szCs w:val="28"/>
          <w:lang w:val="en-US"/>
        </w:rPr>
        <w:t>Verbrennungsmotors</w:t>
      </w:r>
      <w:proofErr w:type="spellEnd"/>
      <w:r w:rsidRPr="00152B3D">
        <w:rPr>
          <w:color w:val="000000"/>
          <w:sz w:val="28"/>
          <w:szCs w:val="28"/>
          <w:lang w:val="en-US"/>
        </w:rPr>
        <w:t>. Graz. 2007</w:t>
      </w:r>
    </w:p>
    <w:p w14:paraId="371076D0" w14:textId="77777777" w:rsidR="00085A13" w:rsidRPr="00152B3D" w:rsidRDefault="00085A13" w:rsidP="00085A13">
      <w:pPr>
        <w:pStyle w:val="af9"/>
        <w:numPr>
          <w:ilvl w:val="0"/>
          <w:numId w:val="36"/>
        </w:numPr>
        <w:spacing w:line="360" w:lineRule="auto"/>
        <w:ind w:hanging="578"/>
        <w:jc w:val="both"/>
        <w:rPr>
          <w:color w:val="000000"/>
          <w:sz w:val="28"/>
          <w:szCs w:val="28"/>
          <w:lang w:val="en-US"/>
        </w:rPr>
      </w:pPr>
      <w:proofErr w:type="spellStart"/>
      <w:r w:rsidRPr="00152B3D">
        <w:rPr>
          <w:color w:val="000000"/>
          <w:sz w:val="28"/>
          <w:szCs w:val="28"/>
          <w:lang w:val="en-US"/>
        </w:rPr>
        <w:t>Beran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, R., </w:t>
      </w:r>
      <w:proofErr w:type="spellStart"/>
      <w:r w:rsidRPr="00152B3D">
        <w:rPr>
          <w:color w:val="000000"/>
          <w:sz w:val="28"/>
          <w:szCs w:val="28"/>
          <w:lang w:val="en-US"/>
        </w:rPr>
        <w:t>Baufeld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, T., Philipp, H., Kim, J. T., Kim, J. S.: </w:t>
      </w:r>
      <w:proofErr w:type="spellStart"/>
      <w:r w:rsidRPr="00152B3D">
        <w:rPr>
          <w:color w:val="000000"/>
          <w:sz w:val="28"/>
          <w:szCs w:val="28"/>
          <w:lang w:val="en-US"/>
        </w:rPr>
        <w:t>Entwicklung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des H17/24G - Dem </w:t>
      </w:r>
      <w:proofErr w:type="spellStart"/>
      <w:r w:rsidRPr="00152B3D">
        <w:rPr>
          <w:color w:val="000000"/>
          <w:sz w:val="28"/>
          <w:szCs w:val="28"/>
          <w:lang w:val="en-US"/>
        </w:rPr>
        <w:t>ersten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152B3D">
        <w:rPr>
          <w:color w:val="000000"/>
          <w:sz w:val="28"/>
          <w:szCs w:val="28"/>
          <w:lang w:val="en-US"/>
        </w:rPr>
        <w:t>koreanischen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152B3D">
        <w:rPr>
          <w:color w:val="000000"/>
          <w:sz w:val="28"/>
          <w:szCs w:val="28"/>
          <w:lang w:val="en-US"/>
        </w:rPr>
        <w:t>Gasmotor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. in: 11. </w:t>
      </w:r>
      <w:proofErr w:type="spellStart"/>
      <w:r w:rsidRPr="00152B3D">
        <w:rPr>
          <w:color w:val="000000"/>
          <w:sz w:val="28"/>
          <w:szCs w:val="28"/>
          <w:lang w:val="en-US"/>
        </w:rPr>
        <w:t>Tagung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Der </w:t>
      </w:r>
      <w:proofErr w:type="spellStart"/>
      <w:r w:rsidRPr="00152B3D">
        <w:rPr>
          <w:color w:val="000000"/>
          <w:sz w:val="28"/>
          <w:szCs w:val="28"/>
          <w:lang w:val="en-US"/>
        </w:rPr>
        <w:t>Arbeitsprozess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des </w:t>
      </w:r>
      <w:proofErr w:type="spellStart"/>
      <w:r w:rsidRPr="00152B3D">
        <w:rPr>
          <w:color w:val="000000"/>
          <w:sz w:val="28"/>
          <w:szCs w:val="28"/>
          <w:lang w:val="en-US"/>
        </w:rPr>
        <w:t>Verbrennungsmotors</w:t>
      </w:r>
      <w:proofErr w:type="spellEnd"/>
      <w:r w:rsidRPr="00152B3D">
        <w:rPr>
          <w:color w:val="000000"/>
          <w:sz w:val="28"/>
          <w:szCs w:val="28"/>
          <w:lang w:val="en-US"/>
        </w:rPr>
        <w:t>. Graz. 2007</w:t>
      </w:r>
    </w:p>
    <w:p w14:paraId="0DAAD3E5" w14:textId="77777777" w:rsidR="00085A13" w:rsidRPr="00152B3D" w:rsidRDefault="00085A13" w:rsidP="00085A13">
      <w:pPr>
        <w:pStyle w:val="af9"/>
        <w:numPr>
          <w:ilvl w:val="0"/>
          <w:numId w:val="36"/>
        </w:numPr>
        <w:spacing w:line="360" w:lineRule="auto"/>
        <w:ind w:hanging="578"/>
        <w:jc w:val="both"/>
        <w:rPr>
          <w:color w:val="000000"/>
          <w:sz w:val="28"/>
          <w:szCs w:val="28"/>
          <w:lang w:val="en-US"/>
        </w:rPr>
      </w:pPr>
      <w:r w:rsidRPr="00152B3D">
        <w:rPr>
          <w:color w:val="000000"/>
          <w:sz w:val="28"/>
          <w:szCs w:val="28"/>
          <w:lang w:val="en-US"/>
        </w:rPr>
        <w:t xml:space="preserve">Bonnevie-Svendsen, A. Double-Vibe-Model for heat release in lean burn gas engines with </w:t>
      </w:r>
      <w:proofErr w:type="spellStart"/>
      <w:r w:rsidRPr="00152B3D">
        <w:rPr>
          <w:color w:val="000000"/>
          <w:sz w:val="28"/>
          <w:szCs w:val="28"/>
          <w:lang w:val="en-US"/>
        </w:rPr>
        <w:t>prechamber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ignition /A. Bonnevie-Svendsen, K. </w:t>
      </w:r>
      <w:proofErr w:type="spellStart"/>
      <w:r w:rsidRPr="00152B3D">
        <w:rPr>
          <w:color w:val="000000"/>
          <w:sz w:val="28"/>
          <w:szCs w:val="28"/>
          <w:lang w:val="en-US"/>
        </w:rPr>
        <w:t>Boulouchos</w:t>
      </w:r>
      <w:proofErr w:type="spellEnd"/>
      <w:r w:rsidRPr="00152B3D">
        <w:rPr>
          <w:color w:val="000000"/>
          <w:sz w:val="28"/>
          <w:szCs w:val="28"/>
          <w:lang w:val="en-US"/>
        </w:rPr>
        <w:t>, Ch. </w:t>
      </w:r>
      <w:proofErr w:type="spellStart"/>
      <w:r w:rsidRPr="00152B3D">
        <w:rPr>
          <w:color w:val="000000"/>
          <w:sz w:val="28"/>
          <w:szCs w:val="28"/>
          <w:lang w:val="en-US"/>
        </w:rPr>
        <w:t>Lämmle</w:t>
      </w:r>
      <w:proofErr w:type="spellEnd"/>
      <w:r w:rsidRPr="00152B3D">
        <w:rPr>
          <w:color w:val="000000"/>
          <w:sz w:val="28"/>
          <w:szCs w:val="28"/>
          <w:lang w:val="en-US"/>
        </w:rPr>
        <w:t>, I. </w:t>
      </w:r>
      <w:proofErr w:type="spellStart"/>
      <w:r w:rsidRPr="00152B3D">
        <w:rPr>
          <w:color w:val="000000"/>
          <w:sz w:val="28"/>
          <w:szCs w:val="28"/>
          <w:lang w:val="en-US"/>
        </w:rPr>
        <w:t>Vlakos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// in: 6. </w:t>
      </w:r>
      <w:proofErr w:type="spellStart"/>
      <w:r w:rsidRPr="00152B3D">
        <w:rPr>
          <w:color w:val="000000"/>
          <w:sz w:val="28"/>
          <w:szCs w:val="28"/>
          <w:lang w:val="en-US"/>
        </w:rPr>
        <w:t>Dessauer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152B3D">
        <w:rPr>
          <w:color w:val="000000"/>
          <w:sz w:val="28"/>
          <w:szCs w:val="28"/>
          <w:lang w:val="en-US"/>
        </w:rPr>
        <w:t>Gasmotoren-Konferenz</w:t>
      </w:r>
      <w:proofErr w:type="spellEnd"/>
      <w:r w:rsidRPr="00152B3D">
        <w:rPr>
          <w:color w:val="000000"/>
          <w:sz w:val="28"/>
          <w:szCs w:val="28"/>
          <w:lang w:val="en-US"/>
        </w:rPr>
        <w:t>. Dessau-</w:t>
      </w:r>
      <w:proofErr w:type="spellStart"/>
      <w:r w:rsidRPr="00152B3D">
        <w:rPr>
          <w:color w:val="000000"/>
          <w:sz w:val="28"/>
          <w:szCs w:val="28"/>
          <w:lang w:val="en-US"/>
        </w:rPr>
        <w:t>Roßlau</w:t>
      </w:r>
      <w:proofErr w:type="spellEnd"/>
      <w:r w:rsidRPr="00152B3D">
        <w:rPr>
          <w:color w:val="000000"/>
          <w:sz w:val="28"/>
          <w:szCs w:val="28"/>
          <w:lang w:val="en-US"/>
        </w:rPr>
        <w:t>. 2009</w:t>
      </w:r>
    </w:p>
    <w:p w14:paraId="6D8FB2DC" w14:textId="77777777" w:rsidR="00085A13" w:rsidRPr="00152B3D" w:rsidRDefault="00085A13" w:rsidP="00085A13">
      <w:pPr>
        <w:pStyle w:val="af9"/>
        <w:numPr>
          <w:ilvl w:val="0"/>
          <w:numId w:val="36"/>
        </w:numPr>
        <w:spacing w:line="360" w:lineRule="auto"/>
        <w:ind w:hanging="578"/>
        <w:jc w:val="both"/>
        <w:rPr>
          <w:color w:val="000000"/>
          <w:sz w:val="28"/>
          <w:szCs w:val="28"/>
          <w:lang w:val="en-US"/>
        </w:rPr>
      </w:pPr>
      <w:r w:rsidRPr="00152B3D">
        <w:rPr>
          <w:color w:val="000000"/>
          <w:sz w:val="28"/>
          <w:szCs w:val="28"/>
          <w:lang w:val="en-US"/>
        </w:rPr>
        <w:t xml:space="preserve">Bonnevie-Svendsen, A., </w:t>
      </w:r>
      <w:proofErr w:type="spellStart"/>
      <w:r w:rsidRPr="00152B3D">
        <w:rPr>
          <w:color w:val="000000"/>
          <w:sz w:val="28"/>
          <w:szCs w:val="28"/>
          <w:lang w:val="en-US"/>
        </w:rPr>
        <w:t>Boulouchos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, K., </w:t>
      </w:r>
      <w:proofErr w:type="spellStart"/>
      <w:r w:rsidRPr="00152B3D">
        <w:rPr>
          <w:color w:val="000000"/>
          <w:sz w:val="28"/>
          <w:szCs w:val="28"/>
          <w:lang w:val="en-US"/>
        </w:rPr>
        <w:t>Lämmle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, Ch., </w:t>
      </w:r>
      <w:proofErr w:type="spellStart"/>
      <w:r w:rsidRPr="00152B3D">
        <w:rPr>
          <w:color w:val="000000"/>
          <w:sz w:val="28"/>
          <w:szCs w:val="28"/>
          <w:lang w:val="en-US"/>
        </w:rPr>
        <w:t>Vlakos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, I.: Double-Vibe-Model for heat release in lean burn gas engines with </w:t>
      </w:r>
      <w:proofErr w:type="spellStart"/>
      <w:r w:rsidRPr="00152B3D">
        <w:rPr>
          <w:color w:val="000000"/>
          <w:sz w:val="28"/>
          <w:szCs w:val="28"/>
          <w:lang w:val="en-US"/>
        </w:rPr>
        <w:t>prechamber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ignition. in: 6. </w:t>
      </w:r>
      <w:proofErr w:type="spellStart"/>
      <w:r w:rsidRPr="00152B3D">
        <w:rPr>
          <w:color w:val="000000"/>
          <w:sz w:val="28"/>
          <w:szCs w:val="28"/>
          <w:lang w:val="en-US"/>
        </w:rPr>
        <w:t>Dessauer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152B3D">
        <w:rPr>
          <w:color w:val="000000"/>
          <w:sz w:val="28"/>
          <w:szCs w:val="28"/>
          <w:lang w:val="en-US"/>
        </w:rPr>
        <w:t>Gasmotoren-Konferenz</w:t>
      </w:r>
      <w:proofErr w:type="spellEnd"/>
      <w:r w:rsidRPr="00152B3D">
        <w:rPr>
          <w:color w:val="000000"/>
          <w:sz w:val="28"/>
          <w:szCs w:val="28"/>
          <w:lang w:val="en-US"/>
        </w:rPr>
        <w:t>. Dessau-</w:t>
      </w:r>
      <w:proofErr w:type="spellStart"/>
      <w:r w:rsidRPr="00152B3D">
        <w:rPr>
          <w:color w:val="000000"/>
          <w:sz w:val="28"/>
          <w:szCs w:val="28"/>
          <w:lang w:val="en-US"/>
        </w:rPr>
        <w:t>Roßlau</w:t>
      </w:r>
      <w:proofErr w:type="spellEnd"/>
      <w:r w:rsidRPr="00152B3D">
        <w:rPr>
          <w:color w:val="000000"/>
          <w:sz w:val="28"/>
          <w:szCs w:val="28"/>
          <w:lang w:val="en-US"/>
        </w:rPr>
        <w:t>. 2009</w:t>
      </w:r>
    </w:p>
    <w:p w14:paraId="3CCD8461" w14:textId="77777777" w:rsidR="00085A13" w:rsidRPr="00152B3D" w:rsidRDefault="00085A13" w:rsidP="00085A13">
      <w:pPr>
        <w:pStyle w:val="af9"/>
        <w:numPr>
          <w:ilvl w:val="0"/>
          <w:numId w:val="36"/>
        </w:numPr>
        <w:spacing w:line="360" w:lineRule="auto"/>
        <w:ind w:hanging="578"/>
        <w:jc w:val="both"/>
        <w:rPr>
          <w:color w:val="000000"/>
          <w:sz w:val="28"/>
          <w:szCs w:val="28"/>
          <w:lang w:val="en-US"/>
        </w:rPr>
      </w:pPr>
      <w:proofErr w:type="spellStart"/>
      <w:r w:rsidRPr="00152B3D">
        <w:rPr>
          <w:color w:val="000000"/>
          <w:sz w:val="28"/>
          <w:szCs w:val="28"/>
          <w:lang w:val="en-US"/>
        </w:rPr>
        <w:t>Carbot</w:t>
      </w:r>
      <w:proofErr w:type="spellEnd"/>
      <w:r w:rsidRPr="00152B3D">
        <w:rPr>
          <w:color w:val="000000"/>
          <w:sz w:val="28"/>
          <w:szCs w:val="28"/>
          <w:lang w:val="en-US"/>
        </w:rPr>
        <w:t>-Rojas, D. A survey on modeling, biofuels, control and supervision systems applied in internal combustion engines /D.A. </w:t>
      </w:r>
      <w:proofErr w:type="spellStart"/>
      <w:r w:rsidRPr="00152B3D">
        <w:rPr>
          <w:color w:val="000000"/>
          <w:sz w:val="28"/>
          <w:szCs w:val="28"/>
          <w:lang w:val="en-US"/>
        </w:rPr>
        <w:t>Carbot</w:t>
      </w:r>
      <w:proofErr w:type="spellEnd"/>
      <w:r w:rsidRPr="00152B3D">
        <w:rPr>
          <w:color w:val="000000"/>
          <w:sz w:val="28"/>
          <w:szCs w:val="28"/>
          <w:lang w:val="en-US"/>
        </w:rPr>
        <w:t>-Rojas , R.F. Escobar-Jiménez, J.F. Gómez-Aguilar, A.C. </w:t>
      </w:r>
      <w:proofErr w:type="spellStart"/>
      <w:r w:rsidRPr="00152B3D">
        <w:rPr>
          <w:color w:val="000000"/>
          <w:sz w:val="28"/>
          <w:szCs w:val="28"/>
          <w:lang w:val="en-US"/>
        </w:rPr>
        <w:t>Téllez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-Anguiano // Instituto </w:t>
      </w:r>
      <w:proofErr w:type="spellStart"/>
      <w:r w:rsidRPr="00152B3D">
        <w:rPr>
          <w:color w:val="000000"/>
          <w:sz w:val="28"/>
          <w:szCs w:val="28"/>
          <w:lang w:val="en-US"/>
        </w:rPr>
        <w:t>Tecnológico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de Morelia, Morelia, Michoacán, CP 58120, Mexico 2017-PP.21-26</w:t>
      </w:r>
    </w:p>
    <w:p w14:paraId="335C4ACA" w14:textId="77777777" w:rsidR="00085A13" w:rsidRPr="00152B3D" w:rsidRDefault="00085A13" w:rsidP="00085A13">
      <w:pPr>
        <w:pStyle w:val="af9"/>
        <w:numPr>
          <w:ilvl w:val="0"/>
          <w:numId w:val="36"/>
        </w:numPr>
        <w:spacing w:line="360" w:lineRule="auto"/>
        <w:ind w:hanging="578"/>
        <w:jc w:val="both"/>
        <w:rPr>
          <w:color w:val="000000"/>
          <w:sz w:val="28"/>
          <w:szCs w:val="28"/>
          <w:lang w:val="en-US"/>
        </w:rPr>
      </w:pPr>
      <w:proofErr w:type="spellStart"/>
      <w:r w:rsidRPr="00152B3D">
        <w:rPr>
          <w:color w:val="000000"/>
          <w:sz w:val="28"/>
          <w:szCs w:val="28"/>
          <w:lang w:val="en-US"/>
        </w:rPr>
        <w:t>Cinzia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152B3D">
        <w:rPr>
          <w:color w:val="000000"/>
          <w:sz w:val="28"/>
          <w:szCs w:val="28"/>
          <w:lang w:val="en-US"/>
        </w:rPr>
        <w:t>Tornatore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, Luca </w:t>
      </w:r>
      <w:proofErr w:type="spellStart"/>
      <w:r w:rsidRPr="00152B3D">
        <w:rPr>
          <w:color w:val="000000"/>
          <w:sz w:val="28"/>
          <w:szCs w:val="28"/>
          <w:lang w:val="en-US"/>
        </w:rPr>
        <w:t>Marchitto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, Maria Antonietta </w:t>
      </w:r>
      <w:proofErr w:type="spellStart"/>
      <w:r w:rsidRPr="00152B3D">
        <w:rPr>
          <w:color w:val="000000"/>
          <w:sz w:val="28"/>
          <w:szCs w:val="28"/>
          <w:lang w:val="en-US"/>
        </w:rPr>
        <w:t>Costagliola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and Gerardo Valentino « Experimental Comparative Study on Performance and Emissions of E85 Adopting Di </w:t>
      </w:r>
      <w:proofErr w:type="spellStart"/>
      <w:r w:rsidRPr="00152B3D">
        <w:rPr>
          <w:color w:val="000000"/>
          <w:sz w:val="28"/>
          <w:szCs w:val="28"/>
          <w:lang w:val="en-US"/>
        </w:rPr>
        <w:t>erent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Injection Approaches in a Turbocharged PFI SI Engine» / Energies 2019, 12, 1555; doi:10.3390/en12081555 </w:t>
      </w:r>
    </w:p>
    <w:p w14:paraId="76AE0125" w14:textId="77777777" w:rsidR="00085A13" w:rsidRPr="00152B3D" w:rsidRDefault="00085A13" w:rsidP="00085A13">
      <w:pPr>
        <w:pStyle w:val="af9"/>
        <w:numPr>
          <w:ilvl w:val="0"/>
          <w:numId w:val="36"/>
        </w:numPr>
        <w:spacing w:line="360" w:lineRule="auto"/>
        <w:ind w:hanging="578"/>
        <w:jc w:val="both"/>
        <w:rPr>
          <w:color w:val="000000"/>
          <w:sz w:val="28"/>
          <w:szCs w:val="28"/>
          <w:lang w:val="en-US"/>
        </w:rPr>
      </w:pPr>
      <w:r w:rsidRPr="00152B3D">
        <w:rPr>
          <w:color w:val="000000"/>
          <w:sz w:val="28"/>
          <w:szCs w:val="28"/>
          <w:lang w:val="en-US"/>
        </w:rPr>
        <w:t>Clarke, J. M. Thermodynamic Cycle Requirements for Very High Rotational Efficiencies / J. M.  Clarke // J. Mech. Eng. Sci. 1974</w:t>
      </w:r>
    </w:p>
    <w:p w14:paraId="0C6ED983" w14:textId="77777777" w:rsidR="00085A13" w:rsidRPr="00152B3D" w:rsidRDefault="00085A13" w:rsidP="00085A13">
      <w:pPr>
        <w:pStyle w:val="af9"/>
        <w:numPr>
          <w:ilvl w:val="0"/>
          <w:numId w:val="36"/>
        </w:numPr>
        <w:spacing w:line="360" w:lineRule="auto"/>
        <w:ind w:hanging="578"/>
        <w:jc w:val="both"/>
        <w:rPr>
          <w:color w:val="000000"/>
          <w:sz w:val="28"/>
          <w:szCs w:val="28"/>
          <w:lang w:val="en-US"/>
        </w:rPr>
      </w:pPr>
      <w:proofErr w:type="spellStart"/>
      <w:r w:rsidRPr="00152B3D">
        <w:rPr>
          <w:color w:val="000000"/>
          <w:sz w:val="28"/>
          <w:szCs w:val="28"/>
          <w:lang w:val="en-US"/>
        </w:rPr>
        <w:t>Defu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, Z., </w:t>
      </w:r>
      <w:proofErr w:type="spellStart"/>
      <w:r w:rsidRPr="00152B3D">
        <w:rPr>
          <w:color w:val="000000"/>
          <w:sz w:val="28"/>
          <w:szCs w:val="28"/>
          <w:lang w:val="en-US"/>
        </w:rPr>
        <w:t>Qingping</w:t>
      </w:r>
      <w:proofErr w:type="spellEnd"/>
      <w:r w:rsidRPr="00152B3D">
        <w:rPr>
          <w:color w:val="000000"/>
          <w:sz w:val="28"/>
          <w:szCs w:val="28"/>
          <w:lang w:val="en-US"/>
        </w:rPr>
        <w:t>, Z. Investigation on the Combustion Characteristics of the Compression Ignition Divided Chamber Combustion System of the Natural Gas Engine. in: CIMAC Congress. Wien. 2007.</w:t>
      </w:r>
    </w:p>
    <w:p w14:paraId="139B2DD1" w14:textId="77777777" w:rsidR="00085A13" w:rsidRPr="00152B3D" w:rsidRDefault="00085A13" w:rsidP="00085A13">
      <w:pPr>
        <w:pStyle w:val="af9"/>
        <w:numPr>
          <w:ilvl w:val="0"/>
          <w:numId w:val="36"/>
        </w:numPr>
        <w:spacing w:line="360" w:lineRule="auto"/>
        <w:ind w:hanging="578"/>
        <w:jc w:val="both"/>
        <w:rPr>
          <w:color w:val="000000"/>
          <w:sz w:val="28"/>
          <w:szCs w:val="28"/>
          <w:lang w:val="en-US"/>
        </w:rPr>
      </w:pPr>
      <w:proofErr w:type="spellStart"/>
      <w:r w:rsidRPr="00152B3D">
        <w:rPr>
          <w:color w:val="000000"/>
          <w:sz w:val="28"/>
          <w:szCs w:val="28"/>
          <w:lang w:val="en-US"/>
        </w:rPr>
        <w:lastRenderedPageBreak/>
        <w:t>Duranti</w:t>
      </w:r>
      <w:proofErr w:type="spellEnd"/>
      <w:r w:rsidRPr="00152B3D">
        <w:rPr>
          <w:color w:val="000000"/>
          <w:sz w:val="28"/>
          <w:szCs w:val="28"/>
          <w:lang w:val="en-US"/>
        </w:rPr>
        <w:t>, A. Ethnography of Speaking: Toward a Linguistics of praxis / A. </w:t>
      </w:r>
      <w:proofErr w:type="spellStart"/>
      <w:r w:rsidRPr="00152B3D">
        <w:rPr>
          <w:color w:val="000000"/>
          <w:sz w:val="28"/>
          <w:szCs w:val="28"/>
          <w:lang w:val="en-US"/>
        </w:rPr>
        <w:t>Duranti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// Linguistics: The Cambridge Survey. – Cambridge, 1988. – PP. 210-228. </w:t>
      </w:r>
    </w:p>
    <w:p w14:paraId="43395962" w14:textId="77777777" w:rsidR="00085A13" w:rsidRPr="00152B3D" w:rsidRDefault="00085A13" w:rsidP="00085A13">
      <w:pPr>
        <w:pStyle w:val="af9"/>
        <w:numPr>
          <w:ilvl w:val="0"/>
          <w:numId w:val="36"/>
        </w:numPr>
        <w:spacing w:line="360" w:lineRule="auto"/>
        <w:ind w:hanging="578"/>
        <w:jc w:val="both"/>
        <w:rPr>
          <w:color w:val="000000"/>
          <w:sz w:val="28"/>
          <w:szCs w:val="28"/>
          <w:lang w:val="en-US"/>
        </w:rPr>
      </w:pPr>
      <w:r w:rsidRPr="00152B3D">
        <w:rPr>
          <w:color w:val="000000"/>
          <w:sz w:val="28"/>
          <w:szCs w:val="28"/>
          <w:lang w:val="en-US"/>
        </w:rPr>
        <w:t>Fuller, D.D. Theory and Practice of Lubrication for Engineers / D.D. Fuller // John Wiley &amp; Sons Inc., New York, 1966</w:t>
      </w:r>
    </w:p>
    <w:p w14:paraId="0A26CFC2" w14:textId="77777777" w:rsidR="00085A13" w:rsidRPr="00152B3D" w:rsidRDefault="00085A13" w:rsidP="00085A13">
      <w:pPr>
        <w:pStyle w:val="af9"/>
        <w:numPr>
          <w:ilvl w:val="0"/>
          <w:numId w:val="36"/>
        </w:numPr>
        <w:spacing w:line="360" w:lineRule="auto"/>
        <w:ind w:hanging="578"/>
        <w:jc w:val="both"/>
        <w:rPr>
          <w:color w:val="000000"/>
          <w:sz w:val="28"/>
          <w:szCs w:val="28"/>
          <w:lang w:val="en-US"/>
        </w:rPr>
      </w:pPr>
      <w:r w:rsidRPr="00152B3D">
        <w:rPr>
          <w:color w:val="000000"/>
          <w:sz w:val="28"/>
          <w:szCs w:val="28"/>
          <w:lang w:val="en-US"/>
        </w:rPr>
        <w:t>Haywood, R.W. A Critical Review of Theorems of Thermodynamics Availability // R.W. Haywood / J. Mech. Eng. Sci. vol.16 MIT Press, 1970.</w:t>
      </w:r>
    </w:p>
    <w:p w14:paraId="0DFD0013" w14:textId="77777777" w:rsidR="00085A13" w:rsidRPr="00152B3D" w:rsidRDefault="00085A13" w:rsidP="00085A13">
      <w:pPr>
        <w:pStyle w:val="af9"/>
        <w:numPr>
          <w:ilvl w:val="0"/>
          <w:numId w:val="36"/>
        </w:numPr>
        <w:spacing w:line="360" w:lineRule="auto"/>
        <w:ind w:hanging="578"/>
        <w:jc w:val="both"/>
        <w:rPr>
          <w:color w:val="000000"/>
          <w:sz w:val="28"/>
          <w:szCs w:val="28"/>
          <w:lang w:val="en-US"/>
        </w:rPr>
      </w:pPr>
      <w:r w:rsidRPr="00152B3D">
        <w:rPr>
          <w:color w:val="000000"/>
          <w:sz w:val="28"/>
          <w:szCs w:val="28"/>
          <w:lang w:val="en-US"/>
        </w:rPr>
        <w:t xml:space="preserve">Heinz, C. </w:t>
      </w:r>
      <w:proofErr w:type="spellStart"/>
      <w:r w:rsidRPr="00152B3D">
        <w:rPr>
          <w:color w:val="000000"/>
          <w:sz w:val="28"/>
          <w:szCs w:val="28"/>
          <w:lang w:val="en-US"/>
        </w:rPr>
        <w:t>Mittermayer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, F., </w:t>
      </w:r>
      <w:proofErr w:type="spellStart"/>
      <w:r w:rsidRPr="00152B3D">
        <w:rPr>
          <w:color w:val="000000"/>
          <w:sz w:val="28"/>
          <w:szCs w:val="28"/>
          <w:lang w:val="en-US"/>
        </w:rPr>
        <w:t>Sattelmayer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, T.: Investigation of a Novel Pre-Chamber-Concept for Lean Premixed Combustion in Large Bore Gas Motors. </w:t>
      </w:r>
      <w:proofErr w:type="spellStart"/>
      <w:r w:rsidRPr="00152B3D">
        <w:rPr>
          <w:color w:val="000000"/>
          <w:sz w:val="28"/>
          <w:szCs w:val="28"/>
          <w:lang w:val="en-US"/>
        </w:rPr>
        <w:t>Projektplakat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. </w:t>
      </w:r>
      <w:proofErr w:type="spellStart"/>
      <w:r w:rsidRPr="00152B3D">
        <w:rPr>
          <w:color w:val="000000"/>
          <w:sz w:val="28"/>
          <w:szCs w:val="28"/>
          <w:lang w:val="en-US"/>
        </w:rPr>
        <w:t>Technische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Universität München. 2005</w:t>
      </w:r>
    </w:p>
    <w:p w14:paraId="3DF88E07" w14:textId="77777777" w:rsidR="00085A13" w:rsidRPr="00152B3D" w:rsidRDefault="00085A13" w:rsidP="00085A13">
      <w:pPr>
        <w:pStyle w:val="af9"/>
        <w:numPr>
          <w:ilvl w:val="0"/>
          <w:numId w:val="36"/>
        </w:numPr>
        <w:spacing w:line="360" w:lineRule="auto"/>
        <w:ind w:hanging="578"/>
        <w:jc w:val="both"/>
        <w:rPr>
          <w:color w:val="000000"/>
          <w:sz w:val="28"/>
          <w:szCs w:val="28"/>
          <w:lang w:val="en-US"/>
        </w:rPr>
      </w:pPr>
      <w:proofErr w:type="spellStart"/>
      <w:r w:rsidRPr="00152B3D">
        <w:rPr>
          <w:color w:val="000000"/>
          <w:sz w:val="28"/>
          <w:szCs w:val="28"/>
          <w:lang w:val="en-US"/>
        </w:rPr>
        <w:t>Huan,L.Study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of air fuel ratio on engine performance of direct injection hydrogen fueled engine / L. Huan //Faculty of Mechanical Engineering, </w:t>
      </w:r>
      <w:proofErr w:type="spellStart"/>
      <w:r w:rsidRPr="00152B3D">
        <w:rPr>
          <w:color w:val="000000"/>
          <w:sz w:val="28"/>
          <w:szCs w:val="28"/>
          <w:lang w:val="en-US"/>
        </w:rPr>
        <w:t>Universiti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Malaysia Pahang, 26600 </w:t>
      </w:r>
      <w:proofErr w:type="spellStart"/>
      <w:r w:rsidRPr="00152B3D">
        <w:rPr>
          <w:color w:val="000000"/>
          <w:sz w:val="28"/>
          <w:szCs w:val="28"/>
          <w:lang w:val="en-US"/>
        </w:rPr>
        <w:t>Pekan</w:t>
      </w:r>
      <w:proofErr w:type="spellEnd"/>
      <w:r w:rsidRPr="00152B3D">
        <w:rPr>
          <w:color w:val="000000"/>
          <w:sz w:val="28"/>
          <w:szCs w:val="28"/>
          <w:lang w:val="en-US"/>
        </w:rPr>
        <w:t>, Pahang, Malaysia 2016-PP.13-21</w:t>
      </w:r>
    </w:p>
    <w:p w14:paraId="036D7412" w14:textId="77777777" w:rsidR="00085A13" w:rsidRPr="00152B3D" w:rsidRDefault="00085A13" w:rsidP="00085A13">
      <w:pPr>
        <w:pStyle w:val="af9"/>
        <w:numPr>
          <w:ilvl w:val="0"/>
          <w:numId w:val="36"/>
        </w:numPr>
        <w:spacing w:line="360" w:lineRule="auto"/>
        <w:ind w:hanging="578"/>
        <w:jc w:val="both"/>
        <w:rPr>
          <w:color w:val="000000"/>
          <w:sz w:val="28"/>
          <w:szCs w:val="28"/>
          <w:lang w:val="en-US"/>
        </w:rPr>
      </w:pPr>
      <w:r w:rsidRPr="00152B3D">
        <w:rPr>
          <w:color w:val="000000"/>
          <w:sz w:val="28"/>
          <w:szCs w:val="28"/>
          <w:lang w:val="en-US"/>
        </w:rPr>
        <w:t xml:space="preserve">Jensen, S.S.; </w:t>
      </w:r>
      <w:proofErr w:type="spellStart"/>
      <w:r w:rsidRPr="00152B3D">
        <w:rPr>
          <w:color w:val="000000"/>
          <w:sz w:val="28"/>
          <w:szCs w:val="28"/>
          <w:lang w:val="en-US"/>
        </w:rPr>
        <w:t>Winther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, M.; </w:t>
      </w:r>
      <w:proofErr w:type="spellStart"/>
      <w:r w:rsidRPr="00152B3D">
        <w:rPr>
          <w:color w:val="000000"/>
          <w:sz w:val="28"/>
          <w:szCs w:val="28"/>
          <w:lang w:val="en-US"/>
        </w:rPr>
        <w:t>Jørgensen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, U.; </w:t>
      </w:r>
      <w:proofErr w:type="spellStart"/>
      <w:r w:rsidRPr="00152B3D">
        <w:rPr>
          <w:color w:val="000000"/>
          <w:sz w:val="28"/>
          <w:szCs w:val="28"/>
          <w:lang w:val="en-US"/>
        </w:rPr>
        <w:t>Møller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, H.B. Scenarios for Use of Biogas for Heavy-Duty Vehicles in Denmark and Related GHG Emission Impacts; </w:t>
      </w:r>
      <w:proofErr w:type="spellStart"/>
      <w:r w:rsidRPr="00152B3D">
        <w:rPr>
          <w:color w:val="000000"/>
          <w:sz w:val="28"/>
          <w:szCs w:val="28"/>
          <w:lang w:val="en-US"/>
        </w:rPr>
        <w:t>Trafikdage</w:t>
      </w:r>
      <w:proofErr w:type="spellEnd"/>
      <w:r w:rsidRPr="00152B3D">
        <w:rPr>
          <w:color w:val="000000"/>
          <w:sz w:val="28"/>
          <w:szCs w:val="28"/>
          <w:lang w:val="en-US"/>
        </w:rPr>
        <w:t>: Aalborg, Denmark, 2017.</w:t>
      </w:r>
    </w:p>
    <w:p w14:paraId="190A7BA2" w14:textId="77777777" w:rsidR="00085A13" w:rsidRPr="00152B3D" w:rsidRDefault="00085A13" w:rsidP="00085A13">
      <w:pPr>
        <w:pStyle w:val="af9"/>
        <w:numPr>
          <w:ilvl w:val="0"/>
          <w:numId w:val="36"/>
        </w:numPr>
        <w:spacing w:line="360" w:lineRule="auto"/>
        <w:ind w:hanging="578"/>
        <w:jc w:val="both"/>
        <w:rPr>
          <w:color w:val="000000"/>
          <w:sz w:val="28"/>
          <w:szCs w:val="28"/>
          <w:lang w:val="en-US"/>
        </w:rPr>
      </w:pPr>
      <w:proofErr w:type="spellStart"/>
      <w:r w:rsidRPr="00152B3D">
        <w:rPr>
          <w:color w:val="000000"/>
          <w:sz w:val="28"/>
          <w:szCs w:val="28"/>
          <w:lang w:val="en-US"/>
        </w:rPr>
        <w:t>Lönnqvist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, T.; </w:t>
      </w:r>
      <w:proofErr w:type="spellStart"/>
      <w:r w:rsidRPr="00152B3D">
        <w:rPr>
          <w:color w:val="000000"/>
          <w:sz w:val="28"/>
          <w:szCs w:val="28"/>
          <w:lang w:val="en-US"/>
        </w:rPr>
        <w:t>Sanches</w:t>
      </w:r>
      <w:proofErr w:type="spellEnd"/>
      <w:r w:rsidRPr="00152B3D">
        <w:rPr>
          <w:color w:val="000000"/>
          <w:sz w:val="28"/>
          <w:szCs w:val="28"/>
          <w:lang w:val="en-US"/>
        </w:rPr>
        <w:t>-Pereira, A.; Sandberg, T. Biogas potential for sustainable transport–a Swedish regional case. J. Clean. Prod. 2015, 108, 1105–1114.</w:t>
      </w:r>
    </w:p>
    <w:p w14:paraId="4235A5F5" w14:textId="77777777" w:rsidR="00085A13" w:rsidRPr="00152B3D" w:rsidRDefault="00085A13" w:rsidP="00085A13">
      <w:pPr>
        <w:pStyle w:val="af9"/>
        <w:numPr>
          <w:ilvl w:val="0"/>
          <w:numId w:val="36"/>
        </w:numPr>
        <w:spacing w:line="360" w:lineRule="auto"/>
        <w:ind w:hanging="578"/>
        <w:jc w:val="both"/>
        <w:rPr>
          <w:color w:val="000000"/>
          <w:sz w:val="28"/>
          <w:szCs w:val="28"/>
          <w:lang w:val="en-US"/>
        </w:rPr>
      </w:pPr>
      <w:proofErr w:type="spellStart"/>
      <w:r w:rsidRPr="00152B3D">
        <w:rPr>
          <w:color w:val="000000"/>
          <w:sz w:val="28"/>
          <w:szCs w:val="28"/>
          <w:lang w:val="en-US"/>
        </w:rPr>
        <w:t>Lyng</w:t>
      </w:r>
      <w:proofErr w:type="spellEnd"/>
      <w:r w:rsidRPr="00152B3D">
        <w:rPr>
          <w:color w:val="000000"/>
          <w:sz w:val="28"/>
          <w:szCs w:val="28"/>
          <w:lang w:val="en-US"/>
        </w:rPr>
        <w:t>, K.A.; Brekke, A. Environmental Life Cycle Assessment of Biogas as a Fuel for Transport Compared with Alternative Fuels. Energies 2019, 12, 532.</w:t>
      </w:r>
    </w:p>
    <w:p w14:paraId="1F2C7302" w14:textId="77777777" w:rsidR="00085A13" w:rsidRPr="00152B3D" w:rsidRDefault="00085A13" w:rsidP="00085A13">
      <w:pPr>
        <w:pStyle w:val="af9"/>
        <w:numPr>
          <w:ilvl w:val="0"/>
          <w:numId w:val="36"/>
        </w:numPr>
        <w:spacing w:line="360" w:lineRule="auto"/>
        <w:ind w:hanging="578"/>
        <w:jc w:val="both"/>
        <w:rPr>
          <w:color w:val="000000"/>
          <w:sz w:val="28"/>
          <w:szCs w:val="28"/>
          <w:lang w:val="en-US"/>
        </w:rPr>
      </w:pPr>
      <w:proofErr w:type="spellStart"/>
      <w:r w:rsidRPr="00152B3D">
        <w:rPr>
          <w:color w:val="000000"/>
          <w:sz w:val="28"/>
          <w:szCs w:val="28"/>
          <w:lang w:val="en-US"/>
        </w:rPr>
        <w:t>Moteki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K, Aoyama S, Ushijima K, </w:t>
      </w:r>
      <w:proofErr w:type="spellStart"/>
      <w:r w:rsidRPr="00152B3D">
        <w:rPr>
          <w:color w:val="000000"/>
          <w:sz w:val="28"/>
          <w:szCs w:val="28"/>
          <w:lang w:val="en-US"/>
        </w:rPr>
        <w:t>Hiyoshi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R, </w:t>
      </w:r>
      <w:proofErr w:type="spellStart"/>
      <w:r w:rsidRPr="00152B3D">
        <w:rPr>
          <w:color w:val="000000"/>
          <w:sz w:val="28"/>
          <w:szCs w:val="28"/>
          <w:lang w:val="en-US"/>
        </w:rPr>
        <w:t>Takemura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S, Fujimoto H, et al. A study of a variable compression ratio system with </w:t>
      </w:r>
      <w:proofErr w:type="spellStart"/>
      <w:r w:rsidRPr="00152B3D">
        <w:rPr>
          <w:color w:val="000000"/>
          <w:sz w:val="28"/>
          <w:szCs w:val="28"/>
          <w:lang w:val="en-US"/>
        </w:rPr>
        <w:t>amulti-linkmechanism</w:t>
      </w:r>
      <w:proofErr w:type="spellEnd"/>
      <w:r w:rsidRPr="00152B3D">
        <w:rPr>
          <w:color w:val="000000"/>
          <w:sz w:val="28"/>
          <w:szCs w:val="28"/>
          <w:lang w:val="en-US"/>
        </w:rPr>
        <w:t>. SAE Paper No. 2003-01-0921.Warrendale PA, USA: SAE International; 2003</w:t>
      </w:r>
    </w:p>
    <w:p w14:paraId="0744E6C0" w14:textId="77777777" w:rsidR="00085A13" w:rsidRPr="00152B3D" w:rsidRDefault="00085A13" w:rsidP="00085A13">
      <w:pPr>
        <w:pStyle w:val="af9"/>
        <w:numPr>
          <w:ilvl w:val="0"/>
          <w:numId w:val="36"/>
        </w:numPr>
        <w:spacing w:line="360" w:lineRule="auto"/>
        <w:ind w:hanging="578"/>
        <w:jc w:val="both"/>
        <w:rPr>
          <w:color w:val="000000"/>
          <w:sz w:val="28"/>
          <w:szCs w:val="28"/>
          <w:lang w:val="en-US"/>
        </w:rPr>
      </w:pPr>
      <w:r w:rsidRPr="00152B3D">
        <w:rPr>
          <w:color w:val="000000"/>
          <w:sz w:val="28"/>
          <w:szCs w:val="28"/>
          <w:lang w:val="en-US"/>
        </w:rPr>
        <w:t>Osama H. Ghazal, Gabriel Borowski « Use of Water Injection Technique to Improve the Combustion Efficiency of the Spark-Ignition Engine: A Model Study»/ Journal of Ecological Engineering  Vol. 20(2), 2019. - 226–233. –doi.org/10.12911/22998993/99689</w:t>
      </w:r>
    </w:p>
    <w:p w14:paraId="7955111D" w14:textId="77777777" w:rsidR="00085A13" w:rsidRPr="00152B3D" w:rsidRDefault="00085A13" w:rsidP="00085A13">
      <w:pPr>
        <w:pStyle w:val="af9"/>
        <w:numPr>
          <w:ilvl w:val="0"/>
          <w:numId w:val="36"/>
        </w:numPr>
        <w:spacing w:line="360" w:lineRule="auto"/>
        <w:ind w:hanging="578"/>
        <w:jc w:val="both"/>
        <w:rPr>
          <w:color w:val="000000"/>
          <w:sz w:val="28"/>
          <w:szCs w:val="28"/>
          <w:lang w:val="en-US"/>
        </w:rPr>
      </w:pPr>
      <w:r w:rsidRPr="00152B3D">
        <w:rPr>
          <w:color w:val="000000"/>
          <w:sz w:val="28"/>
          <w:szCs w:val="28"/>
          <w:lang w:val="en-US"/>
        </w:rPr>
        <w:t xml:space="preserve">Paolo </w:t>
      </w:r>
      <w:proofErr w:type="spellStart"/>
      <w:r w:rsidRPr="00152B3D">
        <w:rPr>
          <w:color w:val="000000"/>
          <w:sz w:val="28"/>
          <w:szCs w:val="28"/>
          <w:lang w:val="en-US"/>
        </w:rPr>
        <w:t>Iodice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, Amedeo </w:t>
      </w:r>
      <w:proofErr w:type="spellStart"/>
      <w:r w:rsidRPr="00152B3D">
        <w:rPr>
          <w:color w:val="000000"/>
          <w:sz w:val="28"/>
          <w:szCs w:val="28"/>
          <w:lang w:val="en-US"/>
        </w:rPr>
        <w:t>Amoresano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, Giuseppe </w:t>
      </w:r>
      <w:proofErr w:type="spellStart"/>
      <w:r w:rsidRPr="00152B3D">
        <w:rPr>
          <w:color w:val="000000"/>
          <w:sz w:val="28"/>
          <w:szCs w:val="28"/>
          <w:lang w:val="en-US"/>
        </w:rPr>
        <w:t>Langella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«A review on the effects of ethanol/gasoline fuel blends on NOX emissions in spark-ignition engines» / Biofuel Research Journal 32 (2021) 1465-1480. DOI: 10.18331/BRJ2021.8.4.2</w:t>
      </w:r>
    </w:p>
    <w:p w14:paraId="4F7E7CAC" w14:textId="77777777" w:rsidR="00085A13" w:rsidRPr="00152B3D" w:rsidRDefault="00085A13" w:rsidP="00085A13">
      <w:pPr>
        <w:pStyle w:val="af9"/>
        <w:numPr>
          <w:ilvl w:val="0"/>
          <w:numId w:val="36"/>
        </w:numPr>
        <w:spacing w:line="360" w:lineRule="auto"/>
        <w:ind w:hanging="578"/>
        <w:jc w:val="both"/>
        <w:rPr>
          <w:color w:val="000000"/>
          <w:sz w:val="28"/>
          <w:szCs w:val="28"/>
          <w:lang w:val="en-US"/>
        </w:rPr>
      </w:pPr>
      <w:proofErr w:type="spellStart"/>
      <w:r w:rsidRPr="00152B3D">
        <w:rPr>
          <w:color w:val="000000"/>
          <w:sz w:val="28"/>
          <w:szCs w:val="28"/>
          <w:lang w:val="en-US"/>
        </w:rPr>
        <w:t>Renegar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, D.C. The </w:t>
      </w:r>
      <w:proofErr w:type="spellStart"/>
      <w:r w:rsidRPr="00152B3D">
        <w:rPr>
          <w:color w:val="000000"/>
          <w:sz w:val="28"/>
          <w:szCs w:val="28"/>
          <w:lang w:val="en-US"/>
        </w:rPr>
        <w:t>Quasiturbine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/ D.C. </w:t>
      </w:r>
      <w:proofErr w:type="spellStart"/>
      <w:r w:rsidRPr="00152B3D">
        <w:rPr>
          <w:color w:val="000000"/>
          <w:sz w:val="28"/>
          <w:szCs w:val="28"/>
          <w:lang w:val="en-US"/>
        </w:rPr>
        <w:t>Renegar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// USA Patent No:6629065 September 12th 2003</w:t>
      </w:r>
    </w:p>
    <w:p w14:paraId="4281A521" w14:textId="77777777" w:rsidR="00085A13" w:rsidRPr="00152B3D" w:rsidRDefault="00085A13" w:rsidP="00085A13">
      <w:pPr>
        <w:pStyle w:val="af9"/>
        <w:numPr>
          <w:ilvl w:val="0"/>
          <w:numId w:val="36"/>
        </w:numPr>
        <w:spacing w:line="360" w:lineRule="auto"/>
        <w:ind w:hanging="578"/>
        <w:jc w:val="both"/>
        <w:rPr>
          <w:color w:val="000000"/>
          <w:sz w:val="28"/>
          <w:szCs w:val="28"/>
          <w:lang w:val="en-US"/>
        </w:rPr>
      </w:pPr>
      <w:r w:rsidRPr="00152B3D">
        <w:rPr>
          <w:color w:val="000000"/>
          <w:sz w:val="28"/>
          <w:szCs w:val="28"/>
          <w:lang w:val="en-US"/>
        </w:rPr>
        <w:t>Rory, R. D. The Ball Piston Engine: A New Concept in High Efficient Power Machines / R. D. Rory // Convergence Eng. Corporation.</w:t>
      </w:r>
    </w:p>
    <w:p w14:paraId="02A8CA3E" w14:textId="77777777" w:rsidR="00085A13" w:rsidRPr="00152B3D" w:rsidRDefault="00085A13" w:rsidP="00085A13">
      <w:pPr>
        <w:pStyle w:val="af9"/>
        <w:numPr>
          <w:ilvl w:val="0"/>
          <w:numId w:val="36"/>
        </w:numPr>
        <w:spacing w:line="360" w:lineRule="auto"/>
        <w:ind w:hanging="578"/>
        <w:jc w:val="both"/>
        <w:rPr>
          <w:color w:val="000000"/>
          <w:sz w:val="28"/>
          <w:szCs w:val="28"/>
          <w:lang w:val="en-US"/>
        </w:rPr>
      </w:pPr>
      <w:r w:rsidRPr="00152B3D">
        <w:rPr>
          <w:color w:val="000000"/>
          <w:sz w:val="28"/>
          <w:szCs w:val="28"/>
          <w:lang w:val="en-US"/>
        </w:rPr>
        <w:t xml:space="preserve">Shaik A, </w:t>
      </w:r>
      <w:proofErr w:type="spellStart"/>
      <w:r w:rsidRPr="00152B3D">
        <w:rPr>
          <w:color w:val="000000"/>
          <w:sz w:val="28"/>
          <w:szCs w:val="28"/>
          <w:lang w:val="en-US"/>
        </w:rPr>
        <w:t>Shenbaga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152B3D">
        <w:rPr>
          <w:color w:val="000000"/>
          <w:sz w:val="28"/>
          <w:szCs w:val="28"/>
          <w:lang w:val="en-US"/>
        </w:rPr>
        <w:t>Vinayaga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152B3D">
        <w:rPr>
          <w:color w:val="000000"/>
          <w:sz w:val="28"/>
          <w:szCs w:val="28"/>
          <w:lang w:val="en-US"/>
        </w:rPr>
        <w:t>Moorthi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N, </w:t>
      </w:r>
      <w:proofErr w:type="spellStart"/>
      <w:r w:rsidRPr="00152B3D">
        <w:rPr>
          <w:color w:val="000000"/>
          <w:sz w:val="28"/>
          <w:szCs w:val="28"/>
          <w:lang w:val="en-US"/>
        </w:rPr>
        <w:t>Rudramoorthy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R. Variable compression ratio engine: A future power plant for automobiles—An overview. Proceedings of the Institution of Mechanical Engineers (IMechE); Part D: Journal of Automobile Engineering. 2007;221(D9):1159-1168</w:t>
      </w:r>
    </w:p>
    <w:p w14:paraId="20636B8A" w14:textId="77777777" w:rsidR="00085A13" w:rsidRPr="00152B3D" w:rsidRDefault="00085A13" w:rsidP="00085A13">
      <w:pPr>
        <w:pStyle w:val="af9"/>
        <w:numPr>
          <w:ilvl w:val="0"/>
          <w:numId w:val="36"/>
        </w:numPr>
        <w:spacing w:line="360" w:lineRule="auto"/>
        <w:ind w:hanging="578"/>
        <w:jc w:val="both"/>
        <w:rPr>
          <w:color w:val="000000"/>
          <w:sz w:val="28"/>
          <w:szCs w:val="28"/>
          <w:lang w:val="en-US"/>
        </w:rPr>
      </w:pPr>
      <w:r w:rsidRPr="00152B3D">
        <w:rPr>
          <w:color w:val="000000"/>
          <w:sz w:val="28"/>
          <w:szCs w:val="28"/>
          <w:lang w:val="en-US"/>
        </w:rPr>
        <w:t xml:space="preserve">Stephen, R. T. An Introduction to Combustion / </w:t>
      </w:r>
      <w:proofErr w:type="spellStart"/>
      <w:r w:rsidRPr="00152B3D">
        <w:rPr>
          <w:color w:val="000000"/>
          <w:sz w:val="28"/>
          <w:szCs w:val="28"/>
          <w:lang w:val="en-US"/>
        </w:rPr>
        <w:t>R.T.Stephen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// McGraw-Hill Series in Mech. Eng. 1996.</w:t>
      </w:r>
    </w:p>
    <w:p w14:paraId="21215DC3" w14:textId="77777777" w:rsidR="00085A13" w:rsidRPr="00152B3D" w:rsidRDefault="00085A13" w:rsidP="00085A13">
      <w:pPr>
        <w:pStyle w:val="af9"/>
        <w:numPr>
          <w:ilvl w:val="0"/>
          <w:numId w:val="36"/>
        </w:numPr>
        <w:spacing w:line="360" w:lineRule="auto"/>
        <w:ind w:hanging="578"/>
        <w:jc w:val="both"/>
        <w:rPr>
          <w:color w:val="000000"/>
          <w:sz w:val="28"/>
          <w:szCs w:val="28"/>
          <w:lang w:val="en-US"/>
        </w:rPr>
      </w:pPr>
      <w:r w:rsidRPr="00152B3D">
        <w:rPr>
          <w:color w:val="000000"/>
          <w:sz w:val="28"/>
          <w:szCs w:val="28"/>
          <w:lang w:val="en-US"/>
        </w:rPr>
        <w:t>Thomasson, A. Co-Surge in Bi-Turbo Engines - Measurements, Analysis and Control / Thomasson A, Eriksson L. // Control Engineering Practice, (32) 2014, 113-122. http://dx.doi.org/10.1016/j.conengprac.2014.08.001 Copyright: Elsevier</w:t>
      </w:r>
    </w:p>
    <w:p w14:paraId="1816B70B" w14:textId="77777777" w:rsidR="00085A13" w:rsidRPr="00152B3D" w:rsidRDefault="00085A13" w:rsidP="00085A13">
      <w:pPr>
        <w:pStyle w:val="af9"/>
        <w:numPr>
          <w:ilvl w:val="0"/>
          <w:numId w:val="36"/>
        </w:numPr>
        <w:spacing w:line="360" w:lineRule="auto"/>
        <w:ind w:hanging="578"/>
        <w:jc w:val="both"/>
        <w:rPr>
          <w:color w:val="000000"/>
          <w:sz w:val="28"/>
          <w:szCs w:val="28"/>
          <w:lang w:val="en-US"/>
        </w:rPr>
      </w:pPr>
      <w:proofErr w:type="spellStart"/>
      <w:r w:rsidRPr="00152B3D">
        <w:rPr>
          <w:color w:val="000000"/>
          <w:sz w:val="28"/>
          <w:szCs w:val="28"/>
          <w:lang w:val="en-US"/>
        </w:rPr>
        <w:t>Verhelst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, S. A critical review of experimental research on hydrogen fueled SI engines / S. </w:t>
      </w:r>
      <w:proofErr w:type="spellStart"/>
      <w:r w:rsidRPr="00152B3D">
        <w:rPr>
          <w:color w:val="000000"/>
          <w:sz w:val="28"/>
          <w:szCs w:val="28"/>
          <w:lang w:val="en-US"/>
        </w:rPr>
        <w:t>Verhelst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, R. </w:t>
      </w:r>
      <w:proofErr w:type="spellStart"/>
      <w:r w:rsidRPr="00152B3D">
        <w:rPr>
          <w:color w:val="000000"/>
          <w:sz w:val="28"/>
          <w:szCs w:val="28"/>
          <w:lang w:val="en-US"/>
        </w:rPr>
        <w:t>Sierens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, S. </w:t>
      </w:r>
      <w:proofErr w:type="spellStart"/>
      <w:r w:rsidRPr="00152B3D">
        <w:rPr>
          <w:color w:val="000000"/>
          <w:sz w:val="28"/>
          <w:szCs w:val="28"/>
          <w:lang w:val="en-US"/>
        </w:rPr>
        <w:t>Verstraeten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// SAE. - 2006. - №2006-01-0430.</w:t>
      </w:r>
    </w:p>
    <w:p w14:paraId="3A78D320" w14:textId="77777777" w:rsidR="00085A13" w:rsidRDefault="00085A13" w:rsidP="00085A13">
      <w:pPr>
        <w:pStyle w:val="af9"/>
        <w:numPr>
          <w:ilvl w:val="0"/>
          <w:numId w:val="36"/>
        </w:numPr>
        <w:spacing w:line="360" w:lineRule="auto"/>
        <w:ind w:hanging="578"/>
        <w:jc w:val="both"/>
        <w:rPr>
          <w:color w:val="000000"/>
          <w:sz w:val="28"/>
          <w:szCs w:val="28"/>
          <w:lang w:val="en-US"/>
        </w:rPr>
      </w:pPr>
      <w:proofErr w:type="spellStart"/>
      <w:r w:rsidRPr="00152B3D">
        <w:rPr>
          <w:color w:val="000000"/>
          <w:sz w:val="28"/>
          <w:szCs w:val="28"/>
          <w:lang w:val="en-US"/>
        </w:rPr>
        <w:t>Wonjae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Choi, Han Ho Song «Composition-considered </w:t>
      </w:r>
      <w:proofErr w:type="spellStart"/>
      <w:r w:rsidRPr="00152B3D">
        <w:rPr>
          <w:color w:val="000000"/>
          <w:sz w:val="28"/>
          <w:szCs w:val="28"/>
          <w:lang w:val="en-US"/>
        </w:rPr>
        <w:t>Woschni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heat transfer correlation: Findings from the analysis of over-expected engine heat losses in a solid oxide fuel cell-internal combustion engine hybrid system» / Energy 203 (2020) 117851: doi.org/10.1016/j.energy.2020.117851</w:t>
      </w:r>
    </w:p>
    <w:p w14:paraId="484839F5" w14:textId="77777777" w:rsidR="00085A13" w:rsidRPr="00152B3D" w:rsidRDefault="00085A13" w:rsidP="00085A13">
      <w:pPr>
        <w:pStyle w:val="af9"/>
        <w:numPr>
          <w:ilvl w:val="0"/>
          <w:numId w:val="36"/>
        </w:numPr>
        <w:spacing w:line="360" w:lineRule="auto"/>
        <w:ind w:hanging="578"/>
        <w:jc w:val="both"/>
        <w:rPr>
          <w:color w:val="000000"/>
          <w:sz w:val="28"/>
          <w:szCs w:val="28"/>
          <w:lang w:val="en-US"/>
        </w:rPr>
      </w:pPr>
      <w:proofErr w:type="spellStart"/>
      <w:r w:rsidRPr="00152B3D">
        <w:rPr>
          <w:color w:val="000000"/>
          <w:sz w:val="28"/>
          <w:szCs w:val="28"/>
          <w:lang w:val="en-US"/>
        </w:rPr>
        <w:t>Woś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P, </w:t>
      </w:r>
      <w:proofErr w:type="spellStart"/>
      <w:r w:rsidRPr="00152B3D">
        <w:rPr>
          <w:color w:val="000000"/>
          <w:sz w:val="28"/>
          <w:szCs w:val="28"/>
          <w:lang w:val="en-US"/>
        </w:rPr>
        <w:t>Balawender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K, Jakubowski M, </w:t>
      </w:r>
      <w:proofErr w:type="spellStart"/>
      <w:r w:rsidRPr="00152B3D">
        <w:rPr>
          <w:color w:val="000000"/>
          <w:sz w:val="28"/>
          <w:szCs w:val="28"/>
          <w:lang w:val="en-US"/>
        </w:rPr>
        <w:t>Kuszewski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H, </w:t>
      </w:r>
      <w:proofErr w:type="spellStart"/>
      <w:r w:rsidRPr="00152B3D">
        <w:rPr>
          <w:color w:val="000000"/>
          <w:sz w:val="28"/>
          <w:szCs w:val="28"/>
          <w:lang w:val="en-US"/>
        </w:rPr>
        <w:t>Lejda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K, </w:t>
      </w:r>
      <w:proofErr w:type="spellStart"/>
      <w:r w:rsidRPr="00152B3D">
        <w:rPr>
          <w:color w:val="000000"/>
          <w:sz w:val="28"/>
          <w:szCs w:val="28"/>
          <w:lang w:val="en-US"/>
        </w:rPr>
        <w:t>Ustrzycki</w:t>
      </w:r>
      <w:proofErr w:type="spellEnd"/>
      <w:r w:rsidRPr="00152B3D">
        <w:rPr>
          <w:color w:val="000000"/>
          <w:sz w:val="28"/>
          <w:szCs w:val="28"/>
          <w:lang w:val="en-US"/>
        </w:rPr>
        <w:t xml:space="preserve"> A. Design of Affordable Multi-Cylinder Variable Compression Ratio (VCR) Engine for Advanced Combustion Research Purposes. SAE Paper No. 2012-01-0414. Warrendale PA, USA: SAE International; 2012</w:t>
      </w:r>
    </w:p>
    <w:p w14:paraId="496E1A98" w14:textId="15E442D9" w:rsidR="007921E8" w:rsidRPr="0024425C" w:rsidRDefault="007921E8" w:rsidP="00085A13">
      <w:pPr>
        <w:spacing w:before="0" w:after="0" w:line="360" w:lineRule="auto"/>
        <w:jc w:val="center"/>
        <w:rPr>
          <w:color w:val="000000"/>
          <w:sz w:val="28"/>
        </w:rPr>
      </w:pPr>
    </w:p>
    <w:sectPr w:rsidR="007921E8" w:rsidRPr="0024425C" w:rsidSect="00085A13">
      <w:footerReference w:type="even" r:id="rId60"/>
      <w:footerReference w:type="default" r:id="rId61"/>
      <w:pgSz w:w="11906" w:h="16838"/>
      <w:pgMar w:top="1134" w:right="851" w:bottom="1134" w:left="1701" w:header="709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65BF18" w14:textId="77777777" w:rsidR="004B06E1" w:rsidRDefault="004B06E1" w:rsidP="00B61A26">
      <w:pPr>
        <w:spacing w:before="0" w:after="0"/>
      </w:pPr>
      <w:r>
        <w:separator/>
      </w:r>
    </w:p>
  </w:endnote>
  <w:endnote w:type="continuationSeparator" w:id="0">
    <w:p w14:paraId="58A1092C" w14:textId="77777777" w:rsidR="004B06E1" w:rsidRDefault="004B06E1" w:rsidP="00B61A2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artel-Regular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uprumRegular">
    <w:charset w:val="00"/>
    <w:family w:val="auto"/>
    <w:pitch w:val="default"/>
  </w:font>
  <w:font w:name="ArialN">
    <w:altName w:val="Times New Roman"/>
    <w:charset w:val="00"/>
    <w:family w:val="auto"/>
    <w:pitch w:val="default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3854C6" w14:textId="77777777" w:rsidR="00085A13" w:rsidRDefault="00085A13" w:rsidP="007E71CC">
    <w:pPr>
      <w:pStyle w:val="a6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1B191CA7" w14:textId="77777777" w:rsidR="00085A13" w:rsidRDefault="00085A13" w:rsidP="001324E6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DA3632" w14:textId="77777777" w:rsidR="00085A13" w:rsidRDefault="00085A13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6C278C84" w14:textId="77777777" w:rsidR="00085A13" w:rsidRDefault="00085A1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5708B5" w14:textId="77777777" w:rsidR="004B06E1" w:rsidRDefault="004B06E1" w:rsidP="00B61A26">
      <w:pPr>
        <w:spacing w:before="0" w:after="0"/>
      </w:pPr>
      <w:r>
        <w:separator/>
      </w:r>
    </w:p>
  </w:footnote>
  <w:footnote w:type="continuationSeparator" w:id="0">
    <w:p w14:paraId="4BBA02F4" w14:textId="77777777" w:rsidR="004B06E1" w:rsidRDefault="004B06E1" w:rsidP="00B61A26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544FA"/>
    <w:multiLevelType w:val="hybridMultilevel"/>
    <w:tmpl w:val="C3B8EDE8"/>
    <w:lvl w:ilvl="0" w:tplc="5E0C8B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4A5553D"/>
    <w:multiLevelType w:val="hybridMultilevel"/>
    <w:tmpl w:val="D3AE6C04"/>
    <w:lvl w:ilvl="0" w:tplc="861E912C">
      <w:start w:val="1"/>
      <w:numFmt w:val="decimal"/>
      <w:lvlText w:val="%1."/>
      <w:lvlJc w:val="left"/>
      <w:pPr>
        <w:ind w:left="1143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4BE1CAD"/>
    <w:multiLevelType w:val="hybridMultilevel"/>
    <w:tmpl w:val="57F26D7C"/>
    <w:lvl w:ilvl="0" w:tplc="06C2B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2E3B85"/>
    <w:multiLevelType w:val="hybridMultilevel"/>
    <w:tmpl w:val="3EBAC99A"/>
    <w:lvl w:ilvl="0" w:tplc="5E0C8B5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6EE1495"/>
    <w:multiLevelType w:val="hybridMultilevel"/>
    <w:tmpl w:val="63AEA13E"/>
    <w:lvl w:ilvl="0" w:tplc="65409D08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E124D1"/>
    <w:multiLevelType w:val="hybridMultilevel"/>
    <w:tmpl w:val="759A0D2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034E30"/>
    <w:multiLevelType w:val="hybridMultilevel"/>
    <w:tmpl w:val="BA06F372"/>
    <w:lvl w:ilvl="0" w:tplc="927E5DF0">
      <w:start w:val="1"/>
      <w:numFmt w:val="bullet"/>
      <w:pStyle w:val="a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8"/>
      </w:rPr>
    </w:lvl>
    <w:lvl w:ilvl="1" w:tplc="4AA617D0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  <w:sz w:val="28"/>
      </w:rPr>
    </w:lvl>
    <w:lvl w:ilvl="2" w:tplc="04190005">
      <w:start w:val="1"/>
      <w:numFmt w:val="bullet"/>
      <w:lvlText w:val=""/>
      <w:lvlJc w:val="left"/>
      <w:pPr>
        <w:tabs>
          <w:tab w:val="num" w:pos="75"/>
        </w:tabs>
        <w:ind w:left="7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</w:abstractNum>
  <w:abstractNum w:abstractNumId="7" w15:restartNumberingAfterBreak="0">
    <w:nsid w:val="12091CB7"/>
    <w:multiLevelType w:val="hybridMultilevel"/>
    <w:tmpl w:val="A4085E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1B7BB1"/>
    <w:multiLevelType w:val="hybridMultilevel"/>
    <w:tmpl w:val="4182A422"/>
    <w:lvl w:ilvl="0" w:tplc="06C2BB2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A1D71D0"/>
    <w:multiLevelType w:val="hybridMultilevel"/>
    <w:tmpl w:val="0D2A8392"/>
    <w:lvl w:ilvl="0" w:tplc="5E0C8B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ED3B24"/>
    <w:multiLevelType w:val="hybridMultilevel"/>
    <w:tmpl w:val="2D2A3364"/>
    <w:lvl w:ilvl="0" w:tplc="06C2BB2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DF024A3"/>
    <w:multiLevelType w:val="hybridMultilevel"/>
    <w:tmpl w:val="534632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01623"/>
    <w:multiLevelType w:val="hybridMultilevel"/>
    <w:tmpl w:val="08202210"/>
    <w:lvl w:ilvl="0" w:tplc="5E0C8B5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23871D07"/>
    <w:multiLevelType w:val="hybridMultilevel"/>
    <w:tmpl w:val="7CCC2CF4"/>
    <w:lvl w:ilvl="0" w:tplc="5E0C8B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837F4B"/>
    <w:multiLevelType w:val="hybridMultilevel"/>
    <w:tmpl w:val="4BEC2FD6"/>
    <w:lvl w:ilvl="0" w:tplc="95FE9F8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D0B3172"/>
    <w:multiLevelType w:val="hybridMultilevel"/>
    <w:tmpl w:val="2CF8AAD8"/>
    <w:lvl w:ilvl="0" w:tplc="06C2B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B6564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3E824464"/>
    <w:multiLevelType w:val="multilevel"/>
    <w:tmpl w:val="DE10B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7675C"/>
    <w:multiLevelType w:val="hybridMultilevel"/>
    <w:tmpl w:val="2528CE2C"/>
    <w:lvl w:ilvl="0" w:tplc="8EDC2F04">
      <w:start w:val="1"/>
      <w:numFmt w:val="decimal"/>
      <w:lvlText w:val="%1."/>
      <w:lvlJc w:val="left"/>
      <w:pPr>
        <w:ind w:left="1188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44BF1746"/>
    <w:multiLevelType w:val="hybridMultilevel"/>
    <w:tmpl w:val="1C3CB500"/>
    <w:lvl w:ilvl="0" w:tplc="5E0C8B5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46266536"/>
    <w:multiLevelType w:val="hybridMultilevel"/>
    <w:tmpl w:val="3EB65578"/>
    <w:lvl w:ilvl="0" w:tplc="5E0C8B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74D05AC"/>
    <w:multiLevelType w:val="hybridMultilevel"/>
    <w:tmpl w:val="6EB0C9D2"/>
    <w:lvl w:ilvl="0" w:tplc="06C2BB2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75C5AB8"/>
    <w:multiLevelType w:val="hybridMultilevel"/>
    <w:tmpl w:val="3B0EF57A"/>
    <w:lvl w:ilvl="0" w:tplc="5E0C8B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2F53A9D"/>
    <w:multiLevelType w:val="hybridMultilevel"/>
    <w:tmpl w:val="BAC4642C"/>
    <w:lvl w:ilvl="0" w:tplc="E8FEEEB6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8615BAA"/>
    <w:multiLevelType w:val="multilevel"/>
    <w:tmpl w:val="BA68E248"/>
    <w:lvl w:ilvl="0">
      <w:start w:val="1"/>
      <w:numFmt w:val="decimal"/>
      <w:lvlText w:val="%1)"/>
      <w:lvlJc w:val="left"/>
      <w:pPr>
        <w:tabs>
          <w:tab w:val="num" w:pos="534"/>
        </w:tabs>
        <w:ind w:left="534" w:hanging="4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194"/>
        </w:tabs>
        <w:ind w:left="119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914"/>
        </w:tabs>
        <w:ind w:left="1914" w:hanging="180"/>
      </w:pPr>
    </w:lvl>
    <w:lvl w:ilvl="3" w:tentative="1">
      <w:start w:val="1"/>
      <w:numFmt w:val="decimal"/>
      <w:lvlText w:val="%4."/>
      <w:lvlJc w:val="left"/>
      <w:pPr>
        <w:tabs>
          <w:tab w:val="num" w:pos="2634"/>
        </w:tabs>
        <w:ind w:left="263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54"/>
        </w:tabs>
        <w:ind w:left="335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074"/>
        </w:tabs>
        <w:ind w:left="4074" w:hanging="180"/>
      </w:pPr>
    </w:lvl>
    <w:lvl w:ilvl="6" w:tentative="1">
      <w:start w:val="1"/>
      <w:numFmt w:val="decimal"/>
      <w:lvlText w:val="%7."/>
      <w:lvlJc w:val="left"/>
      <w:pPr>
        <w:tabs>
          <w:tab w:val="num" w:pos="4794"/>
        </w:tabs>
        <w:ind w:left="479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14"/>
        </w:tabs>
        <w:ind w:left="551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234"/>
        </w:tabs>
        <w:ind w:left="6234" w:hanging="180"/>
      </w:pPr>
    </w:lvl>
  </w:abstractNum>
  <w:abstractNum w:abstractNumId="25" w15:restartNumberingAfterBreak="0">
    <w:nsid w:val="61651E70"/>
    <w:multiLevelType w:val="hybridMultilevel"/>
    <w:tmpl w:val="E2D23FE4"/>
    <w:lvl w:ilvl="0" w:tplc="5E0C8B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225626C"/>
    <w:multiLevelType w:val="hybridMultilevel"/>
    <w:tmpl w:val="DB6E8B34"/>
    <w:lvl w:ilvl="0" w:tplc="06C2BB2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90003DF"/>
    <w:multiLevelType w:val="hybridMultilevel"/>
    <w:tmpl w:val="8C426AE2"/>
    <w:lvl w:ilvl="0" w:tplc="06C2BB2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9E24364"/>
    <w:multiLevelType w:val="hybridMultilevel"/>
    <w:tmpl w:val="21AAD516"/>
    <w:lvl w:ilvl="0" w:tplc="5E0C8B5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9" w15:restartNumberingAfterBreak="0">
    <w:nsid w:val="6AB1625B"/>
    <w:multiLevelType w:val="multilevel"/>
    <w:tmpl w:val="122C7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F776A24"/>
    <w:multiLevelType w:val="hybridMultilevel"/>
    <w:tmpl w:val="7B26CF74"/>
    <w:lvl w:ilvl="0" w:tplc="5E0C8B5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71854C04"/>
    <w:multiLevelType w:val="hybridMultilevel"/>
    <w:tmpl w:val="095A106A"/>
    <w:lvl w:ilvl="0" w:tplc="5E0C8B5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72E6310B"/>
    <w:multiLevelType w:val="hybridMultilevel"/>
    <w:tmpl w:val="4BD818D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 w15:restartNumberingAfterBreak="0">
    <w:nsid w:val="76323EE6"/>
    <w:multiLevelType w:val="hybridMultilevel"/>
    <w:tmpl w:val="68A4F1AE"/>
    <w:lvl w:ilvl="0" w:tplc="5E0C8B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89B13B0"/>
    <w:multiLevelType w:val="hybridMultilevel"/>
    <w:tmpl w:val="E16CA11A"/>
    <w:lvl w:ilvl="0" w:tplc="CA94419A">
      <w:start w:val="1"/>
      <w:numFmt w:val="decimal"/>
      <w:pStyle w:val="1"/>
      <w:lvlText w:val="%1."/>
      <w:lvlJc w:val="left"/>
      <w:pPr>
        <w:tabs>
          <w:tab w:val="num" w:pos="1002"/>
        </w:tabs>
        <w:ind w:left="1002" w:hanging="435"/>
      </w:pPr>
      <w:rPr>
        <w:rFonts w:ascii="Times New Roman" w:eastAsia="Times New Roman" w:hAnsi="Times New Roman" w:cs="Times New Roman"/>
      </w:rPr>
    </w:lvl>
    <w:lvl w:ilvl="1" w:tplc="11A68D7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4E446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21F2B6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8F063D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D92F20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590799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2BC0D23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2D82252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5" w15:restartNumberingAfterBreak="0">
    <w:nsid w:val="7E7C258A"/>
    <w:multiLevelType w:val="hybridMultilevel"/>
    <w:tmpl w:val="BB5A18F2"/>
    <w:lvl w:ilvl="0" w:tplc="5E0C8B5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6"/>
  </w:num>
  <w:num w:numId="2">
    <w:abstractNumId w:val="34"/>
  </w:num>
  <w:num w:numId="3">
    <w:abstractNumId w:val="4"/>
  </w:num>
  <w:num w:numId="4">
    <w:abstractNumId w:val="22"/>
  </w:num>
  <w:num w:numId="5">
    <w:abstractNumId w:val="30"/>
  </w:num>
  <w:num w:numId="6">
    <w:abstractNumId w:val="9"/>
  </w:num>
  <w:num w:numId="7">
    <w:abstractNumId w:val="32"/>
  </w:num>
  <w:num w:numId="8">
    <w:abstractNumId w:val="11"/>
  </w:num>
  <w:num w:numId="9">
    <w:abstractNumId w:val="31"/>
  </w:num>
  <w:num w:numId="10">
    <w:abstractNumId w:val="19"/>
  </w:num>
  <w:num w:numId="11">
    <w:abstractNumId w:val="5"/>
  </w:num>
  <w:num w:numId="12">
    <w:abstractNumId w:val="21"/>
  </w:num>
  <w:num w:numId="13">
    <w:abstractNumId w:val="8"/>
  </w:num>
  <w:num w:numId="14">
    <w:abstractNumId w:val="10"/>
  </w:num>
  <w:num w:numId="15">
    <w:abstractNumId w:val="26"/>
  </w:num>
  <w:num w:numId="16">
    <w:abstractNumId w:val="27"/>
  </w:num>
  <w:num w:numId="17">
    <w:abstractNumId w:val="2"/>
  </w:num>
  <w:num w:numId="18">
    <w:abstractNumId w:val="15"/>
  </w:num>
  <w:num w:numId="19">
    <w:abstractNumId w:val="14"/>
  </w:num>
  <w:num w:numId="20">
    <w:abstractNumId w:val="16"/>
  </w:num>
  <w:num w:numId="21">
    <w:abstractNumId w:val="29"/>
  </w:num>
  <w:num w:numId="22">
    <w:abstractNumId w:val="17"/>
  </w:num>
  <w:num w:numId="23">
    <w:abstractNumId w:val="12"/>
  </w:num>
  <w:num w:numId="24">
    <w:abstractNumId w:val="28"/>
  </w:num>
  <w:num w:numId="25">
    <w:abstractNumId w:val="1"/>
  </w:num>
  <w:num w:numId="26">
    <w:abstractNumId w:val="18"/>
  </w:num>
  <w:num w:numId="27">
    <w:abstractNumId w:val="20"/>
  </w:num>
  <w:num w:numId="28">
    <w:abstractNumId w:val="25"/>
  </w:num>
  <w:num w:numId="29">
    <w:abstractNumId w:val="33"/>
  </w:num>
  <w:num w:numId="30">
    <w:abstractNumId w:val="23"/>
  </w:num>
  <w:num w:numId="31">
    <w:abstractNumId w:val="0"/>
  </w:num>
  <w:num w:numId="32">
    <w:abstractNumId w:val="24"/>
  </w:num>
  <w:num w:numId="33">
    <w:abstractNumId w:val="13"/>
  </w:num>
  <w:num w:numId="34">
    <w:abstractNumId w:val="3"/>
  </w:num>
  <w:num w:numId="35">
    <w:abstractNumId w:val="35"/>
  </w:num>
  <w:num w:numId="36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NotTrackMoves/>
  <w:defaultTabStop w:val="708"/>
  <w:bookFoldPrintingSheets w:val="-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61A26"/>
    <w:rsid w:val="00004A8D"/>
    <w:rsid w:val="00007CBD"/>
    <w:rsid w:val="00015C52"/>
    <w:rsid w:val="00016B5E"/>
    <w:rsid w:val="00022766"/>
    <w:rsid w:val="0002766B"/>
    <w:rsid w:val="0003089D"/>
    <w:rsid w:val="0003276B"/>
    <w:rsid w:val="000576B4"/>
    <w:rsid w:val="0007172B"/>
    <w:rsid w:val="00073970"/>
    <w:rsid w:val="00076194"/>
    <w:rsid w:val="00082C29"/>
    <w:rsid w:val="00085A13"/>
    <w:rsid w:val="00095A9D"/>
    <w:rsid w:val="000960CB"/>
    <w:rsid w:val="000A3761"/>
    <w:rsid w:val="000C12F4"/>
    <w:rsid w:val="000D68C3"/>
    <w:rsid w:val="000D76DE"/>
    <w:rsid w:val="000E467E"/>
    <w:rsid w:val="000E7EB1"/>
    <w:rsid w:val="000F0F95"/>
    <w:rsid w:val="000F285D"/>
    <w:rsid w:val="000F625C"/>
    <w:rsid w:val="00104850"/>
    <w:rsid w:val="001078FE"/>
    <w:rsid w:val="001324E6"/>
    <w:rsid w:val="00136F2A"/>
    <w:rsid w:val="00141B0A"/>
    <w:rsid w:val="0015119E"/>
    <w:rsid w:val="0015451E"/>
    <w:rsid w:val="00157113"/>
    <w:rsid w:val="00160CCC"/>
    <w:rsid w:val="0016322D"/>
    <w:rsid w:val="001656CF"/>
    <w:rsid w:val="00170B44"/>
    <w:rsid w:val="0018682C"/>
    <w:rsid w:val="00196505"/>
    <w:rsid w:val="00197437"/>
    <w:rsid w:val="001A2097"/>
    <w:rsid w:val="001B39E1"/>
    <w:rsid w:val="001B73AD"/>
    <w:rsid w:val="001C0C5E"/>
    <w:rsid w:val="001C1969"/>
    <w:rsid w:val="001C4663"/>
    <w:rsid w:val="001D49BC"/>
    <w:rsid w:val="001D6FDA"/>
    <w:rsid w:val="001E3F53"/>
    <w:rsid w:val="001E730D"/>
    <w:rsid w:val="001F6B38"/>
    <w:rsid w:val="0020180A"/>
    <w:rsid w:val="0020471E"/>
    <w:rsid w:val="002164CE"/>
    <w:rsid w:val="002179E0"/>
    <w:rsid w:val="002257D8"/>
    <w:rsid w:val="002264DA"/>
    <w:rsid w:val="0024425C"/>
    <w:rsid w:val="00255C23"/>
    <w:rsid w:val="00257E83"/>
    <w:rsid w:val="0026262F"/>
    <w:rsid w:val="00264BBE"/>
    <w:rsid w:val="00267F3D"/>
    <w:rsid w:val="00285380"/>
    <w:rsid w:val="002B24E3"/>
    <w:rsid w:val="002B5B80"/>
    <w:rsid w:val="002B6A43"/>
    <w:rsid w:val="002E3AAF"/>
    <w:rsid w:val="002F162F"/>
    <w:rsid w:val="003101BF"/>
    <w:rsid w:val="00320502"/>
    <w:rsid w:val="003252BB"/>
    <w:rsid w:val="003265BE"/>
    <w:rsid w:val="0033449D"/>
    <w:rsid w:val="00336152"/>
    <w:rsid w:val="003366EF"/>
    <w:rsid w:val="00351C0C"/>
    <w:rsid w:val="003676DD"/>
    <w:rsid w:val="00370E55"/>
    <w:rsid w:val="00375137"/>
    <w:rsid w:val="00381067"/>
    <w:rsid w:val="0039198A"/>
    <w:rsid w:val="00394E21"/>
    <w:rsid w:val="00395020"/>
    <w:rsid w:val="00396268"/>
    <w:rsid w:val="003A04CA"/>
    <w:rsid w:val="003A69D4"/>
    <w:rsid w:val="003A6CDE"/>
    <w:rsid w:val="003C7361"/>
    <w:rsid w:val="003C7EA7"/>
    <w:rsid w:val="003D17F6"/>
    <w:rsid w:val="003D6BAB"/>
    <w:rsid w:val="003E7C6B"/>
    <w:rsid w:val="003F0CA2"/>
    <w:rsid w:val="003F1291"/>
    <w:rsid w:val="003F324B"/>
    <w:rsid w:val="003F49B2"/>
    <w:rsid w:val="003F51EA"/>
    <w:rsid w:val="0040578F"/>
    <w:rsid w:val="00442C48"/>
    <w:rsid w:val="00443B04"/>
    <w:rsid w:val="004443E1"/>
    <w:rsid w:val="00445C0D"/>
    <w:rsid w:val="00460E16"/>
    <w:rsid w:val="00477A70"/>
    <w:rsid w:val="0049324C"/>
    <w:rsid w:val="004B06E1"/>
    <w:rsid w:val="004C0EA6"/>
    <w:rsid w:val="004C5B47"/>
    <w:rsid w:val="004D390B"/>
    <w:rsid w:val="004E31D1"/>
    <w:rsid w:val="004E3EC6"/>
    <w:rsid w:val="004F3555"/>
    <w:rsid w:val="004F6418"/>
    <w:rsid w:val="005027AA"/>
    <w:rsid w:val="0051414D"/>
    <w:rsid w:val="005333B8"/>
    <w:rsid w:val="005378DA"/>
    <w:rsid w:val="00552B3B"/>
    <w:rsid w:val="00565803"/>
    <w:rsid w:val="00565FB4"/>
    <w:rsid w:val="0057005F"/>
    <w:rsid w:val="005732D6"/>
    <w:rsid w:val="0058099C"/>
    <w:rsid w:val="00582BA0"/>
    <w:rsid w:val="00595842"/>
    <w:rsid w:val="00597370"/>
    <w:rsid w:val="005A5EF9"/>
    <w:rsid w:val="005D0DAF"/>
    <w:rsid w:val="005D1600"/>
    <w:rsid w:val="005D1975"/>
    <w:rsid w:val="005D4948"/>
    <w:rsid w:val="005F0AC1"/>
    <w:rsid w:val="00614239"/>
    <w:rsid w:val="00620E43"/>
    <w:rsid w:val="00631682"/>
    <w:rsid w:val="00651A34"/>
    <w:rsid w:val="00651F2E"/>
    <w:rsid w:val="00655B7D"/>
    <w:rsid w:val="00663461"/>
    <w:rsid w:val="0066717B"/>
    <w:rsid w:val="006B52D9"/>
    <w:rsid w:val="006C1245"/>
    <w:rsid w:val="006C7413"/>
    <w:rsid w:val="006D140B"/>
    <w:rsid w:val="006D5BE1"/>
    <w:rsid w:val="006E475C"/>
    <w:rsid w:val="00702F1D"/>
    <w:rsid w:val="0070542A"/>
    <w:rsid w:val="00720CE5"/>
    <w:rsid w:val="0073176B"/>
    <w:rsid w:val="007368D6"/>
    <w:rsid w:val="00745530"/>
    <w:rsid w:val="00755850"/>
    <w:rsid w:val="00756DA1"/>
    <w:rsid w:val="00760288"/>
    <w:rsid w:val="00767AD7"/>
    <w:rsid w:val="00791F7D"/>
    <w:rsid w:val="007921E8"/>
    <w:rsid w:val="007A4FC8"/>
    <w:rsid w:val="007B7142"/>
    <w:rsid w:val="007C0384"/>
    <w:rsid w:val="007C4910"/>
    <w:rsid w:val="007C4D03"/>
    <w:rsid w:val="007D0FD1"/>
    <w:rsid w:val="007D5387"/>
    <w:rsid w:val="007E71CC"/>
    <w:rsid w:val="00814A47"/>
    <w:rsid w:val="008172C3"/>
    <w:rsid w:val="0082609E"/>
    <w:rsid w:val="008537D2"/>
    <w:rsid w:val="008765BD"/>
    <w:rsid w:val="008A009F"/>
    <w:rsid w:val="008A4C3E"/>
    <w:rsid w:val="008B0576"/>
    <w:rsid w:val="008B0C4A"/>
    <w:rsid w:val="008B223D"/>
    <w:rsid w:val="008C1FE6"/>
    <w:rsid w:val="008C42B0"/>
    <w:rsid w:val="008E6FD6"/>
    <w:rsid w:val="008F3B33"/>
    <w:rsid w:val="009075E0"/>
    <w:rsid w:val="00911BFB"/>
    <w:rsid w:val="0091282E"/>
    <w:rsid w:val="009316E2"/>
    <w:rsid w:val="00942C25"/>
    <w:rsid w:val="0094331D"/>
    <w:rsid w:val="009466B1"/>
    <w:rsid w:val="00956FD8"/>
    <w:rsid w:val="00961519"/>
    <w:rsid w:val="0096284E"/>
    <w:rsid w:val="0096427E"/>
    <w:rsid w:val="00965376"/>
    <w:rsid w:val="00966623"/>
    <w:rsid w:val="009717F7"/>
    <w:rsid w:val="00981A31"/>
    <w:rsid w:val="009823C5"/>
    <w:rsid w:val="0098242A"/>
    <w:rsid w:val="00987F69"/>
    <w:rsid w:val="00990C95"/>
    <w:rsid w:val="009A12A8"/>
    <w:rsid w:val="009A2154"/>
    <w:rsid w:val="009C0CDD"/>
    <w:rsid w:val="009D2FBE"/>
    <w:rsid w:val="009F01AF"/>
    <w:rsid w:val="009F424B"/>
    <w:rsid w:val="00A005F0"/>
    <w:rsid w:val="00A10699"/>
    <w:rsid w:val="00A356B7"/>
    <w:rsid w:val="00A363B3"/>
    <w:rsid w:val="00A37E12"/>
    <w:rsid w:val="00A4286B"/>
    <w:rsid w:val="00A576AD"/>
    <w:rsid w:val="00A623AF"/>
    <w:rsid w:val="00A63FD7"/>
    <w:rsid w:val="00A701F0"/>
    <w:rsid w:val="00A73779"/>
    <w:rsid w:val="00A7448F"/>
    <w:rsid w:val="00A81538"/>
    <w:rsid w:val="00A87D46"/>
    <w:rsid w:val="00A91BD4"/>
    <w:rsid w:val="00AA0992"/>
    <w:rsid w:val="00AA53C6"/>
    <w:rsid w:val="00AA629D"/>
    <w:rsid w:val="00AB11FF"/>
    <w:rsid w:val="00AB3CE7"/>
    <w:rsid w:val="00AC64E4"/>
    <w:rsid w:val="00AD7CAF"/>
    <w:rsid w:val="00B00636"/>
    <w:rsid w:val="00B1007E"/>
    <w:rsid w:val="00B22476"/>
    <w:rsid w:val="00B24389"/>
    <w:rsid w:val="00B274D4"/>
    <w:rsid w:val="00B2775E"/>
    <w:rsid w:val="00B3102B"/>
    <w:rsid w:val="00B568C6"/>
    <w:rsid w:val="00B61A26"/>
    <w:rsid w:val="00B747A2"/>
    <w:rsid w:val="00B74BBF"/>
    <w:rsid w:val="00B828F6"/>
    <w:rsid w:val="00B8435A"/>
    <w:rsid w:val="00B9231C"/>
    <w:rsid w:val="00BC6867"/>
    <w:rsid w:val="00BD3B9B"/>
    <w:rsid w:val="00BE4B3E"/>
    <w:rsid w:val="00C04DC9"/>
    <w:rsid w:val="00C07B44"/>
    <w:rsid w:val="00C11C81"/>
    <w:rsid w:val="00C1618B"/>
    <w:rsid w:val="00C2373E"/>
    <w:rsid w:val="00C26D3B"/>
    <w:rsid w:val="00C272F6"/>
    <w:rsid w:val="00C305BE"/>
    <w:rsid w:val="00C31439"/>
    <w:rsid w:val="00C33454"/>
    <w:rsid w:val="00C36984"/>
    <w:rsid w:val="00C465C8"/>
    <w:rsid w:val="00C628B3"/>
    <w:rsid w:val="00C669A8"/>
    <w:rsid w:val="00C7088F"/>
    <w:rsid w:val="00C70FE2"/>
    <w:rsid w:val="00C743C0"/>
    <w:rsid w:val="00C80689"/>
    <w:rsid w:val="00C83717"/>
    <w:rsid w:val="00C83CA5"/>
    <w:rsid w:val="00C85FA0"/>
    <w:rsid w:val="00C86E65"/>
    <w:rsid w:val="00CA4A63"/>
    <w:rsid w:val="00CA51A8"/>
    <w:rsid w:val="00CC165E"/>
    <w:rsid w:val="00CC661E"/>
    <w:rsid w:val="00CC700F"/>
    <w:rsid w:val="00CE7105"/>
    <w:rsid w:val="00D049AA"/>
    <w:rsid w:val="00D067B1"/>
    <w:rsid w:val="00D06F59"/>
    <w:rsid w:val="00D11AF8"/>
    <w:rsid w:val="00D27AA2"/>
    <w:rsid w:val="00D31611"/>
    <w:rsid w:val="00D33CE5"/>
    <w:rsid w:val="00D47A0B"/>
    <w:rsid w:val="00D47B2A"/>
    <w:rsid w:val="00D71D71"/>
    <w:rsid w:val="00D85EFA"/>
    <w:rsid w:val="00D92136"/>
    <w:rsid w:val="00D95D89"/>
    <w:rsid w:val="00D97BC2"/>
    <w:rsid w:val="00DB0A2F"/>
    <w:rsid w:val="00DB275F"/>
    <w:rsid w:val="00DB32FC"/>
    <w:rsid w:val="00DB4752"/>
    <w:rsid w:val="00DE0C07"/>
    <w:rsid w:val="00DE2ACE"/>
    <w:rsid w:val="00DF5C9F"/>
    <w:rsid w:val="00DF7822"/>
    <w:rsid w:val="00DF7D96"/>
    <w:rsid w:val="00E07AB2"/>
    <w:rsid w:val="00E41260"/>
    <w:rsid w:val="00E4482D"/>
    <w:rsid w:val="00E500EA"/>
    <w:rsid w:val="00E51B5A"/>
    <w:rsid w:val="00E65192"/>
    <w:rsid w:val="00E800FA"/>
    <w:rsid w:val="00E83D69"/>
    <w:rsid w:val="00E84AF9"/>
    <w:rsid w:val="00E86737"/>
    <w:rsid w:val="00EC18AB"/>
    <w:rsid w:val="00EC4DB6"/>
    <w:rsid w:val="00ED3B2C"/>
    <w:rsid w:val="00EE2768"/>
    <w:rsid w:val="00EF4E77"/>
    <w:rsid w:val="00F00D89"/>
    <w:rsid w:val="00F06C7E"/>
    <w:rsid w:val="00F12FA1"/>
    <w:rsid w:val="00F135F5"/>
    <w:rsid w:val="00F203C3"/>
    <w:rsid w:val="00F32FF0"/>
    <w:rsid w:val="00F369CF"/>
    <w:rsid w:val="00F4064D"/>
    <w:rsid w:val="00F4646D"/>
    <w:rsid w:val="00F50BF6"/>
    <w:rsid w:val="00F643C6"/>
    <w:rsid w:val="00F64497"/>
    <w:rsid w:val="00F82A5B"/>
    <w:rsid w:val="00F8628A"/>
    <w:rsid w:val="00F87F9F"/>
    <w:rsid w:val="00F93E97"/>
    <w:rsid w:val="00F961EC"/>
    <w:rsid w:val="00FA27BC"/>
    <w:rsid w:val="00FB081A"/>
    <w:rsid w:val="00FD7683"/>
    <w:rsid w:val="00FE4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B90376"/>
  <w15:chartTrackingRefBased/>
  <w15:docId w15:val="{DCBB5A50-5EC3-4319-B83B-18E6FD287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B61A26"/>
    <w:pPr>
      <w:spacing w:before="100" w:after="100"/>
    </w:pPr>
    <w:rPr>
      <w:rFonts w:ascii="Times New Roman" w:eastAsia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B61A26"/>
    <w:pPr>
      <w:keepNext/>
      <w:spacing w:before="0" w:after="0"/>
      <w:outlineLvl w:val="0"/>
    </w:pPr>
    <w:rPr>
      <w:sz w:val="28"/>
      <w:szCs w:val="28"/>
    </w:rPr>
  </w:style>
  <w:style w:type="paragraph" w:styleId="2">
    <w:name w:val="heading 2"/>
    <w:basedOn w:val="a0"/>
    <w:next w:val="a0"/>
    <w:link w:val="20"/>
    <w:uiPriority w:val="99"/>
    <w:qFormat/>
    <w:rsid w:val="00B61A2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9"/>
    <w:qFormat/>
    <w:rsid w:val="00B61A2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C26D3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C26D3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C26D3B"/>
    <w:pPr>
      <w:keepNext/>
      <w:spacing w:before="0" w:after="0"/>
      <w:ind w:firstLine="360"/>
      <w:outlineLvl w:val="5"/>
    </w:pPr>
    <w:rPr>
      <w:sz w:val="28"/>
      <w:szCs w:val="20"/>
    </w:rPr>
  </w:style>
  <w:style w:type="paragraph" w:styleId="7">
    <w:name w:val="heading 7"/>
    <w:basedOn w:val="a0"/>
    <w:next w:val="a0"/>
    <w:link w:val="70"/>
    <w:qFormat/>
    <w:rsid w:val="00C26D3B"/>
    <w:pPr>
      <w:spacing w:before="240" w:after="60"/>
      <w:outlineLvl w:val="6"/>
    </w:pPr>
  </w:style>
  <w:style w:type="paragraph" w:styleId="8">
    <w:name w:val="heading 8"/>
    <w:basedOn w:val="a0"/>
    <w:next w:val="a0"/>
    <w:link w:val="80"/>
    <w:qFormat/>
    <w:rsid w:val="00C26D3B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qFormat/>
    <w:rsid w:val="00C26D3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B61A26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1"/>
    <w:link w:val="a4"/>
    <w:uiPriority w:val="99"/>
    <w:rsid w:val="00B61A26"/>
  </w:style>
  <w:style w:type="paragraph" w:styleId="a6">
    <w:name w:val="footer"/>
    <w:basedOn w:val="a0"/>
    <w:link w:val="a7"/>
    <w:uiPriority w:val="99"/>
    <w:unhideWhenUsed/>
    <w:rsid w:val="00B61A26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1"/>
    <w:link w:val="a6"/>
    <w:uiPriority w:val="99"/>
    <w:rsid w:val="00B61A26"/>
  </w:style>
  <w:style w:type="character" w:customStyle="1" w:styleId="11">
    <w:name w:val="Заголовок 1 Знак"/>
    <w:link w:val="10"/>
    <w:uiPriority w:val="99"/>
    <w:rsid w:val="00B61A26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9"/>
    <w:rsid w:val="00B61A2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9"/>
    <w:rsid w:val="00B61A26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31">
    <w:name w:val="Body Text Indent 3"/>
    <w:basedOn w:val="a0"/>
    <w:link w:val="32"/>
    <w:uiPriority w:val="99"/>
    <w:rsid w:val="00B61A26"/>
    <w:pPr>
      <w:spacing w:before="0" w:after="0"/>
      <w:ind w:right="-1" w:firstLine="567"/>
      <w:jc w:val="both"/>
    </w:pPr>
    <w:rPr>
      <w:sz w:val="28"/>
      <w:szCs w:val="28"/>
    </w:rPr>
  </w:style>
  <w:style w:type="character" w:customStyle="1" w:styleId="32">
    <w:name w:val="Основной текст с отступом 3 Знак"/>
    <w:link w:val="31"/>
    <w:uiPriority w:val="99"/>
    <w:rsid w:val="00B61A2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footnote text"/>
    <w:basedOn w:val="a0"/>
    <w:link w:val="a9"/>
    <w:rsid w:val="00B61A26"/>
    <w:pPr>
      <w:spacing w:before="0" w:after="0"/>
    </w:pPr>
    <w:rPr>
      <w:sz w:val="20"/>
      <w:szCs w:val="20"/>
    </w:rPr>
  </w:style>
  <w:style w:type="character" w:customStyle="1" w:styleId="a9">
    <w:name w:val="Текст сноски Знак"/>
    <w:link w:val="a8"/>
    <w:rsid w:val="00B61A2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uiPriority w:val="99"/>
    <w:rsid w:val="00B61A26"/>
    <w:rPr>
      <w:vertAlign w:val="superscript"/>
    </w:rPr>
  </w:style>
  <w:style w:type="paragraph" w:customStyle="1" w:styleId="ab">
    <w:name w:val="Обычный (веб)"/>
    <w:basedOn w:val="a0"/>
    <w:link w:val="ac"/>
    <w:uiPriority w:val="99"/>
    <w:rsid w:val="00B61A26"/>
    <w:pPr>
      <w:spacing w:beforeAutospacing="1" w:afterAutospacing="1"/>
    </w:pPr>
  </w:style>
  <w:style w:type="table" w:styleId="ad">
    <w:name w:val="Table Grid"/>
    <w:basedOn w:val="a2"/>
    <w:uiPriority w:val="39"/>
    <w:rsid w:val="00B61A26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page number"/>
    <w:uiPriority w:val="99"/>
    <w:rsid w:val="00B61A26"/>
    <w:rPr>
      <w:rFonts w:cs="Times New Roman"/>
    </w:rPr>
  </w:style>
  <w:style w:type="character" w:styleId="af">
    <w:name w:val="annotation reference"/>
    <w:uiPriority w:val="99"/>
    <w:semiHidden/>
    <w:rsid w:val="00B61A26"/>
    <w:rPr>
      <w:rFonts w:cs="Times New Roman"/>
      <w:sz w:val="16"/>
      <w:szCs w:val="16"/>
    </w:rPr>
  </w:style>
  <w:style w:type="paragraph" w:styleId="af0">
    <w:name w:val="annotation text"/>
    <w:basedOn w:val="a0"/>
    <w:link w:val="af1"/>
    <w:uiPriority w:val="99"/>
    <w:semiHidden/>
    <w:rsid w:val="00B61A26"/>
    <w:pPr>
      <w:spacing w:before="0" w:after="0"/>
    </w:pPr>
    <w:rPr>
      <w:sz w:val="20"/>
      <w:szCs w:val="20"/>
    </w:rPr>
  </w:style>
  <w:style w:type="character" w:customStyle="1" w:styleId="af1">
    <w:name w:val="Текст примечания Знак"/>
    <w:link w:val="af0"/>
    <w:uiPriority w:val="99"/>
    <w:semiHidden/>
    <w:rsid w:val="00B61A2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rsid w:val="00B61A26"/>
    <w:rPr>
      <w:b/>
      <w:bCs/>
    </w:rPr>
  </w:style>
  <w:style w:type="character" w:customStyle="1" w:styleId="af3">
    <w:name w:val="Тема примечания Знак"/>
    <w:link w:val="af2"/>
    <w:uiPriority w:val="99"/>
    <w:semiHidden/>
    <w:rsid w:val="00B61A2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4">
    <w:name w:val="Balloon Text"/>
    <w:basedOn w:val="a0"/>
    <w:link w:val="af5"/>
    <w:uiPriority w:val="99"/>
    <w:rsid w:val="00B61A2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rsid w:val="00B61A2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2">
    <w:name w:val="Стиль Заголовок 1 + 12 пт полужирный Междустр.интервал:  полуторн..."/>
    <w:basedOn w:val="10"/>
    <w:uiPriority w:val="99"/>
    <w:rsid w:val="00B61A26"/>
    <w:pPr>
      <w:spacing w:line="360" w:lineRule="auto"/>
    </w:pPr>
    <w:rPr>
      <w:b/>
      <w:bCs/>
    </w:rPr>
  </w:style>
  <w:style w:type="paragraph" w:customStyle="1" w:styleId="1120">
    <w:name w:val="Стиль Стиль Заголовок 1 + 12 пт полужирный Междустр.интервал:  полу..."/>
    <w:basedOn w:val="112"/>
    <w:uiPriority w:val="99"/>
    <w:rsid w:val="00B61A26"/>
    <w:pPr>
      <w:ind w:firstLine="708"/>
    </w:pPr>
  </w:style>
  <w:style w:type="paragraph" w:styleId="12">
    <w:name w:val="toc 1"/>
    <w:basedOn w:val="a0"/>
    <w:next w:val="a0"/>
    <w:autoRedefine/>
    <w:uiPriority w:val="39"/>
    <w:rsid w:val="00B61A26"/>
    <w:pPr>
      <w:tabs>
        <w:tab w:val="right" w:leader="dot" w:pos="9624"/>
      </w:tabs>
      <w:spacing w:before="0" w:after="0" w:line="360" w:lineRule="auto"/>
      <w:jc w:val="center"/>
    </w:pPr>
    <w:rPr>
      <w:b/>
      <w:bCs/>
      <w:sz w:val="28"/>
      <w:szCs w:val="28"/>
    </w:rPr>
  </w:style>
  <w:style w:type="character" w:styleId="af6">
    <w:name w:val="Hyperlink"/>
    <w:uiPriority w:val="99"/>
    <w:rsid w:val="00B61A26"/>
    <w:rPr>
      <w:rFonts w:cs="Times New Roman"/>
      <w:color w:val="0000FF"/>
      <w:u w:val="single"/>
    </w:rPr>
  </w:style>
  <w:style w:type="paragraph" w:customStyle="1" w:styleId="1">
    <w:name w:val="Стиль1"/>
    <w:basedOn w:val="ab"/>
    <w:uiPriority w:val="99"/>
    <w:rsid w:val="00B61A26"/>
    <w:pPr>
      <w:numPr>
        <w:numId w:val="2"/>
      </w:numPr>
      <w:spacing w:before="0" w:beforeAutospacing="0" w:after="0" w:afterAutospacing="0"/>
      <w:ind w:right="706"/>
      <w:jc w:val="both"/>
    </w:pPr>
  </w:style>
  <w:style w:type="paragraph" w:customStyle="1" w:styleId="ConsPlusNormal">
    <w:name w:val="ConsPlusNormal"/>
    <w:uiPriority w:val="99"/>
    <w:rsid w:val="00B61A2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bodytext">
    <w:name w:val="bodytext"/>
    <w:basedOn w:val="a0"/>
    <w:uiPriority w:val="99"/>
    <w:rsid w:val="00B61A26"/>
    <w:pPr>
      <w:spacing w:beforeAutospacing="1" w:afterAutospacing="1"/>
    </w:pPr>
  </w:style>
  <w:style w:type="paragraph" w:styleId="af7">
    <w:name w:val="Document Map"/>
    <w:basedOn w:val="a0"/>
    <w:link w:val="af8"/>
    <w:uiPriority w:val="99"/>
    <w:rsid w:val="00B61A26"/>
    <w:pPr>
      <w:shd w:val="clear" w:color="auto" w:fill="000080"/>
      <w:spacing w:before="0" w:after="0"/>
    </w:pPr>
    <w:rPr>
      <w:rFonts w:ascii="Tahoma" w:hAnsi="Tahoma" w:cs="Tahoma"/>
      <w:sz w:val="20"/>
      <w:szCs w:val="20"/>
    </w:rPr>
  </w:style>
  <w:style w:type="character" w:customStyle="1" w:styleId="af8">
    <w:name w:val="Схема документа Знак"/>
    <w:link w:val="af7"/>
    <w:uiPriority w:val="99"/>
    <w:rsid w:val="00B61A26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af9">
    <w:name w:val="Название"/>
    <w:basedOn w:val="a0"/>
    <w:link w:val="afa"/>
    <w:qFormat/>
    <w:rsid w:val="00B61A26"/>
    <w:pPr>
      <w:spacing w:before="0" w:after="0"/>
      <w:jc w:val="center"/>
    </w:pPr>
  </w:style>
  <w:style w:type="character" w:customStyle="1" w:styleId="afa">
    <w:name w:val="Название Знак"/>
    <w:link w:val="af9"/>
    <w:uiPriority w:val="99"/>
    <w:rsid w:val="00B61A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Subtitle"/>
    <w:basedOn w:val="a0"/>
    <w:link w:val="afc"/>
    <w:uiPriority w:val="99"/>
    <w:qFormat/>
    <w:rsid w:val="00B61A26"/>
    <w:pPr>
      <w:spacing w:before="0" w:after="0"/>
      <w:jc w:val="center"/>
    </w:pPr>
    <w:rPr>
      <w:b/>
      <w:bCs/>
      <w:sz w:val="28"/>
      <w:szCs w:val="28"/>
    </w:rPr>
  </w:style>
  <w:style w:type="character" w:customStyle="1" w:styleId="afc">
    <w:name w:val="Подзаголовок Знак"/>
    <w:link w:val="afb"/>
    <w:uiPriority w:val="99"/>
    <w:rsid w:val="00B61A2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d">
    <w:name w:val="FollowedHyperlink"/>
    <w:uiPriority w:val="99"/>
    <w:rsid w:val="00B61A26"/>
    <w:rPr>
      <w:rFonts w:cs="Times New Roman"/>
      <w:color w:val="800080"/>
      <w:u w:val="single"/>
    </w:rPr>
  </w:style>
  <w:style w:type="paragraph" w:styleId="afe">
    <w:name w:val="endnote text"/>
    <w:basedOn w:val="a0"/>
    <w:link w:val="aff"/>
    <w:uiPriority w:val="99"/>
    <w:semiHidden/>
    <w:unhideWhenUsed/>
    <w:rsid w:val="00B61A26"/>
    <w:rPr>
      <w:sz w:val="20"/>
      <w:szCs w:val="20"/>
    </w:rPr>
  </w:style>
  <w:style w:type="character" w:customStyle="1" w:styleId="aff">
    <w:name w:val="Текст концевой сноски Знак"/>
    <w:link w:val="afe"/>
    <w:uiPriority w:val="99"/>
    <w:semiHidden/>
    <w:rsid w:val="00B61A2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0">
    <w:name w:val="endnote reference"/>
    <w:uiPriority w:val="99"/>
    <w:semiHidden/>
    <w:unhideWhenUsed/>
    <w:rsid w:val="00B61A26"/>
    <w:rPr>
      <w:rFonts w:cs="Times New Roman"/>
      <w:vertAlign w:val="superscript"/>
    </w:rPr>
  </w:style>
  <w:style w:type="character" w:customStyle="1" w:styleId="apple-converted-space">
    <w:name w:val="apple-converted-space"/>
    <w:uiPriority w:val="99"/>
    <w:rsid w:val="00B61A26"/>
    <w:rPr>
      <w:rFonts w:cs="Times New Roman"/>
    </w:rPr>
  </w:style>
  <w:style w:type="paragraph" w:customStyle="1" w:styleId="formattext">
    <w:name w:val="formattext"/>
    <w:basedOn w:val="a0"/>
    <w:rsid w:val="00B61A26"/>
    <w:pPr>
      <w:spacing w:beforeAutospacing="1" w:afterAutospacing="1"/>
    </w:pPr>
  </w:style>
  <w:style w:type="paragraph" w:styleId="aff1">
    <w:name w:val="No Spacing"/>
    <w:uiPriority w:val="1"/>
    <w:qFormat/>
    <w:rsid w:val="00B61A26"/>
    <w:rPr>
      <w:rFonts w:ascii="Times New Roman" w:eastAsia="Times New Roman" w:hAnsi="Times New Roman"/>
      <w:sz w:val="24"/>
      <w:szCs w:val="24"/>
    </w:rPr>
  </w:style>
  <w:style w:type="paragraph" w:styleId="aff2">
    <w:name w:val="Body Text"/>
    <w:basedOn w:val="a0"/>
    <w:link w:val="aff3"/>
    <w:uiPriority w:val="99"/>
    <w:unhideWhenUsed/>
    <w:rsid w:val="00B61A26"/>
    <w:pPr>
      <w:spacing w:after="120"/>
    </w:pPr>
  </w:style>
  <w:style w:type="character" w:customStyle="1" w:styleId="aff3">
    <w:name w:val="Основной текст Знак"/>
    <w:link w:val="aff2"/>
    <w:uiPriority w:val="99"/>
    <w:rsid w:val="00B61A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Заголовок 21"/>
    <w:basedOn w:val="a0"/>
    <w:uiPriority w:val="1"/>
    <w:qFormat/>
    <w:rsid w:val="00B61A26"/>
    <w:pPr>
      <w:widowControl w:val="0"/>
      <w:spacing w:before="0" w:after="0"/>
      <w:ind w:left="113"/>
      <w:outlineLvl w:val="2"/>
    </w:pPr>
    <w:rPr>
      <w:sz w:val="28"/>
      <w:szCs w:val="28"/>
      <w:lang w:val="en-US" w:eastAsia="en-US"/>
    </w:rPr>
  </w:style>
  <w:style w:type="paragraph" w:styleId="aff4">
    <w:name w:val="TOC Heading"/>
    <w:basedOn w:val="10"/>
    <w:next w:val="a0"/>
    <w:uiPriority w:val="39"/>
    <w:unhideWhenUsed/>
    <w:qFormat/>
    <w:rsid w:val="008A009F"/>
    <w:pPr>
      <w:keepLines/>
      <w:spacing w:before="480" w:line="276" w:lineRule="auto"/>
      <w:outlineLvl w:val="9"/>
    </w:pPr>
    <w:rPr>
      <w:rFonts w:ascii="Cambria" w:hAnsi="Cambria"/>
      <w:b/>
      <w:bCs/>
      <w:color w:val="365F91"/>
    </w:rPr>
  </w:style>
  <w:style w:type="paragraph" w:styleId="33">
    <w:name w:val="toc 3"/>
    <w:basedOn w:val="a0"/>
    <w:next w:val="a0"/>
    <w:autoRedefine/>
    <w:uiPriority w:val="39"/>
    <w:unhideWhenUsed/>
    <w:rsid w:val="008A009F"/>
    <w:pPr>
      <w:ind w:left="480"/>
    </w:pPr>
  </w:style>
  <w:style w:type="paragraph" w:styleId="aff5">
    <w:name w:val="Body Text Indent"/>
    <w:basedOn w:val="a0"/>
    <w:link w:val="aff6"/>
    <w:uiPriority w:val="99"/>
    <w:unhideWhenUsed/>
    <w:rsid w:val="00264BBE"/>
    <w:pPr>
      <w:spacing w:after="120"/>
      <w:ind w:left="283"/>
    </w:pPr>
  </w:style>
  <w:style w:type="character" w:customStyle="1" w:styleId="aff6">
    <w:name w:val="Основной текст с отступом Знак"/>
    <w:link w:val="aff5"/>
    <w:uiPriority w:val="99"/>
    <w:rsid w:val="00264BBE"/>
    <w:rPr>
      <w:rFonts w:ascii="Times New Roman" w:eastAsia="Times New Roman" w:hAnsi="Times New Roman"/>
      <w:sz w:val="24"/>
      <w:szCs w:val="24"/>
    </w:rPr>
  </w:style>
  <w:style w:type="paragraph" w:customStyle="1" w:styleId="13">
    <w:name w:val="Обычный1"/>
    <w:rsid w:val="00264BBE"/>
    <w:rPr>
      <w:rFonts w:ascii="Times New Roman" w:eastAsia="Times New Roman" w:hAnsi="Times New Roman"/>
      <w:snapToGrid w:val="0"/>
    </w:rPr>
  </w:style>
  <w:style w:type="paragraph" w:styleId="aff7">
    <w:name w:val="List Paragraph"/>
    <w:basedOn w:val="a0"/>
    <w:uiPriority w:val="34"/>
    <w:qFormat/>
    <w:rsid w:val="00264BBE"/>
    <w:pPr>
      <w:spacing w:before="0"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c">
    <w:name w:val="Обычный (Интернет) Знак"/>
    <w:link w:val="ab"/>
    <w:uiPriority w:val="99"/>
    <w:rsid w:val="00022766"/>
    <w:rPr>
      <w:rFonts w:ascii="Times New Roman" w:eastAsia="Times New Roman" w:hAnsi="Times New Roman"/>
      <w:sz w:val="24"/>
      <w:szCs w:val="24"/>
    </w:rPr>
  </w:style>
  <w:style w:type="character" w:customStyle="1" w:styleId="aff8">
    <w:name w:val="Заголовок Знак"/>
    <w:link w:val="aff9"/>
    <w:rsid w:val="00022766"/>
    <w:rPr>
      <w:sz w:val="36"/>
    </w:rPr>
  </w:style>
  <w:style w:type="paragraph" w:styleId="22">
    <w:name w:val="Body Text Indent 2"/>
    <w:basedOn w:val="a0"/>
    <w:link w:val="23"/>
    <w:uiPriority w:val="99"/>
    <w:unhideWhenUsed/>
    <w:rsid w:val="00022766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rsid w:val="00022766"/>
    <w:rPr>
      <w:rFonts w:ascii="Times New Roman" w:eastAsia="Times New Roman" w:hAnsi="Times New Roman"/>
      <w:sz w:val="24"/>
      <w:szCs w:val="24"/>
    </w:rPr>
  </w:style>
  <w:style w:type="paragraph" w:customStyle="1" w:styleId="34">
    <w:name w:val="Основной текст3"/>
    <w:basedOn w:val="a0"/>
    <w:rsid w:val="00C26D3B"/>
    <w:pPr>
      <w:shd w:val="clear" w:color="auto" w:fill="FFFFFF"/>
      <w:spacing w:before="0" w:after="240" w:line="247" w:lineRule="exact"/>
      <w:ind w:hanging="600"/>
    </w:pPr>
    <w:rPr>
      <w:color w:val="000000"/>
      <w:sz w:val="22"/>
      <w:szCs w:val="22"/>
    </w:rPr>
  </w:style>
  <w:style w:type="character" w:customStyle="1" w:styleId="40">
    <w:name w:val="Заголовок 4 Знак"/>
    <w:link w:val="4"/>
    <w:uiPriority w:val="9"/>
    <w:rsid w:val="00C26D3B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C26D3B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C26D3B"/>
    <w:rPr>
      <w:rFonts w:ascii="Times New Roman" w:eastAsia="Times New Roman" w:hAnsi="Times New Roman"/>
      <w:sz w:val="28"/>
    </w:rPr>
  </w:style>
  <w:style w:type="character" w:customStyle="1" w:styleId="70">
    <w:name w:val="Заголовок 7 Знак"/>
    <w:link w:val="7"/>
    <w:rsid w:val="00C26D3B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link w:val="8"/>
    <w:uiPriority w:val="9"/>
    <w:rsid w:val="00C26D3B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link w:val="9"/>
    <w:rsid w:val="00C26D3B"/>
    <w:rPr>
      <w:rFonts w:ascii="Arial" w:eastAsia="Times New Roman" w:hAnsi="Arial" w:cs="Arial"/>
      <w:sz w:val="22"/>
      <w:szCs w:val="22"/>
    </w:rPr>
  </w:style>
  <w:style w:type="paragraph" w:customStyle="1" w:styleId="14">
    <w:name w:val="Абзац списка1"/>
    <w:basedOn w:val="a0"/>
    <w:rsid w:val="00C26D3B"/>
    <w:pPr>
      <w:widowControl w:val="0"/>
      <w:autoSpaceDE w:val="0"/>
      <w:autoSpaceDN w:val="0"/>
      <w:adjustRightInd w:val="0"/>
      <w:spacing w:before="0" w:after="0"/>
      <w:ind w:left="720"/>
      <w:contextualSpacing/>
    </w:pPr>
    <w:rPr>
      <w:rFonts w:eastAsia="Calibri"/>
      <w:sz w:val="28"/>
      <w:szCs w:val="20"/>
    </w:rPr>
  </w:style>
  <w:style w:type="paragraph" w:styleId="affa">
    <w:name w:val="Plain Text"/>
    <w:basedOn w:val="a0"/>
    <w:link w:val="affb"/>
    <w:rsid w:val="00C26D3B"/>
    <w:pPr>
      <w:spacing w:before="0" w:after="0"/>
    </w:pPr>
    <w:rPr>
      <w:rFonts w:ascii="Courier New" w:hAnsi="Courier New" w:cs="Courier New"/>
      <w:sz w:val="20"/>
      <w:szCs w:val="20"/>
    </w:rPr>
  </w:style>
  <w:style w:type="character" w:customStyle="1" w:styleId="affb">
    <w:name w:val="Текст Знак"/>
    <w:link w:val="affa"/>
    <w:rsid w:val="00C26D3B"/>
    <w:rPr>
      <w:rFonts w:ascii="Courier New" w:eastAsia="Times New Roman" w:hAnsi="Courier New" w:cs="Courier New"/>
    </w:rPr>
  </w:style>
  <w:style w:type="paragraph" w:styleId="a">
    <w:name w:val="List Bullet"/>
    <w:basedOn w:val="a0"/>
    <w:rsid w:val="00C26D3B"/>
    <w:pPr>
      <w:widowControl w:val="0"/>
      <w:numPr>
        <w:numId w:val="1"/>
      </w:numPr>
      <w:autoSpaceDE w:val="0"/>
      <w:autoSpaceDN w:val="0"/>
      <w:adjustRightInd w:val="0"/>
      <w:spacing w:before="0" w:after="0"/>
    </w:pPr>
    <w:rPr>
      <w:sz w:val="20"/>
      <w:szCs w:val="20"/>
    </w:rPr>
  </w:style>
  <w:style w:type="paragraph" w:styleId="35">
    <w:name w:val="Body Text 3"/>
    <w:basedOn w:val="a0"/>
    <w:link w:val="36"/>
    <w:rsid w:val="00C26D3B"/>
    <w:pPr>
      <w:spacing w:before="0" w:after="0" w:line="360" w:lineRule="auto"/>
      <w:jc w:val="both"/>
    </w:pPr>
    <w:rPr>
      <w:sz w:val="28"/>
    </w:rPr>
  </w:style>
  <w:style w:type="character" w:customStyle="1" w:styleId="36">
    <w:name w:val="Основной текст 3 Знак"/>
    <w:link w:val="35"/>
    <w:rsid w:val="00C26D3B"/>
    <w:rPr>
      <w:rFonts w:ascii="Times New Roman" w:eastAsia="Times New Roman" w:hAnsi="Times New Roman"/>
      <w:sz w:val="28"/>
      <w:szCs w:val="24"/>
    </w:rPr>
  </w:style>
  <w:style w:type="paragraph" w:styleId="24">
    <w:name w:val="List 2"/>
    <w:basedOn w:val="a0"/>
    <w:rsid w:val="00C26D3B"/>
    <w:pPr>
      <w:spacing w:before="0" w:after="0"/>
      <w:ind w:left="566" w:hanging="283"/>
    </w:pPr>
  </w:style>
  <w:style w:type="paragraph" w:styleId="37">
    <w:name w:val="List 3"/>
    <w:basedOn w:val="a0"/>
    <w:rsid w:val="00C26D3B"/>
    <w:pPr>
      <w:spacing w:before="0" w:after="0"/>
      <w:ind w:left="849" w:hanging="283"/>
    </w:pPr>
  </w:style>
  <w:style w:type="paragraph" w:customStyle="1" w:styleId="affc">
    <w:name w:val="Рисунок"/>
    <w:basedOn w:val="a0"/>
    <w:rsid w:val="00C26D3B"/>
    <w:pPr>
      <w:spacing w:before="0" w:after="0"/>
    </w:pPr>
  </w:style>
  <w:style w:type="paragraph" w:styleId="affd">
    <w:name w:val="caption"/>
    <w:basedOn w:val="a0"/>
    <w:next w:val="a0"/>
    <w:qFormat/>
    <w:rsid w:val="00C26D3B"/>
    <w:pPr>
      <w:spacing w:before="120" w:after="120"/>
    </w:pPr>
    <w:rPr>
      <w:b/>
      <w:bCs/>
      <w:sz w:val="20"/>
      <w:szCs w:val="20"/>
    </w:rPr>
  </w:style>
  <w:style w:type="paragraph" w:styleId="affe">
    <w:name w:val="Normal Indent"/>
    <w:basedOn w:val="a0"/>
    <w:rsid w:val="00C26D3B"/>
    <w:pPr>
      <w:spacing w:before="0" w:after="0"/>
      <w:ind w:left="708"/>
    </w:pPr>
  </w:style>
  <w:style w:type="paragraph" w:customStyle="1" w:styleId="afff">
    <w:name w:val="Краткий обратный адрес"/>
    <w:basedOn w:val="a0"/>
    <w:rsid w:val="00C26D3B"/>
    <w:pPr>
      <w:spacing w:before="0" w:after="0"/>
    </w:pPr>
  </w:style>
  <w:style w:type="paragraph" w:customStyle="1" w:styleId="16">
    <w:name w:val="Обычный + 16 пт"/>
    <w:aliases w:val="уплотненный на  0,6 пт"/>
    <w:basedOn w:val="a0"/>
    <w:rsid w:val="00C26D3B"/>
    <w:pPr>
      <w:shd w:val="clear" w:color="auto" w:fill="FFFFFF"/>
      <w:tabs>
        <w:tab w:val="left" w:leader="dot" w:pos="9590"/>
      </w:tabs>
      <w:spacing w:before="0" w:after="0" w:line="480" w:lineRule="exact"/>
      <w:ind w:left="744"/>
    </w:pPr>
    <w:rPr>
      <w:spacing w:val="-12"/>
      <w:sz w:val="32"/>
      <w:szCs w:val="32"/>
    </w:rPr>
  </w:style>
  <w:style w:type="paragraph" w:customStyle="1" w:styleId="xl24">
    <w:name w:val="xl24"/>
    <w:basedOn w:val="a0"/>
    <w:rsid w:val="00C26D3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Autospacing="1" w:afterAutospacing="1"/>
    </w:pPr>
  </w:style>
  <w:style w:type="character" w:customStyle="1" w:styleId="15">
    <w:name w:val="Обычный (Интернет) Знак1"/>
    <w:link w:val="afff0"/>
    <w:uiPriority w:val="99"/>
    <w:rsid w:val="00C26D3B"/>
    <w:rPr>
      <w:sz w:val="24"/>
      <w:szCs w:val="24"/>
    </w:rPr>
  </w:style>
  <w:style w:type="paragraph" w:styleId="25">
    <w:name w:val="Body Text 2"/>
    <w:basedOn w:val="a0"/>
    <w:link w:val="26"/>
    <w:rsid w:val="00C26D3B"/>
    <w:pPr>
      <w:spacing w:before="0" w:after="120" w:line="480" w:lineRule="auto"/>
    </w:pPr>
  </w:style>
  <w:style w:type="character" w:customStyle="1" w:styleId="26">
    <w:name w:val="Основной текст 2 Знак"/>
    <w:link w:val="25"/>
    <w:uiPriority w:val="99"/>
    <w:rsid w:val="00C26D3B"/>
    <w:rPr>
      <w:rFonts w:ascii="Times New Roman" w:eastAsia="Times New Roman" w:hAnsi="Times New Roman"/>
      <w:sz w:val="24"/>
      <w:szCs w:val="24"/>
    </w:rPr>
  </w:style>
  <w:style w:type="paragraph" w:customStyle="1" w:styleId="27">
    <w:name w:val="Обычный2"/>
    <w:rsid w:val="00C26D3B"/>
    <w:rPr>
      <w:rFonts w:ascii="Times New Roman" w:eastAsia="Times New Roman" w:hAnsi="Times New Roman"/>
      <w:snapToGrid w:val="0"/>
    </w:rPr>
  </w:style>
  <w:style w:type="paragraph" w:customStyle="1" w:styleId="Default">
    <w:name w:val="Default"/>
    <w:rsid w:val="00C26D3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Iniiaiieoaenonionooiii2">
    <w:name w:val="Iniiaiie oaeno n ionooiii 2"/>
    <w:basedOn w:val="Default"/>
    <w:next w:val="Default"/>
    <w:rsid w:val="00C26D3B"/>
    <w:rPr>
      <w:color w:val="auto"/>
    </w:rPr>
  </w:style>
  <w:style w:type="paragraph" w:customStyle="1" w:styleId="Iniiaiieoaenonionooiii3">
    <w:name w:val="Iniiaiie oaeno n ionooiii 3"/>
    <w:basedOn w:val="Default"/>
    <w:next w:val="Default"/>
    <w:rsid w:val="00C26D3B"/>
    <w:rPr>
      <w:color w:val="auto"/>
    </w:rPr>
  </w:style>
  <w:style w:type="paragraph" w:customStyle="1" w:styleId="Iauiue">
    <w:name w:val="Iau.iue"/>
    <w:basedOn w:val="Default"/>
    <w:next w:val="Default"/>
    <w:uiPriority w:val="99"/>
    <w:rsid w:val="00C26D3B"/>
    <w:rPr>
      <w:color w:val="auto"/>
    </w:rPr>
  </w:style>
  <w:style w:type="paragraph" w:customStyle="1" w:styleId="Titul">
    <w:name w:val="Titul"/>
    <w:basedOn w:val="a0"/>
    <w:rsid w:val="00C26D3B"/>
    <w:pPr>
      <w:spacing w:before="0" w:after="0" w:line="360" w:lineRule="auto"/>
      <w:jc w:val="center"/>
    </w:pPr>
    <w:rPr>
      <w:sz w:val="28"/>
      <w:szCs w:val="20"/>
    </w:rPr>
  </w:style>
  <w:style w:type="character" w:styleId="afff1">
    <w:name w:val="Emphasis"/>
    <w:qFormat/>
    <w:rsid w:val="00C26D3B"/>
    <w:rPr>
      <w:i/>
      <w:iCs/>
    </w:rPr>
  </w:style>
  <w:style w:type="paragraph" w:customStyle="1" w:styleId="rt">
    <w:name w:val="rt"/>
    <w:basedOn w:val="a0"/>
    <w:uiPriority w:val="99"/>
    <w:rsid w:val="00C26D3B"/>
    <w:pPr>
      <w:spacing w:beforeAutospacing="1" w:afterAutospacing="1"/>
    </w:pPr>
    <w:rPr>
      <w:rFonts w:eastAsia="Calibri"/>
    </w:rPr>
  </w:style>
  <w:style w:type="paragraph" w:styleId="HTML">
    <w:name w:val="HTML Preformatted"/>
    <w:basedOn w:val="a0"/>
    <w:link w:val="HTML0"/>
    <w:rsid w:val="00C26D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</w:style>
  <w:style w:type="character" w:customStyle="1" w:styleId="HTML0">
    <w:name w:val="Стандартный HTML Знак"/>
    <w:link w:val="HTML"/>
    <w:rsid w:val="00C26D3B"/>
    <w:rPr>
      <w:rFonts w:ascii="Times New Roman" w:eastAsia="Times New Roman" w:hAnsi="Times New Roman"/>
      <w:sz w:val="24"/>
      <w:szCs w:val="24"/>
    </w:rPr>
  </w:style>
  <w:style w:type="character" w:customStyle="1" w:styleId="hps">
    <w:name w:val="hps"/>
    <w:rsid w:val="00C26D3B"/>
    <w:rPr>
      <w:rFonts w:cs="Times New Roman"/>
    </w:rPr>
  </w:style>
  <w:style w:type="character" w:styleId="afff2">
    <w:name w:val="Strong"/>
    <w:uiPriority w:val="22"/>
    <w:qFormat/>
    <w:rsid w:val="00C26D3B"/>
    <w:rPr>
      <w:b/>
      <w:bCs/>
    </w:rPr>
  </w:style>
  <w:style w:type="paragraph" w:customStyle="1" w:styleId="p">
    <w:name w:val="p"/>
    <w:basedOn w:val="a0"/>
    <w:rsid w:val="00C26D3B"/>
    <w:pPr>
      <w:spacing w:before="48" w:after="48"/>
      <w:ind w:firstLine="480"/>
      <w:jc w:val="both"/>
    </w:pPr>
  </w:style>
  <w:style w:type="paragraph" w:customStyle="1" w:styleId="text-b">
    <w:name w:val="text-b"/>
    <w:basedOn w:val="a0"/>
    <w:rsid w:val="00C26D3B"/>
    <w:pPr>
      <w:spacing w:before="48" w:after="48"/>
      <w:jc w:val="both"/>
    </w:pPr>
  </w:style>
  <w:style w:type="paragraph" w:customStyle="1" w:styleId="zag3">
    <w:name w:val="zag3"/>
    <w:basedOn w:val="a0"/>
    <w:rsid w:val="00C26D3B"/>
    <w:pPr>
      <w:spacing w:before="240" w:after="240"/>
      <w:jc w:val="center"/>
    </w:pPr>
  </w:style>
  <w:style w:type="paragraph" w:customStyle="1" w:styleId="afff3">
    <w:name w:val="Диплом"/>
    <w:basedOn w:val="a0"/>
    <w:link w:val="afff4"/>
    <w:qFormat/>
    <w:rsid w:val="00C26D3B"/>
    <w:pPr>
      <w:tabs>
        <w:tab w:val="left" w:pos="0"/>
      </w:tabs>
      <w:spacing w:before="0" w:after="200" w:line="360" w:lineRule="auto"/>
      <w:ind w:right="-102" w:firstLine="567"/>
      <w:jc w:val="both"/>
    </w:pPr>
  </w:style>
  <w:style w:type="character" w:customStyle="1" w:styleId="afff4">
    <w:name w:val="Диплом Знак"/>
    <w:link w:val="afff3"/>
    <w:rsid w:val="00C26D3B"/>
    <w:rPr>
      <w:rFonts w:ascii="Times New Roman" w:eastAsia="Times New Roman" w:hAnsi="Times New Roman"/>
      <w:sz w:val="24"/>
      <w:szCs w:val="24"/>
    </w:rPr>
  </w:style>
  <w:style w:type="paragraph" w:customStyle="1" w:styleId="msonormalbullet2gif">
    <w:name w:val="msonormalbullet2.gif"/>
    <w:basedOn w:val="a0"/>
    <w:uiPriority w:val="99"/>
    <w:rsid w:val="00C26D3B"/>
    <w:pPr>
      <w:spacing w:beforeAutospacing="1" w:afterAutospacing="1"/>
    </w:pPr>
  </w:style>
  <w:style w:type="paragraph" w:customStyle="1" w:styleId="font5">
    <w:name w:val="font5"/>
    <w:basedOn w:val="a0"/>
    <w:rsid w:val="00C26D3B"/>
    <w:pPr>
      <w:spacing w:beforeAutospacing="1" w:afterAutospacing="1"/>
    </w:pPr>
    <w:rPr>
      <w:sz w:val="20"/>
      <w:szCs w:val="20"/>
    </w:rPr>
  </w:style>
  <w:style w:type="paragraph" w:customStyle="1" w:styleId="font6">
    <w:name w:val="font6"/>
    <w:basedOn w:val="a0"/>
    <w:rsid w:val="00C26D3B"/>
    <w:pPr>
      <w:spacing w:beforeAutospacing="1" w:afterAutospacing="1"/>
    </w:pPr>
    <w:rPr>
      <w:sz w:val="20"/>
      <w:szCs w:val="20"/>
    </w:rPr>
  </w:style>
  <w:style w:type="paragraph" w:customStyle="1" w:styleId="xl25">
    <w:name w:val="xl25"/>
    <w:basedOn w:val="a0"/>
    <w:rsid w:val="00C26D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Autospacing="1"/>
      <w:jc w:val="center"/>
      <w:textAlignment w:val="center"/>
    </w:pPr>
  </w:style>
  <w:style w:type="paragraph" w:customStyle="1" w:styleId="xl26">
    <w:name w:val="xl26"/>
    <w:basedOn w:val="a0"/>
    <w:rsid w:val="00C26D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Autospacing="1"/>
      <w:jc w:val="center"/>
      <w:textAlignment w:val="center"/>
    </w:pPr>
  </w:style>
  <w:style w:type="paragraph" w:customStyle="1" w:styleId="xl27">
    <w:name w:val="xl27"/>
    <w:basedOn w:val="a0"/>
    <w:rsid w:val="00C26D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Autospacing="1"/>
      <w:jc w:val="center"/>
      <w:textAlignment w:val="center"/>
    </w:pPr>
  </w:style>
  <w:style w:type="paragraph" w:customStyle="1" w:styleId="xl28">
    <w:name w:val="xl28"/>
    <w:basedOn w:val="a0"/>
    <w:rsid w:val="00C26D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Autospacing="1"/>
      <w:jc w:val="center"/>
      <w:textAlignment w:val="center"/>
    </w:pPr>
    <w:rPr>
      <w:sz w:val="18"/>
      <w:szCs w:val="18"/>
    </w:rPr>
  </w:style>
  <w:style w:type="paragraph" w:styleId="afff5">
    <w:name w:val="Block Text"/>
    <w:basedOn w:val="a0"/>
    <w:rsid w:val="00C26D3B"/>
    <w:pPr>
      <w:spacing w:before="0" w:after="0"/>
      <w:ind w:left="-851" w:right="-1333" w:firstLine="567"/>
      <w:jc w:val="both"/>
    </w:pPr>
    <w:rPr>
      <w:sz w:val="22"/>
      <w:szCs w:val="20"/>
    </w:rPr>
  </w:style>
  <w:style w:type="paragraph" w:customStyle="1" w:styleId="msonormalbullet1gif">
    <w:name w:val="msonormalbullet1.gif"/>
    <w:basedOn w:val="a0"/>
    <w:uiPriority w:val="99"/>
    <w:rsid w:val="00C26D3B"/>
    <w:pPr>
      <w:spacing w:beforeAutospacing="1" w:afterAutospacing="1"/>
    </w:pPr>
  </w:style>
  <w:style w:type="character" w:customStyle="1" w:styleId="mw-headline">
    <w:name w:val="mw-headline"/>
    <w:basedOn w:val="a1"/>
    <w:rsid w:val="00C26D3B"/>
  </w:style>
  <w:style w:type="character" w:customStyle="1" w:styleId="advanced1">
    <w:name w:val="advanced1"/>
    <w:rsid w:val="00C26D3B"/>
    <w:rPr>
      <w:i/>
      <w:iCs/>
    </w:rPr>
  </w:style>
  <w:style w:type="paragraph" w:customStyle="1" w:styleId="font1">
    <w:name w:val="font1"/>
    <w:basedOn w:val="a0"/>
    <w:rsid w:val="00C26D3B"/>
    <w:rPr>
      <w:rFonts w:ascii="Arial" w:hAnsi="Arial"/>
      <w:sz w:val="20"/>
      <w:szCs w:val="20"/>
    </w:rPr>
  </w:style>
  <w:style w:type="character" w:customStyle="1" w:styleId="71">
    <w:name w:val="Основной текст (7)_"/>
    <w:link w:val="72"/>
    <w:rsid w:val="00C26D3B"/>
    <w:rPr>
      <w:rFonts w:ascii="Arial" w:hAnsi="Arial"/>
      <w:sz w:val="17"/>
      <w:szCs w:val="17"/>
      <w:shd w:val="clear" w:color="auto" w:fill="FFFFFF"/>
    </w:rPr>
  </w:style>
  <w:style w:type="paragraph" w:customStyle="1" w:styleId="72">
    <w:name w:val="Основной текст (7)"/>
    <w:basedOn w:val="a0"/>
    <w:link w:val="71"/>
    <w:rsid w:val="00C26D3B"/>
    <w:pPr>
      <w:shd w:val="clear" w:color="auto" w:fill="FFFFFF"/>
      <w:spacing w:before="0" w:after="120" w:line="96" w:lineRule="exact"/>
      <w:jc w:val="both"/>
    </w:pPr>
    <w:rPr>
      <w:rFonts w:ascii="Arial" w:eastAsia="Calibri" w:hAnsi="Arial"/>
      <w:sz w:val="17"/>
      <w:szCs w:val="17"/>
    </w:rPr>
  </w:style>
  <w:style w:type="character" w:customStyle="1" w:styleId="38">
    <w:name w:val="Заголовок №3_"/>
    <w:link w:val="39"/>
    <w:rsid w:val="00C26D3B"/>
    <w:rPr>
      <w:rFonts w:ascii="Arial" w:hAnsi="Arial"/>
      <w:b/>
      <w:bCs/>
      <w:sz w:val="23"/>
      <w:szCs w:val="23"/>
      <w:shd w:val="clear" w:color="auto" w:fill="FFFFFF"/>
    </w:rPr>
  </w:style>
  <w:style w:type="paragraph" w:customStyle="1" w:styleId="39">
    <w:name w:val="Заголовок №3"/>
    <w:basedOn w:val="a0"/>
    <w:link w:val="38"/>
    <w:rsid w:val="00C26D3B"/>
    <w:pPr>
      <w:shd w:val="clear" w:color="auto" w:fill="FFFFFF"/>
      <w:spacing w:before="0" w:after="300" w:line="240" w:lineRule="atLeast"/>
      <w:outlineLvl w:val="2"/>
    </w:pPr>
    <w:rPr>
      <w:rFonts w:ascii="Arial" w:eastAsia="Calibri" w:hAnsi="Arial"/>
      <w:b/>
      <w:bCs/>
      <w:sz w:val="23"/>
      <w:szCs w:val="23"/>
    </w:rPr>
  </w:style>
  <w:style w:type="character" w:customStyle="1" w:styleId="afff6">
    <w:name w:val="Подпись к таблице_"/>
    <w:link w:val="afff7"/>
    <w:rsid w:val="00C26D3B"/>
    <w:rPr>
      <w:rFonts w:ascii="Arial" w:hAnsi="Arial"/>
      <w:sz w:val="17"/>
      <w:szCs w:val="17"/>
      <w:shd w:val="clear" w:color="auto" w:fill="FFFFFF"/>
    </w:rPr>
  </w:style>
  <w:style w:type="paragraph" w:customStyle="1" w:styleId="afff7">
    <w:name w:val="Подпись к таблице"/>
    <w:basedOn w:val="a0"/>
    <w:link w:val="afff6"/>
    <w:rsid w:val="00C26D3B"/>
    <w:pPr>
      <w:shd w:val="clear" w:color="auto" w:fill="FFFFFF"/>
      <w:spacing w:before="0" w:after="0" w:line="197" w:lineRule="exact"/>
      <w:ind w:hanging="1140"/>
    </w:pPr>
    <w:rPr>
      <w:rFonts w:ascii="Arial" w:eastAsia="Calibri" w:hAnsi="Arial"/>
      <w:sz w:val="17"/>
      <w:szCs w:val="17"/>
    </w:rPr>
  </w:style>
  <w:style w:type="character" w:customStyle="1" w:styleId="2pt">
    <w:name w:val="Подпись к таблице + Интервал 2 pt"/>
    <w:rsid w:val="00C26D3B"/>
    <w:rPr>
      <w:rFonts w:ascii="Arial" w:hAnsi="Arial"/>
      <w:spacing w:val="40"/>
      <w:sz w:val="17"/>
      <w:szCs w:val="17"/>
      <w:shd w:val="clear" w:color="auto" w:fill="FFFFFF"/>
    </w:rPr>
  </w:style>
  <w:style w:type="character" w:customStyle="1" w:styleId="91">
    <w:name w:val="Основной текст (9)_"/>
    <w:link w:val="92"/>
    <w:rsid w:val="00C26D3B"/>
    <w:rPr>
      <w:rFonts w:ascii="Arial" w:hAnsi="Arial"/>
      <w:sz w:val="15"/>
      <w:szCs w:val="15"/>
      <w:shd w:val="clear" w:color="auto" w:fill="FFFFFF"/>
    </w:rPr>
  </w:style>
  <w:style w:type="paragraph" w:customStyle="1" w:styleId="92">
    <w:name w:val="Основной текст (9)"/>
    <w:basedOn w:val="a0"/>
    <w:link w:val="91"/>
    <w:rsid w:val="00C26D3B"/>
    <w:pPr>
      <w:shd w:val="clear" w:color="auto" w:fill="FFFFFF"/>
      <w:spacing w:before="0" w:after="0" w:line="240" w:lineRule="atLeast"/>
    </w:pPr>
    <w:rPr>
      <w:rFonts w:ascii="Arial" w:eastAsia="Calibri" w:hAnsi="Arial"/>
      <w:sz w:val="15"/>
      <w:szCs w:val="15"/>
    </w:rPr>
  </w:style>
  <w:style w:type="character" w:customStyle="1" w:styleId="28">
    <w:name w:val="Основной текст (2)_"/>
    <w:link w:val="29"/>
    <w:rsid w:val="00C26D3B"/>
    <w:rPr>
      <w:rFonts w:ascii="Arial" w:hAnsi="Arial"/>
      <w:b/>
      <w:bCs/>
      <w:sz w:val="19"/>
      <w:szCs w:val="19"/>
      <w:shd w:val="clear" w:color="auto" w:fill="FFFFFF"/>
    </w:rPr>
  </w:style>
  <w:style w:type="paragraph" w:customStyle="1" w:styleId="29">
    <w:name w:val="Основной текст (2)"/>
    <w:basedOn w:val="a0"/>
    <w:link w:val="28"/>
    <w:rsid w:val="00C26D3B"/>
    <w:pPr>
      <w:shd w:val="clear" w:color="auto" w:fill="FFFFFF"/>
      <w:spacing w:before="0" w:after="0" w:line="283" w:lineRule="exact"/>
      <w:jc w:val="center"/>
    </w:pPr>
    <w:rPr>
      <w:rFonts w:ascii="Arial" w:eastAsia="Calibri" w:hAnsi="Arial"/>
      <w:b/>
      <w:bCs/>
      <w:sz w:val="19"/>
      <w:szCs w:val="19"/>
    </w:rPr>
  </w:style>
  <w:style w:type="paragraph" w:customStyle="1" w:styleId="17">
    <w:name w:val="Основной текст1"/>
    <w:basedOn w:val="13"/>
    <w:link w:val="afff8"/>
    <w:rsid w:val="00C26D3B"/>
    <w:pPr>
      <w:spacing w:line="360" w:lineRule="auto"/>
    </w:pPr>
    <w:rPr>
      <w:sz w:val="28"/>
    </w:rPr>
  </w:style>
  <w:style w:type="character" w:customStyle="1" w:styleId="afff8">
    <w:name w:val="Основной текст_"/>
    <w:link w:val="17"/>
    <w:rsid w:val="00C26D3B"/>
    <w:rPr>
      <w:rFonts w:ascii="Times New Roman" w:eastAsia="Times New Roman" w:hAnsi="Times New Roman"/>
      <w:snapToGrid w:val="0"/>
      <w:sz w:val="28"/>
    </w:rPr>
  </w:style>
  <w:style w:type="paragraph" w:customStyle="1" w:styleId="FR2">
    <w:name w:val="FR2"/>
    <w:rsid w:val="00C26D3B"/>
    <w:pPr>
      <w:widowControl w:val="0"/>
      <w:autoSpaceDE w:val="0"/>
      <w:autoSpaceDN w:val="0"/>
      <w:adjustRightInd w:val="0"/>
      <w:spacing w:before="300"/>
      <w:jc w:val="center"/>
    </w:pPr>
    <w:rPr>
      <w:rFonts w:ascii="Arial" w:eastAsia="Times New Roman" w:hAnsi="Arial"/>
      <w:b/>
      <w:i/>
      <w:sz w:val="24"/>
    </w:rPr>
  </w:style>
  <w:style w:type="paragraph" w:customStyle="1" w:styleId="FR1">
    <w:name w:val="FR1"/>
    <w:rsid w:val="00C26D3B"/>
    <w:pPr>
      <w:widowControl w:val="0"/>
      <w:autoSpaceDE w:val="0"/>
      <w:autoSpaceDN w:val="0"/>
      <w:adjustRightInd w:val="0"/>
      <w:spacing w:before="320"/>
      <w:ind w:left="2320"/>
    </w:pPr>
    <w:rPr>
      <w:rFonts w:ascii="Arial" w:eastAsia="Times New Roman" w:hAnsi="Arial"/>
      <w:b/>
      <w:i/>
      <w:sz w:val="24"/>
    </w:rPr>
  </w:style>
  <w:style w:type="paragraph" w:customStyle="1" w:styleId="2a">
    <w:name w:val="Обычный2"/>
    <w:rsid w:val="00C26D3B"/>
    <w:rPr>
      <w:rFonts w:ascii="Times New Roman" w:eastAsia="Times New Roman" w:hAnsi="Times New Roman"/>
      <w:snapToGrid w:val="0"/>
    </w:rPr>
  </w:style>
  <w:style w:type="paragraph" w:customStyle="1" w:styleId="ConsPlusNonformat">
    <w:name w:val="ConsPlusNonformat"/>
    <w:uiPriority w:val="99"/>
    <w:rsid w:val="00C26D3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18">
    <w:name w:val="Абзац списка1"/>
    <w:basedOn w:val="a0"/>
    <w:rsid w:val="00C26D3B"/>
    <w:pPr>
      <w:widowControl w:val="0"/>
      <w:autoSpaceDE w:val="0"/>
      <w:autoSpaceDN w:val="0"/>
      <w:adjustRightInd w:val="0"/>
      <w:spacing w:before="0" w:after="0"/>
      <w:ind w:left="720"/>
      <w:contextualSpacing/>
    </w:pPr>
    <w:rPr>
      <w:rFonts w:eastAsia="Calibri"/>
      <w:sz w:val="28"/>
      <w:szCs w:val="20"/>
    </w:rPr>
  </w:style>
  <w:style w:type="character" w:customStyle="1" w:styleId="hl">
    <w:name w:val="hl"/>
    <w:uiPriority w:val="99"/>
    <w:rsid w:val="00C26D3B"/>
    <w:rPr>
      <w:rFonts w:cs="Times New Roman"/>
    </w:rPr>
  </w:style>
  <w:style w:type="paragraph" w:customStyle="1" w:styleId="110">
    <w:name w:val="Абзац списка11"/>
    <w:basedOn w:val="a0"/>
    <w:uiPriority w:val="99"/>
    <w:rsid w:val="00C26D3B"/>
    <w:pPr>
      <w:spacing w:before="0" w:after="0"/>
      <w:ind w:left="720"/>
    </w:pPr>
    <w:rPr>
      <w:rFonts w:eastAsia="Calibri"/>
    </w:rPr>
  </w:style>
  <w:style w:type="paragraph" w:customStyle="1" w:styleId="2b">
    <w:name w:val="Абзац списка2"/>
    <w:basedOn w:val="a0"/>
    <w:rsid w:val="00C26D3B"/>
    <w:pPr>
      <w:widowControl w:val="0"/>
      <w:autoSpaceDE w:val="0"/>
      <w:autoSpaceDN w:val="0"/>
      <w:adjustRightInd w:val="0"/>
      <w:spacing w:before="0" w:after="0"/>
      <w:ind w:left="720"/>
      <w:contextualSpacing/>
    </w:pPr>
    <w:rPr>
      <w:rFonts w:eastAsia="Calibri"/>
      <w:sz w:val="28"/>
      <w:szCs w:val="20"/>
    </w:rPr>
  </w:style>
  <w:style w:type="character" w:customStyle="1" w:styleId="word">
    <w:name w:val="word"/>
    <w:basedOn w:val="a1"/>
    <w:rsid w:val="00C26D3B"/>
  </w:style>
  <w:style w:type="character" w:customStyle="1" w:styleId="ls3">
    <w:name w:val="ls3"/>
    <w:basedOn w:val="a1"/>
    <w:rsid w:val="00C26D3B"/>
  </w:style>
  <w:style w:type="character" w:customStyle="1" w:styleId="ls5">
    <w:name w:val="ls5"/>
    <w:basedOn w:val="a1"/>
    <w:rsid w:val="00C26D3B"/>
  </w:style>
  <w:style w:type="character" w:customStyle="1" w:styleId="ls49">
    <w:name w:val="ls49"/>
    <w:basedOn w:val="a1"/>
    <w:rsid w:val="00C26D3B"/>
  </w:style>
  <w:style w:type="paragraph" w:customStyle="1" w:styleId="afff9">
    <w:name w:val="Знак"/>
    <w:basedOn w:val="a0"/>
    <w:rsid w:val="00C26D3B"/>
    <w:pPr>
      <w:spacing w:before="0"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9">
    <w:name w:val="Схема документа Знак1"/>
    <w:uiPriority w:val="99"/>
    <w:rsid w:val="00C26D3B"/>
    <w:rPr>
      <w:rFonts w:ascii="Tahoma" w:hAnsi="Tahoma" w:cs="Tahoma"/>
      <w:sz w:val="16"/>
      <w:szCs w:val="16"/>
    </w:rPr>
  </w:style>
  <w:style w:type="character" w:customStyle="1" w:styleId="afffa">
    <w:name w:val="Красная строка Знак"/>
    <w:link w:val="afffb"/>
    <w:rsid w:val="00C26D3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fb">
    <w:name w:val="Body Text First Indent"/>
    <w:basedOn w:val="aff2"/>
    <w:link w:val="afffa"/>
    <w:rsid w:val="00C26D3B"/>
    <w:pPr>
      <w:spacing w:before="0"/>
      <w:ind w:firstLine="210"/>
      <w:jc w:val="both"/>
    </w:pPr>
    <w:rPr>
      <w:rFonts w:ascii="Calibri" w:eastAsia="Calibri" w:hAnsi="Calibri"/>
      <w:sz w:val="28"/>
    </w:rPr>
  </w:style>
  <w:style w:type="character" w:customStyle="1" w:styleId="1a">
    <w:name w:val="Красная строка Знак1"/>
    <w:uiPriority w:val="99"/>
    <w:rsid w:val="00C26D3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Красная строка 2 Знак"/>
    <w:link w:val="2d"/>
    <w:rsid w:val="00C26D3B"/>
    <w:rPr>
      <w:rFonts w:ascii="Times New Roman" w:eastAsia="Times New Roman" w:hAnsi="Times New Roman"/>
      <w:sz w:val="28"/>
      <w:szCs w:val="24"/>
    </w:rPr>
  </w:style>
  <w:style w:type="paragraph" w:styleId="2d">
    <w:name w:val="Body Text First Indent 2"/>
    <w:basedOn w:val="aff5"/>
    <w:link w:val="2c"/>
    <w:rsid w:val="00C26D3B"/>
    <w:pPr>
      <w:spacing w:before="0"/>
      <w:ind w:firstLine="210"/>
      <w:jc w:val="both"/>
    </w:pPr>
    <w:rPr>
      <w:rFonts w:ascii="Calibri" w:eastAsia="Calibri" w:hAnsi="Calibri"/>
      <w:sz w:val="28"/>
    </w:rPr>
  </w:style>
  <w:style w:type="character" w:customStyle="1" w:styleId="210">
    <w:name w:val="Красная строка 2 Знак1"/>
    <w:uiPriority w:val="99"/>
    <w:rsid w:val="00C26D3B"/>
    <w:rPr>
      <w:rFonts w:ascii="Times New Roman" w:eastAsia="Times New Roman" w:hAnsi="Times New Roman"/>
      <w:sz w:val="24"/>
      <w:szCs w:val="24"/>
    </w:rPr>
  </w:style>
  <w:style w:type="character" w:customStyle="1" w:styleId="afffc">
    <w:name w:val="Подпись к картинке_"/>
    <w:link w:val="afffd"/>
    <w:rsid w:val="00C26D3B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afffd">
    <w:name w:val="Подпись к картинке"/>
    <w:basedOn w:val="a0"/>
    <w:link w:val="afffc"/>
    <w:rsid w:val="00C26D3B"/>
    <w:pPr>
      <w:shd w:val="clear" w:color="auto" w:fill="FFFFFF"/>
      <w:spacing w:before="0" w:after="0" w:line="0" w:lineRule="atLeast"/>
    </w:pPr>
    <w:rPr>
      <w:rFonts w:ascii="Arial" w:eastAsia="Arial" w:hAnsi="Arial" w:cs="Arial"/>
      <w:sz w:val="13"/>
      <w:szCs w:val="13"/>
    </w:rPr>
  </w:style>
  <w:style w:type="character" w:customStyle="1" w:styleId="3a">
    <w:name w:val="Подпись к картинке (3)_"/>
    <w:link w:val="3b"/>
    <w:rsid w:val="00C26D3B"/>
    <w:rPr>
      <w:rFonts w:ascii="Arial" w:eastAsia="Arial" w:hAnsi="Arial" w:cs="Arial"/>
      <w:sz w:val="12"/>
      <w:szCs w:val="12"/>
      <w:shd w:val="clear" w:color="auto" w:fill="FFFFFF"/>
    </w:rPr>
  </w:style>
  <w:style w:type="paragraph" w:customStyle="1" w:styleId="3b">
    <w:name w:val="Подпись к картинке (3)"/>
    <w:basedOn w:val="a0"/>
    <w:link w:val="3a"/>
    <w:rsid w:val="00C26D3B"/>
    <w:pPr>
      <w:shd w:val="clear" w:color="auto" w:fill="FFFFFF"/>
      <w:spacing w:before="0" w:after="0" w:line="0" w:lineRule="atLeast"/>
    </w:pPr>
    <w:rPr>
      <w:rFonts w:ascii="Arial" w:eastAsia="Arial" w:hAnsi="Arial" w:cs="Arial"/>
      <w:sz w:val="12"/>
      <w:szCs w:val="12"/>
    </w:rPr>
  </w:style>
  <w:style w:type="character" w:customStyle="1" w:styleId="41">
    <w:name w:val="Подпись к картинке (4)_"/>
    <w:link w:val="42"/>
    <w:rsid w:val="00C26D3B"/>
    <w:rPr>
      <w:rFonts w:ascii="Arial" w:eastAsia="Arial" w:hAnsi="Arial" w:cs="Arial"/>
      <w:sz w:val="8"/>
      <w:szCs w:val="8"/>
      <w:shd w:val="clear" w:color="auto" w:fill="FFFFFF"/>
    </w:rPr>
  </w:style>
  <w:style w:type="paragraph" w:customStyle="1" w:styleId="42">
    <w:name w:val="Подпись к картинке (4)"/>
    <w:basedOn w:val="a0"/>
    <w:link w:val="41"/>
    <w:rsid w:val="00C26D3B"/>
    <w:pPr>
      <w:shd w:val="clear" w:color="auto" w:fill="FFFFFF"/>
      <w:spacing w:before="0" w:after="0" w:line="153" w:lineRule="exact"/>
      <w:ind w:hanging="1380"/>
    </w:pPr>
    <w:rPr>
      <w:rFonts w:ascii="Arial" w:eastAsia="Arial" w:hAnsi="Arial" w:cs="Arial"/>
      <w:sz w:val="8"/>
      <w:szCs w:val="8"/>
    </w:rPr>
  </w:style>
  <w:style w:type="character" w:customStyle="1" w:styleId="73">
    <w:name w:val="Заголовок №7_"/>
    <w:link w:val="74"/>
    <w:rsid w:val="00C26D3B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74">
    <w:name w:val="Заголовок №7"/>
    <w:basedOn w:val="a0"/>
    <w:link w:val="73"/>
    <w:rsid w:val="00C26D3B"/>
    <w:pPr>
      <w:shd w:val="clear" w:color="auto" w:fill="FFFFFF"/>
      <w:spacing w:before="180" w:after="60" w:line="0" w:lineRule="atLeast"/>
      <w:jc w:val="both"/>
      <w:outlineLvl w:val="6"/>
    </w:pPr>
    <w:rPr>
      <w:rFonts w:ascii="Arial" w:eastAsia="Arial" w:hAnsi="Arial" w:cs="Arial"/>
      <w:sz w:val="19"/>
      <w:szCs w:val="19"/>
    </w:rPr>
  </w:style>
  <w:style w:type="character" w:customStyle="1" w:styleId="81">
    <w:name w:val="Основной текст (8)_"/>
    <w:link w:val="82"/>
    <w:rsid w:val="00C26D3B"/>
    <w:rPr>
      <w:rFonts w:ascii="Arial" w:eastAsia="Arial" w:hAnsi="Arial" w:cs="Arial"/>
      <w:spacing w:val="-10"/>
      <w:sz w:val="47"/>
      <w:szCs w:val="47"/>
      <w:shd w:val="clear" w:color="auto" w:fill="FFFFFF"/>
    </w:rPr>
  </w:style>
  <w:style w:type="paragraph" w:customStyle="1" w:styleId="82">
    <w:name w:val="Основной текст (8)"/>
    <w:basedOn w:val="a0"/>
    <w:link w:val="81"/>
    <w:rsid w:val="00C26D3B"/>
    <w:pPr>
      <w:shd w:val="clear" w:color="auto" w:fill="FFFFFF"/>
      <w:spacing w:before="0" w:after="0" w:line="0" w:lineRule="atLeast"/>
    </w:pPr>
    <w:rPr>
      <w:rFonts w:ascii="Arial" w:eastAsia="Arial" w:hAnsi="Arial" w:cs="Arial"/>
      <w:spacing w:val="-10"/>
      <w:sz w:val="47"/>
      <w:szCs w:val="47"/>
    </w:rPr>
  </w:style>
  <w:style w:type="paragraph" w:styleId="2e">
    <w:name w:val="List Number 2"/>
    <w:basedOn w:val="a0"/>
    <w:rsid w:val="00C26D3B"/>
    <w:pPr>
      <w:tabs>
        <w:tab w:val="num" w:pos="643"/>
      </w:tabs>
      <w:spacing w:before="0" w:after="0"/>
      <w:ind w:left="643" w:hanging="360"/>
    </w:pPr>
  </w:style>
  <w:style w:type="paragraph" w:styleId="43">
    <w:name w:val="toc 4"/>
    <w:basedOn w:val="a0"/>
    <w:next w:val="a0"/>
    <w:autoRedefine/>
    <w:rsid w:val="00C26D3B"/>
    <w:pPr>
      <w:spacing w:before="0" w:after="0"/>
      <w:ind w:left="720"/>
    </w:pPr>
    <w:rPr>
      <w:szCs w:val="21"/>
    </w:rPr>
  </w:style>
  <w:style w:type="paragraph" w:styleId="51">
    <w:name w:val="toc 5"/>
    <w:basedOn w:val="a0"/>
    <w:next w:val="a0"/>
    <w:autoRedefine/>
    <w:rsid w:val="00C26D3B"/>
    <w:pPr>
      <w:spacing w:before="0" w:after="0"/>
      <w:ind w:left="960"/>
    </w:pPr>
    <w:rPr>
      <w:szCs w:val="21"/>
    </w:rPr>
  </w:style>
  <w:style w:type="paragraph" w:styleId="61">
    <w:name w:val="toc 6"/>
    <w:basedOn w:val="a0"/>
    <w:next w:val="a0"/>
    <w:autoRedefine/>
    <w:rsid w:val="00C26D3B"/>
    <w:pPr>
      <w:spacing w:before="0" w:after="0"/>
      <w:ind w:left="1200"/>
    </w:pPr>
    <w:rPr>
      <w:szCs w:val="21"/>
    </w:rPr>
  </w:style>
  <w:style w:type="paragraph" w:styleId="75">
    <w:name w:val="toc 7"/>
    <w:basedOn w:val="a0"/>
    <w:next w:val="a0"/>
    <w:autoRedefine/>
    <w:rsid w:val="00C26D3B"/>
    <w:pPr>
      <w:spacing w:before="0" w:after="0"/>
      <w:ind w:left="1440"/>
    </w:pPr>
    <w:rPr>
      <w:szCs w:val="21"/>
    </w:rPr>
  </w:style>
  <w:style w:type="paragraph" w:styleId="83">
    <w:name w:val="toc 8"/>
    <w:basedOn w:val="a0"/>
    <w:next w:val="a0"/>
    <w:autoRedefine/>
    <w:rsid w:val="00C26D3B"/>
    <w:pPr>
      <w:spacing w:before="0" w:after="0"/>
      <w:ind w:left="1680"/>
    </w:pPr>
    <w:rPr>
      <w:szCs w:val="21"/>
    </w:rPr>
  </w:style>
  <w:style w:type="paragraph" w:styleId="93">
    <w:name w:val="toc 9"/>
    <w:basedOn w:val="a0"/>
    <w:next w:val="a0"/>
    <w:autoRedefine/>
    <w:rsid w:val="00C26D3B"/>
    <w:pPr>
      <w:spacing w:before="0" w:after="0"/>
      <w:ind w:left="1920"/>
    </w:pPr>
    <w:rPr>
      <w:szCs w:val="21"/>
    </w:rPr>
  </w:style>
  <w:style w:type="paragraph" w:styleId="1b">
    <w:name w:val="index 1"/>
    <w:basedOn w:val="a0"/>
    <w:next w:val="a0"/>
    <w:autoRedefine/>
    <w:rsid w:val="00C26D3B"/>
    <w:pPr>
      <w:spacing w:before="0" w:after="0"/>
      <w:ind w:left="240" w:hanging="240"/>
    </w:pPr>
  </w:style>
  <w:style w:type="paragraph" w:styleId="2f">
    <w:name w:val="index 2"/>
    <w:basedOn w:val="a0"/>
    <w:next w:val="a0"/>
    <w:autoRedefine/>
    <w:rsid w:val="00C26D3B"/>
    <w:pPr>
      <w:spacing w:before="0" w:after="0"/>
      <w:ind w:left="480" w:hanging="240"/>
    </w:pPr>
  </w:style>
  <w:style w:type="paragraph" w:styleId="3c">
    <w:name w:val="index 3"/>
    <w:basedOn w:val="a0"/>
    <w:next w:val="a0"/>
    <w:autoRedefine/>
    <w:rsid w:val="00C26D3B"/>
    <w:pPr>
      <w:spacing w:before="0" w:after="0"/>
      <w:ind w:left="720" w:hanging="240"/>
    </w:pPr>
  </w:style>
  <w:style w:type="paragraph" w:styleId="44">
    <w:name w:val="index 4"/>
    <w:basedOn w:val="a0"/>
    <w:next w:val="a0"/>
    <w:autoRedefine/>
    <w:rsid w:val="00C26D3B"/>
    <w:pPr>
      <w:spacing w:before="0" w:after="0"/>
      <w:ind w:left="960" w:hanging="240"/>
    </w:pPr>
  </w:style>
  <w:style w:type="paragraph" w:styleId="52">
    <w:name w:val="index 5"/>
    <w:basedOn w:val="a0"/>
    <w:next w:val="a0"/>
    <w:autoRedefine/>
    <w:rsid w:val="00C26D3B"/>
    <w:pPr>
      <w:spacing w:before="0" w:after="0"/>
      <w:ind w:left="1200" w:hanging="240"/>
    </w:pPr>
  </w:style>
  <w:style w:type="paragraph" w:styleId="62">
    <w:name w:val="index 6"/>
    <w:basedOn w:val="a0"/>
    <w:next w:val="a0"/>
    <w:autoRedefine/>
    <w:rsid w:val="00C26D3B"/>
    <w:pPr>
      <w:spacing w:before="0" w:after="0"/>
      <w:ind w:left="1440" w:hanging="240"/>
    </w:pPr>
  </w:style>
  <w:style w:type="paragraph" w:styleId="76">
    <w:name w:val="index 7"/>
    <w:basedOn w:val="a0"/>
    <w:next w:val="a0"/>
    <w:autoRedefine/>
    <w:rsid w:val="00C26D3B"/>
    <w:pPr>
      <w:spacing w:before="0" w:after="0"/>
      <w:ind w:left="1680" w:hanging="240"/>
    </w:pPr>
  </w:style>
  <w:style w:type="paragraph" w:styleId="84">
    <w:name w:val="index 8"/>
    <w:basedOn w:val="a0"/>
    <w:next w:val="a0"/>
    <w:autoRedefine/>
    <w:rsid w:val="00C26D3B"/>
    <w:pPr>
      <w:spacing w:before="0" w:after="0"/>
      <w:ind w:left="1920" w:hanging="240"/>
    </w:pPr>
  </w:style>
  <w:style w:type="paragraph" w:styleId="94">
    <w:name w:val="index 9"/>
    <w:basedOn w:val="a0"/>
    <w:next w:val="a0"/>
    <w:autoRedefine/>
    <w:rsid w:val="00C26D3B"/>
    <w:pPr>
      <w:spacing w:before="0" w:after="0"/>
      <w:ind w:left="2160" w:hanging="240"/>
    </w:pPr>
  </w:style>
  <w:style w:type="paragraph" w:styleId="afffe">
    <w:name w:val="index heading"/>
    <w:basedOn w:val="a0"/>
    <w:next w:val="1b"/>
    <w:rsid w:val="00C26D3B"/>
    <w:pPr>
      <w:spacing w:before="0" w:after="0"/>
    </w:pPr>
  </w:style>
  <w:style w:type="paragraph" w:customStyle="1" w:styleId="font0">
    <w:name w:val="font0"/>
    <w:basedOn w:val="a0"/>
    <w:rsid w:val="00C26D3B"/>
    <w:pPr>
      <w:spacing w:beforeAutospacing="1" w:afterAutospacing="1"/>
    </w:pPr>
    <w:rPr>
      <w:rFonts w:ascii="Arial" w:eastAsia="Arial Unicode MS" w:hAnsi="Arial" w:cs="Arial Unicode MS"/>
      <w:sz w:val="20"/>
      <w:szCs w:val="20"/>
    </w:rPr>
  </w:style>
  <w:style w:type="paragraph" w:customStyle="1" w:styleId="xl29">
    <w:name w:val="xl29"/>
    <w:basedOn w:val="a0"/>
    <w:rsid w:val="00C26D3B"/>
    <w:pPr>
      <w:pBdr>
        <w:left w:val="single" w:sz="4" w:space="0" w:color="auto"/>
        <w:right w:val="single" w:sz="4" w:space="0" w:color="auto"/>
      </w:pBdr>
      <w:shd w:val="clear" w:color="auto" w:fill="FFFFFF"/>
      <w:spacing w:beforeAutospacing="1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30">
    <w:name w:val="xl30"/>
    <w:basedOn w:val="a0"/>
    <w:rsid w:val="00C26D3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Autospacing="1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31">
    <w:name w:val="xl31"/>
    <w:basedOn w:val="a0"/>
    <w:rsid w:val="00C26D3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Autospacing="1" w:afterAutospacing="1"/>
    </w:pPr>
    <w:rPr>
      <w:rFonts w:ascii="Arial Unicode MS" w:eastAsia="Arial Unicode MS" w:hAnsi="Arial Unicode MS" w:cs="Arial Unicode MS"/>
    </w:rPr>
  </w:style>
  <w:style w:type="paragraph" w:customStyle="1" w:styleId="xl32">
    <w:name w:val="xl32"/>
    <w:basedOn w:val="a0"/>
    <w:rsid w:val="00C26D3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Autospacing="1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33">
    <w:name w:val="xl33"/>
    <w:basedOn w:val="a0"/>
    <w:rsid w:val="00C26D3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Autospacing="1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34">
    <w:name w:val="xl34"/>
    <w:basedOn w:val="a0"/>
    <w:rsid w:val="00C26D3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Autospacing="1" w:afterAutospacing="1"/>
    </w:pPr>
    <w:rPr>
      <w:rFonts w:ascii="Arial Unicode MS" w:eastAsia="Arial Unicode MS" w:hAnsi="Arial Unicode MS" w:cs="Arial Unicode MS"/>
    </w:rPr>
  </w:style>
  <w:style w:type="paragraph" w:customStyle="1" w:styleId="xl35">
    <w:name w:val="xl35"/>
    <w:basedOn w:val="a0"/>
    <w:rsid w:val="00C26D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36">
    <w:name w:val="xl36"/>
    <w:basedOn w:val="a0"/>
    <w:rsid w:val="00C26D3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FF"/>
      <w:spacing w:beforeAutospacing="1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37">
    <w:name w:val="xl37"/>
    <w:basedOn w:val="a0"/>
    <w:rsid w:val="00C26D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Autospacing="1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38">
    <w:name w:val="xl38"/>
    <w:basedOn w:val="a0"/>
    <w:rsid w:val="00C26D3B"/>
    <w:pPr>
      <w:pBdr>
        <w:left w:val="single" w:sz="4" w:space="0" w:color="auto"/>
        <w:right w:val="single" w:sz="4" w:space="0" w:color="auto"/>
      </w:pBdr>
      <w:shd w:val="clear" w:color="auto" w:fill="CCFFFF"/>
      <w:spacing w:beforeAutospacing="1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39">
    <w:name w:val="xl39"/>
    <w:basedOn w:val="a0"/>
    <w:rsid w:val="00C26D3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Autospacing="1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40">
    <w:name w:val="xl40"/>
    <w:basedOn w:val="a0"/>
    <w:rsid w:val="00C26D3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00FFFF"/>
      <w:spacing w:beforeAutospacing="1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41">
    <w:name w:val="xl41"/>
    <w:basedOn w:val="a0"/>
    <w:rsid w:val="00C26D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FF"/>
      <w:spacing w:beforeAutospacing="1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42">
    <w:name w:val="xl42"/>
    <w:basedOn w:val="a0"/>
    <w:rsid w:val="00C26D3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Autospacing="1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43">
    <w:name w:val="xl43"/>
    <w:basedOn w:val="a0"/>
    <w:rsid w:val="00C26D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Autospacing="1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44">
    <w:name w:val="xl44"/>
    <w:basedOn w:val="a0"/>
    <w:rsid w:val="00C26D3B"/>
    <w:pPr>
      <w:pBdr>
        <w:left w:val="single" w:sz="4" w:space="0" w:color="auto"/>
        <w:right w:val="single" w:sz="4" w:space="0" w:color="auto"/>
      </w:pBdr>
      <w:shd w:val="clear" w:color="auto" w:fill="00FFFF"/>
      <w:spacing w:beforeAutospacing="1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45">
    <w:name w:val="xl45"/>
    <w:basedOn w:val="a0"/>
    <w:rsid w:val="00C26D3B"/>
    <w:pPr>
      <w:pBdr>
        <w:left w:val="single" w:sz="4" w:space="0" w:color="auto"/>
        <w:right w:val="single" w:sz="4" w:space="0" w:color="auto"/>
      </w:pBdr>
      <w:shd w:val="clear" w:color="auto" w:fill="FFFF99"/>
      <w:spacing w:beforeAutospacing="1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46">
    <w:name w:val="xl46"/>
    <w:basedOn w:val="a0"/>
    <w:rsid w:val="00C26D3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FF"/>
      <w:spacing w:beforeAutospacing="1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47">
    <w:name w:val="xl47"/>
    <w:basedOn w:val="a0"/>
    <w:rsid w:val="00C26D3B"/>
    <w:pPr>
      <w:pBdr>
        <w:left w:val="single" w:sz="4" w:space="0" w:color="auto"/>
      </w:pBdr>
      <w:shd w:val="clear" w:color="auto" w:fill="FFFFFF"/>
      <w:spacing w:beforeAutospacing="1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48">
    <w:name w:val="xl48"/>
    <w:basedOn w:val="a0"/>
    <w:rsid w:val="00C26D3B"/>
    <w:pPr>
      <w:pBdr>
        <w:left w:val="single" w:sz="4" w:space="0" w:color="auto"/>
        <w:bottom w:val="single" w:sz="4" w:space="0" w:color="auto"/>
      </w:pBdr>
      <w:shd w:val="clear" w:color="auto" w:fill="FFFFFF"/>
      <w:spacing w:beforeAutospacing="1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49">
    <w:name w:val="xl49"/>
    <w:basedOn w:val="a0"/>
    <w:rsid w:val="00C26D3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Autospacing="1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50">
    <w:name w:val="xl50"/>
    <w:basedOn w:val="a0"/>
    <w:rsid w:val="00C26D3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Autospacing="1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51">
    <w:name w:val="xl51"/>
    <w:basedOn w:val="a0"/>
    <w:rsid w:val="00C26D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Autospacing="1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52">
    <w:name w:val="xl52"/>
    <w:basedOn w:val="a0"/>
    <w:rsid w:val="00C26D3B"/>
    <w:pPr>
      <w:pBdr>
        <w:left w:val="single" w:sz="4" w:space="0" w:color="auto"/>
        <w:right w:val="single" w:sz="4" w:space="0" w:color="auto"/>
      </w:pBdr>
      <w:shd w:val="clear" w:color="auto" w:fill="CCFFCC"/>
      <w:spacing w:beforeAutospacing="1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53">
    <w:name w:val="xl53"/>
    <w:basedOn w:val="a0"/>
    <w:rsid w:val="00C26D3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Autospacing="1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54">
    <w:name w:val="xl54"/>
    <w:basedOn w:val="a0"/>
    <w:rsid w:val="00C26D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Autospacing="1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55">
    <w:name w:val="xl55"/>
    <w:basedOn w:val="a0"/>
    <w:rsid w:val="00C26D3B"/>
    <w:pPr>
      <w:pBdr>
        <w:left w:val="single" w:sz="4" w:space="0" w:color="auto"/>
      </w:pBdr>
      <w:shd w:val="clear" w:color="auto" w:fill="00FFFF"/>
      <w:spacing w:beforeAutospacing="1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56">
    <w:name w:val="xl56"/>
    <w:basedOn w:val="a0"/>
    <w:rsid w:val="00C26D3B"/>
    <w:pPr>
      <w:shd w:val="clear" w:color="auto" w:fill="FFFF99"/>
      <w:spacing w:beforeAutospacing="1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57">
    <w:name w:val="xl57"/>
    <w:basedOn w:val="a0"/>
    <w:rsid w:val="00C26D3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Autospacing="1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58">
    <w:name w:val="xl58"/>
    <w:basedOn w:val="a0"/>
    <w:rsid w:val="00C26D3B"/>
    <w:pPr>
      <w:shd w:val="clear" w:color="auto" w:fill="CCFFFF"/>
      <w:spacing w:beforeAutospacing="1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59">
    <w:name w:val="xl59"/>
    <w:basedOn w:val="a0"/>
    <w:rsid w:val="00C26D3B"/>
    <w:pPr>
      <w:pBdr>
        <w:bottom w:val="single" w:sz="4" w:space="0" w:color="auto"/>
      </w:pBdr>
      <w:shd w:val="clear" w:color="auto" w:fill="CCFFFF"/>
      <w:spacing w:beforeAutospacing="1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60">
    <w:name w:val="xl60"/>
    <w:basedOn w:val="a0"/>
    <w:rsid w:val="00C26D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Autospacing="1"/>
    </w:pPr>
    <w:rPr>
      <w:rFonts w:ascii="Arial Unicode MS" w:eastAsia="Arial Unicode MS" w:hAnsi="Arial Unicode MS" w:cs="Arial Unicode MS"/>
    </w:rPr>
  </w:style>
  <w:style w:type="paragraph" w:customStyle="1" w:styleId="xl61">
    <w:name w:val="xl61"/>
    <w:basedOn w:val="a0"/>
    <w:rsid w:val="00C26D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FF"/>
      <w:spacing w:beforeAutospacing="1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62">
    <w:name w:val="xl62"/>
    <w:basedOn w:val="a0"/>
    <w:rsid w:val="00C26D3B"/>
    <w:pPr>
      <w:pBdr>
        <w:top w:val="single" w:sz="4" w:space="0" w:color="auto"/>
        <w:left w:val="single" w:sz="4" w:space="0" w:color="auto"/>
      </w:pBdr>
      <w:shd w:val="clear" w:color="auto" w:fill="FFFFFF"/>
      <w:spacing w:beforeAutospacing="1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63">
    <w:name w:val="xl63"/>
    <w:basedOn w:val="a0"/>
    <w:rsid w:val="00C26D3B"/>
    <w:pPr>
      <w:pBdr>
        <w:left w:val="single" w:sz="4" w:space="0" w:color="auto"/>
        <w:right w:val="single" w:sz="4" w:space="0" w:color="auto"/>
      </w:pBdr>
      <w:shd w:val="clear" w:color="auto" w:fill="FFFFFF"/>
      <w:spacing w:beforeAutospacing="1" w:afterAutospacing="1"/>
    </w:pPr>
    <w:rPr>
      <w:rFonts w:ascii="Arial Unicode MS" w:eastAsia="Arial Unicode MS" w:hAnsi="Arial Unicode MS" w:cs="Arial Unicode MS"/>
    </w:rPr>
  </w:style>
  <w:style w:type="paragraph" w:customStyle="1" w:styleId="font7">
    <w:name w:val="font7"/>
    <w:basedOn w:val="a0"/>
    <w:rsid w:val="00C26D3B"/>
    <w:pPr>
      <w:spacing w:beforeAutospacing="1" w:afterAutospacing="1"/>
    </w:pPr>
    <w:rPr>
      <w:rFonts w:ascii="Calibri" w:hAnsi="Calibri"/>
      <w:color w:val="000000"/>
    </w:rPr>
  </w:style>
  <w:style w:type="paragraph" w:customStyle="1" w:styleId="xl64">
    <w:name w:val="xl64"/>
    <w:basedOn w:val="a0"/>
    <w:rsid w:val="00C26D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Autospacing="1"/>
      <w:jc w:val="both"/>
      <w:textAlignment w:val="center"/>
    </w:pPr>
    <w:rPr>
      <w:color w:val="000000"/>
    </w:rPr>
  </w:style>
  <w:style w:type="paragraph" w:customStyle="1" w:styleId="xl65">
    <w:name w:val="xl65"/>
    <w:basedOn w:val="a0"/>
    <w:rsid w:val="00C26D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Autospacing="1"/>
    </w:pPr>
    <w:rPr>
      <w:color w:val="000000"/>
    </w:rPr>
  </w:style>
  <w:style w:type="paragraph" w:customStyle="1" w:styleId="xl66">
    <w:name w:val="xl66"/>
    <w:basedOn w:val="a0"/>
    <w:rsid w:val="00C26D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Autospacing="1"/>
    </w:pPr>
    <w:rPr>
      <w:color w:val="000000"/>
    </w:rPr>
  </w:style>
  <w:style w:type="paragraph" w:customStyle="1" w:styleId="xl67">
    <w:name w:val="xl67"/>
    <w:basedOn w:val="a0"/>
    <w:rsid w:val="00C26D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Autospacing="1"/>
      <w:textAlignment w:val="center"/>
    </w:pPr>
    <w:rPr>
      <w:color w:val="000000"/>
    </w:rPr>
  </w:style>
  <w:style w:type="paragraph" w:customStyle="1" w:styleId="font8">
    <w:name w:val="font8"/>
    <w:basedOn w:val="a0"/>
    <w:rsid w:val="00C26D3B"/>
    <w:pPr>
      <w:spacing w:beforeAutospacing="1" w:afterAutospacing="1"/>
    </w:pPr>
    <w:rPr>
      <w:rFonts w:ascii="Calibri" w:hAnsi="Calibri"/>
      <w:color w:val="000000"/>
      <w:sz w:val="16"/>
      <w:szCs w:val="16"/>
    </w:rPr>
  </w:style>
  <w:style w:type="character" w:customStyle="1" w:styleId="2f0">
    <w:name w:val="Основной текст + Курсив2"/>
    <w:rsid w:val="00C26D3B"/>
    <w:rPr>
      <w:rFonts w:ascii="Times New Roman" w:hAnsi="Times New Roman" w:cs="Times New Roman"/>
      <w:i/>
      <w:iCs/>
      <w:spacing w:val="0"/>
      <w:sz w:val="25"/>
      <w:szCs w:val="25"/>
    </w:rPr>
  </w:style>
  <w:style w:type="paragraph" w:customStyle="1" w:styleId="normal0020table">
    <w:name w:val="normal_0020table"/>
    <w:basedOn w:val="a0"/>
    <w:rsid w:val="00C26D3B"/>
    <w:pPr>
      <w:spacing w:beforeAutospacing="1" w:afterAutospacing="1"/>
    </w:pPr>
  </w:style>
  <w:style w:type="character" w:customStyle="1" w:styleId="default0020paragraph0020fontchar">
    <w:name w:val="default_0020paragraph_0020font__char"/>
    <w:basedOn w:val="a1"/>
    <w:rsid w:val="00C26D3B"/>
  </w:style>
  <w:style w:type="character" w:customStyle="1" w:styleId="0pt">
    <w:name w:val="Основной текст + Интервал 0 pt"/>
    <w:rsid w:val="00C26D3B"/>
    <w:rPr>
      <w:rFonts w:ascii="Gungsuh" w:eastAsia="Gungsuh" w:hAnsi="Gungsuh" w:cs="Gungsuh"/>
      <w:b w:val="0"/>
      <w:bCs w:val="0"/>
      <w:i w:val="0"/>
      <w:iCs w:val="0"/>
      <w:smallCaps w:val="0"/>
      <w:strike w:val="0"/>
      <w:spacing w:val="10"/>
      <w:sz w:val="22"/>
      <w:szCs w:val="22"/>
    </w:rPr>
  </w:style>
  <w:style w:type="character" w:customStyle="1" w:styleId="affff">
    <w:name w:val="Основной текст + Полужирный"/>
    <w:rsid w:val="00C26D3B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paragraph" w:customStyle="1" w:styleId="111">
    <w:name w:val="Обычный11"/>
    <w:rsid w:val="00C26D3B"/>
    <w:rPr>
      <w:rFonts w:ascii="Times New Roman" w:hAnsi="Times New Roman"/>
    </w:rPr>
  </w:style>
  <w:style w:type="paragraph" w:customStyle="1" w:styleId="affff0">
    <w:name w:val="ДЯДЯ"/>
    <w:basedOn w:val="a0"/>
    <w:rsid w:val="00C26D3B"/>
    <w:pPr>
      <w:widowControl w:val="0"/>
      <w:autoSpaceDE w:val="0"/>
      <w:autoSpaceDN w:val="0"/>
      <w:adjustRightInd w:val="0"/>
      <w:spacing w:before="0" w:after="0" w:line="360" w:lineRule="auto"/>
      <w:ind w:firstLine="539"/>
    </w:pPr>
    <w:rPr>
      <w:rFonts w:cs="Arial"/>
      <w:szCs w:val="20"/>
    </w:rPr>
  </w:style>
  <w:style w:type="character" w:customStyle="1" w:styleId="SimHei85pt">
    <w:name w:val="Основной текст + SimHei;8;5 pt"/>
    <w:rsid w:val="00C26D3B"/>
    <w:rPr>
      <w:rFonts w:ascii="SimHei" w:eastAsia="SimHei" w:hAnsi="SimHei" w:cs="SimHei"/>
      <w:snapToGrid w:val="0"/>
      <w:sz w:val="17"/>
      <w:szCs w:val="17"/>
    </w:rPr>
  </w:style>
  <w:style w:type="character" w:customStyle="1" w:styleId="445pt">
    <w:name w:val="Подпись к картинке (4) + 4;5 pt"/>
    <w:rsid w:val="00C26D3B"/>
    <w:rPr>
      <w:rFonts w:ascii="Arial" w:eastAsia="Arial" w:hAnsi="Arial" w:cs="Arial"/>
      <w:sz w:val="9"/>
      <w:szCs w:val="9"/>
      <w:shd w:val="clear" w:color="auto" w:fill="FFFFFF"/>
      <w:lang w:val="en-US"/>
    </w:rPr>
  </w:style>
  <w:style w:type="character" w:customStyle="1" w:styleId="shorttext">
    <w:name w:val="short_text"/>
    <w:basedOn w:val="a1"/>
    <w:rsid w:val="00C26D3B"/>
  </w:style>
  <w:style w:type="character" w:customStyle="1" w:styleId="SimHei">
    <w:name w:val="Основной текст + SimHei"/>
    <w:aliases w:val="8,5 pt"/>
    <w:rsid w:val="00C26D3B"/>
    <w:rPr>
      <w:rFonts w:ascii="Arial" w:eastAsia="Arial" w:hAnsi="Arial" w:cs="Arial"/>
      <w:sz w:val="9"/>
      <w:szCs w:val="9"/>
      <w:shd w:val="clear" w:color="auto" w:fill="FFFFFF"/>
      <w:lang w:val="en-US"/>
    </w:rPr>
  </w:style>
  <w:style w:type="paragraph" w:customStyle="1" w:styleId="3d">
    <w:name w:val="Обычный3"/>
    <w:rsid w:val="00C26D3B"/>
    <w:rPr>
      <w:rFonts w:ascii="Times New Roman" w:eastAsia="Times New Roman" w:hAnsi="Times New Roman"/>
      <w:snapToGrid w:val="0"/>
    </w:rPr>
  </w:style>
  <w:style w:type="paragraph" w:customStyle="1" w:styleId="2f1">
    <w:name w:val="Основной текст2"/>
    <w:basedOn w:val="3d"/>
    <w:rsid w:val="00C26D3B"/>
    <w:pPr>
      <w:spacing w:line="360" w:lineRule="auto"/>
    </w:pPr>
    <w:rPr>
      <w:sz w:val="28"/>
    </w:rPr>
  </w:style>
  <w:style w:type="paragraph" w:customStyle="1" w:styleId="xl109">
    <w:name w:val="xl109"/>
    <w:basedOn w:val="a0"/>
    <w:rsid w:val="00C26D3B"/>
    <w:pPr>
      <w:spacing w:beforeAutospacing="1" w:afterAutospacing="1"/>
    </w:pPr>
    <w:rPr>
      <w:color w:val="000000"/>
    </w:rPr>
  </w:style>
  <w:style w:type="paragraph" w:customStyle="1" w:styleId="xl110">
    <w:name w:val="xl110"/>
    <w:basedOn w:val="a0"/>
    <w:rsid w:val="00C26D3B"/>
    <w:pPr>
      <w:spacing w:beforeAutospacing="1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11">
    <w:name w:val="xl111"/>
    <w:basedOn w:val="a0"/>
    <w:rsid w:val="00C26D3B"/>
    <w:pPr>
      <w:spacing w:beforeAutospacing="1" w:afterAutospacing="1"/>
      <w:jc w:val="center"/>
      <w:textAlignment w:val="center"/>
    </w:pPr>
    <w:rPr>
      <w:sz w:val="16"/>
      <w:szCs w:val="16"/>
    </w:rPr>
  </w:style>
  <w:style w:type="character" w:styleId="affff1">
    <w:name w:val="Placeholder Text"/>
    <w:uiPriority w:val="99"/>
    <w:semiHidden/>
    <w:rsid w:val="00C26D3B"/>
    <w:rPr>
      <w:color w:val="808080"/>
    </w:rPr>
  </w:style>
  <w:style w:type="character" w:customStyle="1" w:styleId="1c">
    <w:name w:val="Текст выноски Знак1"/>
    <w:uiPriority w:val="99"/>
    <w:semiHidden/>
    <w:rsid w:val="00C26D3B"/>
    <w:rPr>
      <w:rFonts w:ascii="Tahoma" w:hAnsi="Tahoma" w:cs="Tahoma"/>
      <w:sz w:val="16"/>
      <w:szCs w:val="16"/>
    </w:rPr>
  </w:style>
  <w:style w:type="paragraph" w:customStyle="1" w:styleId="120">
    <w:name w:val="Абзац списка12"/>
    <w:basedOn w:val="a0"/>
    <w:rsid w:val="00C26D3B"/>
    <w:pPr>
      <w:widowControl w:val="0"/>
      <w:autoSpaceDE w:val="0"/>
      <w:autoSpaceDN w:val="0"/>
      <w:adjustRightInd w:val="0"/>
      <w:spacing w:before="0" w:after="0"/>
      <w:ind w:left="720"/>
      <w:contextualSpacing/>
    </w:pPr>
    <w:rPr>
      <w:rFonts w:eastAsia="Calibri"/>
      <w:sz w:val="28"/>
      <w:szCs w:val="20"/>
    </w:rPr>
  </w:style>
  <w:style w:type="character" w:customStyle="1" w:styleId="translation-chunk">
    <w:name w:val="translation-chunk"/>
    <w:basedOn w:val="a1"/>
    <w:rsid w:val="00C26D3B"/>
  </w:style>
  <w:style w:type="character" w:customStyle="1" w:styleId="patent-bibdata-value">
    <w:name w:val="patent-bibdata-value"/>
    <w:basedOn w:val="a1"/>
    <w:rsid w:val="00C26D3B"/>
  </w:style>
  <w:style w:type="paragraph" w:customStyle="1" w:styleId="xl107">
    <w:name w:val="xl107"/>
    <w:basedOn w:val="a0"/>
    <w:rsid w:val="00C26D3B"/>
    <w:pPr>
      <w:spacing w:beforeAutospacing="1" w:afterAutospacing="1"/>
    </w:pPr>
    <w:rPr>
      <w:color w:val="000000"/>
    </w:rPr>
  </w:style>
  <w:style w:type="paragraph" w:customStyle="1" w:styleId="xl108">
    <w:name w:val="xl108"/>
    <w:basedOn w:val="a0"/>
    <w:rsid w:val="00C26D3B"/>
    <w:pPr>
      <w:spacing w:beforeAutospacing="1" w:afterAutospacing="1"/>
      <w:jc w:val="center"/>
      <w:textAlignment w:val="center"/>
    </w:pPr>
    <w:rPr>
      <w:color w:val="000000"/>
      <w:sz w:val="16"/>
      <w:szCs w:val="16"/>
    </w:rPr>
  </w:style>
  <w:style w:type="character" w:customStyle="1" w:styleId="notranslate">
    <w:name w:val="notranslate"/>
    <w:basedOn w:val="a1"/>
    <w:rsid w:val="00C26D3B"/>
  </w:style>
  <w:style w:type="character" w:customStyle="1" w:styleId="fontstyle01">
    <w:name w:val="fontstyle01"/>
    <w:rsid w:val="00C26D3B"/>
    <w:rPr>
      <w:rFonts w:ascii="Martel-Regular" w:hAnsi="Martel-Regular" w:hint="default"/>
      <w:b w:val="0"/>
      <w:bCs w:val="0"/>
      <w:i w:val="0"/>
      <w:iCs w:val="0"/>
      <w:color w:val="000000"/>
      <w:sz w:val="40"/>
      <w:szCs w:val="40"/>
    </w:rPr>
  </w:style>
  <w:style w:type="character" w:customStyle="1" w:styleId="620">
    <w:name w:val="Заголовок №6 (2)_"/>
    <w:link w:val="621"/>
    <w:rsid w:val="00C26D3B"/>
    <w:rPr>
      <w:spacing w:val="-10"/>
      <w:sz w:val="22"/>
      <w:szCs w:val="22"/>
      <w:shd w:val="clear" w:color="auto" w:fill="FFFFFF"/>
    </w:rPr>
  </w:style>
  <w:style w:type="paragraph" w:customStyle="1" w:styleId="621">
    <w:name w:val="Заголовок №6 (2)"/>
    <w:basedOn w:val="a0"/>
    <w:link w:val="620"/>
    <w:rsid w:val="00C26D3B"/>
    <w:pPr>
      <w:shd w:val="clear" w:color="auto" w:fill="FFFFFF"/>
      <w:spacing w:before="120" w:after="0" w:line="240" w:lineRule="exact"/>
      <w:ind w:firstLine="240"/>
      <w:jc w:val="both"/>
      <w:outlineLvl w:val="5"/>
    </w:pPr>
    <w:rPr>
      <w:rFonts w:ascii="Calibri" w:eastAsia="Calibri" w:hAnsi="Calibri"/>
      <w:spacing w:val="-10"/>
      <w:sz w:val="22"/>
      <w:szCs w:val="22"/>
    </w:rPr>
  </w:style>
  <w:style w:type="paragraph" w:styleId="2f2">
    <w:name w:val="toc 2"/>
    <w:basedOn w:val="a0"/>
    <w:next w:val="a0"/>
    <w:autoRedefine/>
    <w:uiPriority w:val="39"/>
    <w:unhideWhenUsed/>
    <w:rsid w:val="00C26D3B"/>
    <w:pPr>
      <w:spacing w:before="0"/>
      <w:ind w:left="240"/>
    </w:pPr>
  </w:style>
  <w:style w:type="paragraph" w:styleId="afff0">
    <w:name w:val="Normal (Web)"/>
    <w:basedOn w:val="a0"/>
    <w:link w:val="15"/>
    <w:uiPriority w:val="99"/>
    <w:unhideWhenUsed/>
    <w:rsid w:val="00C26D3B"/>
    <w:rPr>
      <w:rFonts w:ascii="Calibri" w:eastAsia="Calibri" w:hAnsi="Calibri"/>
    </w:rPr>
  </w:style>
  <w:style w:type="character" w:customStyle="1" w:styleId="A28">
    <w:name w:val="A28"/>
    <w:uiPriority w:val="99"/>
    <w:rsid w:val="005F0AC1"/>
    <w:rPr>
      <w:b/>
      <w:bCs/>
      <w:color w:val="000000"/>
      <w:sz w:val="22"/>
      <w:szCs w:val="22"/>
    </w:rPr>
  </w:style>
  <w:style w:type="character" w:customStyle="1" w:styleId="extendedtext-short">
    <w:name w:val="extendedtext-short"/>
    <w:rsid w:val="005F0AC1"/>
  </w:style>
  <w:style w:type="paragraph" w:customStyle="1" w:styleId="2f3">
    <w:name w:val="Диссертация2"/>
    <w:basedOn w:val="a0"/>
    <w:link w:val="2f4"/>
    <w:qFormat/>
    <w:rsid w:val="009A2154"/>
    <w:pPr>
      <w:spacing w:before="0" w:after="0" w:line="360" w:lineRule="auto"/>
      <w:ind w:firstLine="567"/>
    </w:pPr>
    <w:rPr>
      <w:b/>
      <w:sz w:val="28"/>
      <w:szCs w:val="28"/>
    </w:rPr>
  </w:style>
  <w:style w:type="character" w:customStyle="1" w:styleId="2f4">
    <w:name w:val="Диссертация2 Знак"/>
    <w:link w:val="2f3"/>
    <w:rsid w:val="009A2154"/>
    <w:rPr>
      <w:rFonts w:ascii="Times New Roman" w:eastAsia="Times New Roman" w:hAnsi="Times New Roman"/>
      <w:b/>
      <w:sz w:val="28"/>
      <w:szCs w:val="28"/>
    </w:rPr>
  </w:style>
  <w:style w:type="paragraph" w:styleId="aff9">
    <w:name w:val="Title"/>
    <w:basedOn w:val="a0"/>
    <w:link w:val="aff8"/>
    <w:qFormat/>
    <w:rsid w:val="009A2154"/>
    <w:pPr>
      <w:spacing w:before="0" w:after="0"/>
      <w:jc w:val="center"/>
    </w:pPr>
    <w:rPr>
      <w:rFonts w:ascii="Calibri" w:eastAsia="Calibri" w:hAnsi="Calibri"/>
      <w:sz w:val="36"/>
      <w:szCs w:val="20"/>
    </w:rPr>
  </w:style>
  <w:style w:type="character" w:customStyle="1" w:styleId="1d">
    <w:name w:val="Заголовок Знак1"/>
    <w:rsid w:val="009A2154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ymaps">
    <w:name w:val="ymaps"/>
    <w:basedOn w:val="a0"/>
    <w:rsid w:val="009A2154"/>
    <w:pPr>
      <w:spacing w:beforeAutospacing="1" w:afterAutospacing="1"/>
    </w:pPr>
    <w:rPr>
      <w:color w:val="000000"/>
    </w:rPr>
  </w:style>
  <w:style w:type="paragraph" w:customStyle="1" w:styleId="thumb">
    <w:name w:val="thumb"/>
    <w:basedOn w:val="a0"/>
    <w:rsid w:val="009A2154"/>
    <w:pPr>
      <w:spacing w:beforeAutospacing="1" w:afterAutospacing="1"/>
    </w:pPr>
    <w:rPr>
      <w:color w:val="000000"/>
    </w:rPr>
  </w:style>
  <w:style w:type="paragraph" w:customStyle="1" w:styleId="site-wrap1">
    <w:name w:val="site-wrap1"/>
    <w:basedOn w:val="a0"/>
    <w:rsid w:val="009A2154"/>
    <w:pPr>
      <w:spacing w:before="0" w:after="0"/>
    </w:pPr>
  </w:style>
  <w:style w:type="paragraph" w:customStyle="1" w:styleId="site-wrap2">
    <w:name w:val="site-wrap2"/>
    <w:basedOn w:val="a0"/>
    <w:rsid w:val="009A2154"/>
    <w:pPr>
      <w:spacing w:beforeAutospacing="1" w:afterAutospacing="1"/>
    </w:pPr>
  </w:style>
  <w:style w:type="paragraph" w:customStyle="1" w:styleId="site-wrap3">
    <w:name w:val="site-wrap3"/>
    <w:basedOn w:val="a0"/>
    <w:rsid w:val="009A2154"/>
    <w:pPr>
      <w:spacing w:beforeAutospacing="1" w:afterAutospacing="1"/>
    </w:pPr>
  </w:style>
  <w:style w:type="paragraph" w:customStyle="1" w:styleId="clear-footer">
    <w:name w:val="clear-footer"/>
    <w:basedOn w:val="a0"/>
    <w:rsid w:val="009A2154"/>
    <w:pPr>
      <w:spacing w:beforeAutospacing="1" w:afterAutospacing="1"/>
    </w:pPr>
  </w:style>
  <w:style w:type="paragraph" w:customStyle="1" w:styleId="clear">
    <w:name w:val="clear"/>
    <w:basedOn w:val="a0"/>
    <w:rsid w:val="009A2154"/>
    <w:pPr>
      <w:spacing w:beforeAutospacing="1" w:afterAutospacing="1" w:line="0" w:lineRule="auto"/>
    </w:pPr>
    <w:rPr>
      <w:sz w:val="2"/>
      <w:szCs w:val="2"/>
    </w:rPr>
  </w:style>
  <w:style w:type="paragraph" w:customStyle="1" w:styleId="site-header">
    <w:name w:val="site-header"/>
    <w:basedOn w:val="a0"/>
    <w:rsid w:val="009A2154"/>
    <w:pPr>
      <w:spacing w:beforeAutospacing="1" w:afterAutospacing="1"/>
    </w:pPr>
  </w:style>
  <w:style w:type="paragraph" w:customStyle="1" w:styleId="site-logo">
    <w:name w:val="site-logo"/>
    <w:basedOn w:val="a0"/>
    <w:rsid w:val="009A2154"/>
    <w:pPr>
      <w:spacing w:beforeAutospacing="1" w:afterAutospacing="1"/>
      <w:ind w:left="-1608"/>
    </w:pPr>
  </w:style>
  <w:style w:type="paragraph" w:customStyle="1" w:styleId="flash">
    <w:name w:val="flash"/>
    <w:basedOn w:val="a0"/>
    <w:rsid w:val="009A2154"/>
    <w:pPr>
      <w:spacing w:beforeAutospacing="1" w:afterAutospacing="1"/>
      <w:ind w:left="-1620"/>
    </w:pPr>
  </w:style>
  <w:style w:type="paragraph" w:customStyle="1" w:styleId="site-slog">
    <w:name w:val="site-slog"/>
    <w:basedOn w:val="a0"/>
    <w:rsid w:val="009A2154"/>
    <w:pPr>
      <w:spacing w:before="0" w:after="0"/>
      <w:ind w:left="-1176"/>
      <w:jc w:val="center"/>
    </w:pPr>
    <w:rPr>
      <w:rFonts w:ascii="Impact" w:hAnsi="Impact"/>
      <w:vanish/>
      <w:color w:val="0E82BA"/>
      <w:sz w:val="36"/>
      <w:szCs w:val="36"/>
    </w:rPr>
  </w:style>
  <w:style w:type="paragraph" w:customStyle="1" w:styleId="site-search">
    <w:name w:val="site-search"/>
    <w:basedOn w:val="a0"/>
    <w:rsid w:val="009A2154"/>
    <w:pPr>
      <w:spacing w:before="0" w:after="0"/>
    </w:pPr>
  </w:style>
  <w:style w:type="paragraph" w:customStyle="1" w:styleId="site-search-text">
    <w:name w:val="site-search-text"/>
    <w:basedOn w:val="a0"/>
    <w:rsid w:val="009A2154"/>
    <w:pPr>
      <w:spacing w:before="0" w:after="0" w:line="276" w:lineRule="atLeast"/>
      <w:ind w:left="132"/>
    </w:pPr>
    <w:rPr>
      <w:rFonts w:ascii="Arial" w:hAnsi="Arial" w:cs="Arial"/>
      <w:color w:val="111111"/>
      <w:sz w:val="14"/>
      <w:szCs w:val="14"/>
    </w:rPr>
  </w:style>
  <w:style w:type="paragraph" w:customStyle="1" w:styleId="site-search-button">
    <w:name w:val="site-search-button"/>
    <w:basedOn w:val="a0"/>
    <w:rsid w:val="009A2154"/>
    <w:pPr>
      <w:spacing w:beforeAutospacing="1" w:afterAutospacing="1"/>
    </w:pPr>
  </w:style>
  <w:style w:type="paragraph" w:customStyle="1" w:styleId="contacts-top">
    <w:name w:val="contacts-top"/>
    <w:basedOn w:val="a0"/>
    <w:rsid w:val="009A2154"/>
    <w:pPr>
      <w:spacing w:beforeAutospacing="1" w:afterAutospacing="1"/>
      <w:jc w:val="right"/>
    </w:pPr>
    <w:rPr>
      <w:rFonts w:ascii="CuprumRegular" w:hAnsi="CuprumRegular"/>
      <w:color w:val="111111"/>
      <w:sz w:val="19"/>
      <w:szCs w:val="19"/>
    </w:rPr>
  </w:style>
  <w:style w:type="paragraph" w:customStyle="1" w:styleId="maliver">
    <w:name w:val="maliver"/>
    <w:basedOn w:val="a0"/>
    <w:rsid w:val="009A2154"/>
    <w:pPr>
      <w:spacing w:beforeAutospacing="1" w:afterAutospacing="1"/>
      <w:jc w:val="center"/>
    </w:pPr>
  </w:style>
  <w:style w:type="paragraph" w:customStyle="1" w:styleId="menu-top">
    <w:name w:val="menu-top"/>
    <w:basedOn w:val="a0"/>
    <w:rsid w:val="009A2154"/>
    <w:pPr>
      <w:spacing w:before="0" w:after="0"/>
    </w:pPr>
    <w:rPr>
      <w:rFonts w:ascii="Arial" w:hAnsi="Arial" w:cs="Arial"/>
      <w:sz w:val="16"/>
      <w:szCs w:val="16"/>
    </w:rPr>
  </w:style>
  <w:style w:type="paragraph" w:customStyle="1" w:styleId="top-table-wrap">
    <w:name w:val="top-table-wrap"/>
    <w:basedOn w:val="a0"/>
    <w:rsid w:val="009A2154"/>
    <w:pPr>
      <w:spacing w:beforeAutospacing="1" w:afterAutospacing="1"/>
    </w:pPr>
  </w:style>
  <w:style w:type="paragraph" w:customStyle="1" w:styleId="top-table">
    <w:name w:val="top-table"/>
    <w:basedOn w:val="a0"/>
    <w:rsid w:val="009A2154"/>
    <w:pPr>
      <w:spacing w:before="0" w:after="0"/>
    </w:pPr>
  </w:style>
  <w:style w:type="paragraph" w:customStyle="1" w:styleId="top-right">
    <w:name w:val="top-right"/>
    <w:basedOn w:val="a0"/>
    <w:rsid w:val="009A2154"/>
    <w:pPr>
      <w:spacing w:before="0" w:after="0"/>
      <w:textAlignment w:val="top"/>
    </w:pPr>
  </w:style>
  <w:style w:type="paragraph" w:customStyle="1" w:styleId="top-left">
    <w:name w:val="top-left"/>
    <w:basedOn w:val="a0"/>
    <w:rsid w:val="009A2154"/>
    <w:pPr>
      <w:spacing w:before="0" w:after="0" w:line="0" w:lineRule="auto"/>
      <w:textAlignment w:val="top"/>
    </w:pPr>
    <w:rPr>
      <w:sz w:val="2"/>
      <w:szCs w:val="2"/>
    </w:rPr>
  </w:style>
  <w:style w:type="paragraph" w:customStyle="1" w:styleId="top-right2">
    <w:name w:val="top-right2"/>
    <w:basedOn w:val="a0"/>
    <w:rsid w:val="009A2154"/>
    <w:pPr>
      <w:spacing w:before="0" w:after="0" w:line="0" w:lineRule="auto"/>
      <w:textAlignment w:val="top"/>
    </w:pPr>
    <w:rPr>
      <w:sz w:val="2"/>
      <w:szCs w:val="2"/>
    </w:rPr>
  </w:style>
  <w:style w:type="paragraph" w:customStyle="1" w:styleId="site-content">
    <w:name w:val="site-content"/>
    <w:basedOn w:val="a0"/>
    <w:rsid w:val="009A2154"/>
    <w:pPr>
      <w:spacing w:before="0" w:after="0"/>
    </w:pPr>
  </w:style>
  <w:style w:type="paragraph" w:customStyle="1" w:styleId="site-content-left">
    <w:name w:val="site-content-left"/>
    <w:basedOn w:val="a0"/>
    <w:rsid w:val="009A2154"/>
    <w:pPr>
      <w:spacing w:before="0" w:after="0"/>
      <w:textAlignment w:val="top"/>
    </w:pPr>
  </w:style>
  <w:style w:type="paragraph" w:customStyle="1" w:styleId="site-content-middle">
    <w:name w:val="site-content-middle"/>
    <w:basedOn w:val="a0"/>
    <w:rsid w:val="009A2154"/>
    <w:pPr>
      <w:spacing w:before="0" w:after="0"/>
      <w:textAlignment w:val="top"/>
    </w:pPr>
  </w:style>
  <w:style w:type="paragraph" w:customStyle="1" w:styleId="site-content-right">
    <w:name w:val="site-content-right"/>
    <w:basedOn w:val="a0"/>
    <w:rsid w:val="009A2154"/>
    <w:pPr>
      <w:spacing w:before="0" w:after="0"/>
      <w:textAlignment w:val="top"/>
    </w:pPr>
  </w:style>
  <w:style w:type="paragraph" w:customStyle="1" w:styleId="menu-left-wrap1">
    <w:name w:val="menu-left-wrap1"/>
    <w:basedOn w:val="a0"/>
    <w:rsid w:val="009A2154"/>
    <w:pPr>
      <w:spacing w:beforeAutospacing="1" w:afterAutospacing="1"/>
    </w:pPr>
  </w:style>
  <w:style w:type="paragraph" w:customStyle="1" w:styleId="menu-left-wrap2">
    <w:name w:val="menu-left-wrap2"/>
    <w:basedOn w:val="a0"/>
    <w:rsid w:val="009A2154"/>
    <w:pPr>
      <w:spacing w:beforeAutospacing="1" w:afterAutospacing="1"/>
    </w:pPr>
  </w:style>
  <w:style w:type="paragraph" w:customStyle="1" w:styleId="menu-left">
    <w:name w:val="menu-left"/>
    <w:basedOn w:val="a0"/>
    <w:rsid w:val="009A2154"/>
    <w:pPr>
      <w:spacing w:before="0" w:after="0"/>
    </w:pPr>
    <w:rPr>
      <w:rFonts w:ascii="ArialN" w:hAnsi="ArialN"/>
      <w:sz w:val="22"/>
      <w:szCs w:val="22"/>
    </w:rPr>
  </w:style>
  <w:style w:type="paragraph" w:customStyle="1" w:styleId="edit-title-wrap1">
    <w:name w:val="edit-title-wrap1"/>
    <w:basedOn w:val="a0"/>
    <w:rsid w:val="009A2154"/>
    <w:pPr>
      <w:spacing w:before="384" w:after="0"/>
    </w:pPr>
  </w:style>
  <w:style w:type="paragraph" w:customStyle="1" w:styleId="edit-title">
    <w:name w:val="edit-title"/>
    <w:basedOn w:val="a0"/>
    <w:rsid w:val="009A2154"/>
    <w:pPr>
      <w:spacing w:beforeAutospacing="1" w:afterAutospacing="1"/>
    </w:pPr>
    <w:rPr>
      <w:rFonts w:ascii="ArialN" w:hAnsi="ArialN"/>
      <w:b/>
      <w:bCs/>
      <w:color w:val="3F3F3F"/>
      <w:sz w:val="23"/>
      <w:szCs w:val="23"/>
    </w:rPr>
  </w:style>
  <w:style w:type="paragraph" w:customStyle="1" w:styleId="edit-body-wrap">
    <w:name w:val="edit-body-wrap"/>
    <w:basedOn w:val="a0"/>
    <w:rsid w:val="009A2154"/>
    <w:pPr>
      <w:spacing w:beforeAutospacing="1" w:afterAutospacing="1"/>
    </w:pPr>
  </w:style>
  <w:style w:type="paragraph" w:customStyle="1" w:styleId="edit-body">
    <w:name w:val="edit-body"/>
    <w:basedOn w:val="a0"/>
    <w:rsid w:val="009A2154"/>
    <w:pPr>
      <w:spacing w:beforeAutospacing="1" w:afterAutospacing="1"/>
    </w:pPr>
    <w:rPr>
      <w:rFonts w:ascii="Arial" w:hAnsi="Arial" w:cs="Arial"/>
      <w:color w:val="111111"/>
      <w:sz w:val="14"/>
      <w:szCs w:val="14"/>
    </w:rPr>
  </w:style>
  <w:style w:type="paragraph" w:customStyle="1" w:styleId="news-title">
    <w:name w:val="news-title"/>
    <w:basedOn w:val="a0"/>
    <w:rsid w:val="009A2154"/>
    <w:pPr>
      <w:spacing w:beforeAutospacing="1" w:afterAutospacing="1" w:line="396" w:lineRule="atLeast"/>
    </w:pPr>
    <w:rPr>
      <w:rFonts w:ascii="ArialN" w:hAnsi="ArialN"/>
      <w:color w:val="3F3F3F"/>
    </w:rPr>
  </w:style>
  <w:style w:type="paragraph" w:customStyle="1" w:styleId="news-body-wrap">
    <w:name w:val="news-body-wrap"/>
    <w:basedOn w:val="a0"/>
    <w:rsid w:val="009A2154"/>
    <w:pPr>
      <w:spacing w:beforeAutospacing="1" w:afterAutospacing="1"/>
    </w:pPr>
  </w:style>
  <w:style w:type="paragraph" w:customStyle="1" w:styleId="news-body">
    <w:name w:val="news-body"/>
    <w:basedOn w:val="a0"/>
    <w:rsid w:val="009A2154"/>
    <w:pPr>
      <w:spacing w:beforeAutospacing="1" w:afterAutospacing="1"/>
    </w:pPr>
  </w:style>
  <w:style w:type="paragraph" w:customStyle="1" w:styleId="news-date">
    <w:name w:val="news-date"/>
    <w:basedOn w:val="a0"/>
    <w:rsid w:val="009A2154"/>
    <w:pPr>
      <w:spacing w:beforeAutospacing="1" w:afterAutospacing="1"/>
    </w:pPr>
    <w:rPr>
      <w:rFonts w:ascii="Arial" w:hAnsi="Arial" w:cs="Arial"/>
      <w:color w:val="111111"/>
      <w:sz w:val="13"/>
      <w:szCs w:val="13"/>
    </w:rPr>
  </w:style>
  <w:style w:type="paragraph" w:customStyle="1" w:styleId="news-name">
    <w:name w:val="news-name"/>
    <w:basedOn w:val="a0"/>
    <w:rsid w:val="009A2154"/>
    <w:pPr>
      <w:spacing w:beforeAutospacing="1" w:afterAutospacing="1"/>
    </w:pPr>
    <w:rPr>
      <w:rFonts w:ascii="Arial" w:hAnsi="Arial" w:cs="Arial"/>
      <w:sz w:val="16"/>
      <w:szCs w:val="16"/>
    </w:rPr>
  </w:style>
  <w:style w:type="paragraph" w:customStyle="1" w:styleId="news-more">
    <w:name w:val="news-more"/>
    <w:basedOn w:val="a0"/>
    <w:rsid w:val="009A2154"/>
    <w:pPr>
      <w:spacing w:beforeAutospacing="1" w:afterAutospacing="1" w:line="312" w:lineRule="atLeast"/>
    </w:pPr>
    <w:rPr>
      <w:rFonts w:ascii="ArialN" w:hAnsi="ArialN"/>
      <w:sz w:val="17"/>
      <w:szCs w:val="17"/>
    </w:rPr>
  </w:style>
  <w:style w:type="paragraph" w:customStyle="1" w:styleId="all-news">
    <w:name w:val="all-news"/>
    <w:basedOn w:val="a0"/>
    <w:rsid w:val="009A2154"/>
    <w:pPr>
      <w:spacing w:before="0" w:after="240"/>
      <w:ind w:left="300"/>
    </w:pPr>
    <w:rPr>
      <w:rFonts w:ascii="Arial" w:hAnsi="Arial" w:cs="Arial"/>
      <w:sz w:val="14"/>
      <w:szCs w:val="14"/>
    </w:rPr>
  </w:style>
  <w:style w:type="paragraph" w:customStyle="1" w:styleId="site-inf">
    <w:name w:val="site-inf"/>
    <w:basedOn w:val="a0"/>
    <w:rsid w:val="009A2154"/>
    <w:pPr>
      <w:spacing w:beforeAutospacing="1" w:afterAutospacing="1"/>
      <w:jc w:val="center"/>
    </w:pPr>
  </w:style>
  <w:style w:type="paragraph" w:customStyle="1" w:styleId="site-path">
    <w:name w:val="site-path"/>
    <w:basedOn w:val="a0"/>
    <w:rsid w:val="009A2154"/>
    <w:pPr>
      <w:spacing w:beforeAutospacing="1" w:afterAutospacing="1"/>
    </w:pPr>
    <w:rPr>
      <w:rFonts w:ascii="Arial" w:hAnsi="Arial" w:cs="Arial"/>
      <w:color w:val="111111"/>
      <w:sz w:val="13"/>
      <w:szCs w:val="13"/>
    </w:rPr>
  </w:style>
  <w:style w:type="paragraph" w:customStyle="1" w:styleId="site-footer-wrap1">
    <w:name w:val="site-footer-wrap1"/>
    <w:basedOn w:val="a0"/>
    <w:rsid w:val="009A2154"/>
    <w:pPr>
      <w:spacing w:beforeAutospacing="1" w:afterAutospacing="1"/>
    </w:pPr>
  </w:style>
  <w:style w:type="paragraph" w:customStyle="1" w:styleId="site-footer-wrap2">
    <w:name w:val="site-footer-wrap2"/>
    <w:basedOn w:val="a0"/>
    <w:rsid w:val="009A2154"/>
    <w:pPr>
      <w:spacing w:beforeAutospacing="1" w:afterAutospacing="1"/>
    </w:pPr>
  </w:style>
  <w:style w:type="paragraph" w:customStyle="1" w:styleId="site-footer">
    <w:name w:val="site-footer"/>
    <w:basedOn w:val="a0"/>
    <w:rsid w:val="009A2154"/>
    <w:pPr>
      <w:spacing w:beforeAutospacing="1" w:afterAutospacing="1"/>
    </w:pPr>
  </w:style>
  <w:style w:type="paragraph" w:customStyle="1" w:styleId="site-name">
    <w:name w:val="site-name"/>
    <w:basedOn w:val="a0"/>
    <w:rsid w:val="009A2154"/>
    <w:pPr>
      <w:spacing w:beforeAutospacing="1" w:afterAutospacing="1"/>
    </w:pPr>
    <w:rPr>
      <w:rFonts w:ascii="Arial" w:hAnsi="Arial" w:cs="Arial"/>
      <w:color w:val="111111"/>
      <w:sz w:val="13"/>
      <w:szCs w:val="13"/>
    </w:rPr>
  </w:style>
  <w:style w:type="paragraph" w:customStyle="1" w:styleId="contacts-bot">
    <w:name w:val="contacts-bot"/>
    <w:basedOn w:val="a0"/>
    <w:rsid w:val="009A2154"/>
    <w:pPr>
      <w:spacing w:beforeAutospacing="1" w:afterAutospacing="1"/>
    </w:pPr>
    <w:rPr>
      <w:rFonts w:ascii="Arial" w:hAnsi="Arial" w:cs="Arial"/>
      <w:color w:val="111111"/>
      <w:sz w:val="14"/>
      <w:szCs w:val="14"/>
    </w:rPr>
  </w:style>
  <w:style w:type="paragraph" w:customStyle="1" w:styleId="site-counters">
    <w:name w:val="site-counters"/>
    <w:basedOn w:val="a0"/>
    <w:rsid w:val="009A2154"/>
    <w:pPr>
      <w:spacing w:before="0" w:after="0"/>
      <w:ind w:left="-1620"/>
      <w:jc w:val="center"/>
    </w:pPr>
  </w:style>
  <w:style w:type="paragraph" w:customStyle="1" w:styleId="site-copyright">
    <w:name w:val="site-copyright"/>
    <w:basedOn w:val="a0"/>
    <w:rsid w:val="009A2154"/>
    <w:pPr>
      <w:spacing w:beforeAutospacing="1" w:afterAutospacing="1"/>
      <w:jc w:val="right"/>
    </w:pPr>
    <w:rPr>
      <w:rFonts w:ascii="Arial" w:hAnsi="Arial" w:cs="Arial"/>
      <w:color w:val="111111"/>
      <w:sz w:val="13"/>
      <w:szCs w:val="13"/>
    </w:rPr>
  </w:style>
  <w:style w:type="paragraph" w:customStyle="1" w:styleId="menu-bot">
    <w:name w:val="menu-bot"/>
    <w:basedOn w:val="a0"/>
    <w:rsid w:val="009A2154"/>
    <w:pPr>
      <w:spacing w:before="0" w:after="0"/>
    </w:pPr>
    <w:rPr>
      <w:rFonts w:ascii="Arial" w:hAnsi="Arial" w:cs="Arial"/>
      <w:sz w:val="14"/>
      <w:szCs w:val="14"/>
    </w:rPr>
  </w:style>
  <w:style w:type="paragraph" w:customStyle="1" w:styleId="highslide">
    <w:name w:val="highslide"/>
    <w:basedOn w:val="a0"/>
    <w:rsid w:val="009A2154"/>
    <w:pPr>
      <w:spacing w:beforeAutospacing="1" w:afterAutospacing="1"/>
    </w:pPr>
  </w:style>
  <w:style w:type="paragraph" w:customStyle="1" w:styleId="highslide-image">
    <w:name w:val="highslide-image"/>
    <w:basedOn w:val="a0"/>
    <w:rsid w:val="009A2154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pacing w:beforeAutospacing="1" w:afterAutospacing="1"/>
    </w:pPr>
  </w:style>
  <w:style w:type="paragraph" w:customStyle="1" w:styleId="highslide-wrapper">
    <w:name w:val="highslide-wrapper"/>
    <w:basedOn w:val="a0"/>
    <w:rsid w:val="009A2154"/>
    <w:pPr>
      <w:shd w:val="clear" w:color="auto" w:fill="FFFFFF"/>
      <w:spacing w:beforeAutospacing="1" w:afterAutospacing="1"/>
    </w:pPr>
  </w:style>
  <w:style w:type="paragraph" w:customStyle="1" w:styleId="highslide-outline">
    <w:name w:val="highslide-outline"/>
    <w:basedOn w:val="a0"/>
    <w:rsid w:val="009A2154"/>
    <w:pPr>
      <w:shd w:val="clear" w:color="auto" w:fill="FFFFFF"/>
      <w:spacing w:beforeAutospacing="1" w:afterAutospacing="1"/>
    </w:pPr>
  </w:style>
  <w:style w:type="paragraph" w:customStyle="1" w:styleId="glossy-dark">
    <w:name w:val="glossy-dark"/>
    <w:basedOn w:val="a0"/>
    <w:rsid w:val="009A2154"/>
    <w:pPr>
      <w:shd w:val="clear" w:color="auto" w:fill="111111"/>
      <w:spacing w:beforeAutospacing="1" w:afterAutospacing="1"/>
    </w:pPr>
  </w:style>
  <w:style w:type="paragraph" w:customStyle="1" w:styleId="highslide-number">
    <w:name w:val="highslide-number"/>
    <w:basedOn w:val="a0"/>
    <w:rsid w:val="009A2154"/>
    <w:pPr>
      <w:spacing w:beforeAutospacing="1" w:afterAutospacing="1"/>
    </w:pPr>
    <w:rPr>
      <w:b/>
      <w:bCs/>
      <w:color w:val="808080"/>
      <w:sz w:val="22"/>
      <w:szCs w:val="22"/>
    </w:rPr>
  </w:style>
  <w:style w:type="paragraph" w:customStyle="1" w:styleId="highslide-caption">
    <w:name w:val="highslide-caption"/>
    <w:basedOn w:val="a0"/>
    <w:rsid w:val="009A2154"/>
    <w:pPr>
      <w:shd w:val="clear" w:color="auto" w:fill="FFFFFF"/>
      <w:spacing w:before="0" w:after="0"/>
    </w:pPr>
    <w:rPr>
      <w:rFonts w:ascii="Arial" w:hAnsi="Arial" w:cs="Arial"/>
      <w:vanish/>
      <w:color w:val="000000"/>
      <w:sz w:val="16"/>
      <w:szCs w:val="16"/>
    </w:rPr>
  </w:style>
  <w:style w:type="paragraph" w:customStyle="1" w:styleId="highslide-heading">
    <w:name w:val="highslide-heading"/>
    <w:basedOn w:val="a0"/>
    <w:rsid w:val="009A2154"/>
    <w:pPr>
      <w:spacing w:before="96" w:after="96"/>
      <w:ind w:left="96" w:right="96"/>
    </w:pPr>
    <w:rPr>
      <w:b/>
      <w:bCs/>
      <w:vanish/>
    </w:rPr>
  </w:style>
  <w:style w:type="paragraph" w:customStyle="1" w:styleId="highslide-dimming">
    <w:name w:val="highslide-dimming"/>
    <w:basedOn w:val="a0"/>
    <w:rsid w:val="009A2154"/>
    <w:pPr>
      <w:shd w:val="clear" w:color="auto" w:fill="000000"/>
      <w:spacing w:beforeAutospacing="1" w:afterAutospacing="1"/>
    </w:pPr>
  </w:style>
  <w:style w:type="paragraph" w:customStyle="1" w:styleId="highslide-loading">
    <w:name w:val="highslide-loading"/>
    <w:basedOn w:val="a0"/>
    <w:rsid w:val="009A2154"/>
    <w:pPr>
      <w:pBdr>
        <w:top w:val="single" w:sz="4" w:space="2" w:color="FFFFFF"/>
        <w:left w:val="single" w:sz="4" w:space="13" w:color="FFFFFF"/>
        <w:bottom w:val="single" w:sz="4" w:space="2" w:color="FFFFFF"/>
        <w:right w:val="single" w:sz="4" w:space="2" w:color="FFFFFF"/>
      </w:pBdr>
      <w:shd w:val="clear" w:color="auto" w:fill="000000"/>
      <w:spacing w:beforeAutospacing="1" w:afterAutospacing="1"/>
    </w:pPr>
    <w:rPr>
      <w:rFonts w:ascii="Arial" w:hAnsi="Arial" w:cs="Arial"/>
      <w:caps/>
      <w:color w:val="FFFFFF"/>
      <w:sz w:val="12"/>
      <w:szCs w:val="12"/>
    </w:rPr>
  </w:style>
  <w:style w:type="paragraph" w:customStyle="1" w:styleId="highslide-viewport">
    <w:name w:val="highslide-viewport"/>
    <w:basedOn w:val="a0"/>
    <w:rsid w:val="009A2154"/>
    <w:pPr>
      <w:spacing w:beforeAutospacing="1" w:afterAutospacing="1"/>
    </w:pPr>
    <w:rPr>
      <w:vanish/>
    </w:rPr>
  </w:style>
  <w:style w:type="paragraph" w:customStyle="1" w:styleId="highslide-overlay">
    <w:name w:val="highslide-overlay"/>
    <w:basedOn w:val="a0"/>
    <w:rsid w:val="009A2154"/>
    <w:pPr>
      <w:spacing w:beforeAutospacing="1" w:afterAutospacing="1"/>
    </w:pPr>
    <w:rPr>
      <w:vanish/>
    </w:rPr>
  </w:style>
  <w:style w:type="paragraph" w:customStyle="1" w:styleId="hidden-container">
    <w:name w:val="hidden-container"/>
    <w:basedOn w:val="a0"/>
    <w:rsid w:val="009A2154"/>
    <w:pPr>
      <w:spacing w:beforeAutospacing="1" w:afterAutospacing="1"/>
    </w:pPr>
    <w:rPr>
      <w:vanish/>
    </w:rPr>
  </w:style>
  <w:style w:type="paragraph" w:customStyle="1" w:styleId="closebutton">
    <w:name w:val="closebutton"/>
    <w:basedOn w:val="a0"/>
    <w:rsid w:val="009A2154"/>
    <w:pPr>
      <w:spacing w:beforeAutospacing="1" w:afterAutospacing="1"/>
    </w:pPr>
  </w:style>
  <w:style w:type="paragraph" w:customStyle="1" w:styleId="highslide-controls">
    <w:name w:val="highslide-controls"/>
    <w:basedOn w:val="a0"/>
    <w:rsid w:val="009A2154"/>
    <w:pPr>
      <w:spacing w:before="240" w:after="120"/>
      <w:ind w:right="180"/>
    </w:pPr>
  </w:style>
  <w:style w:type="paragraph" w:customStyle="1" w:styleId="highslide-maincontent">
    <w:name w:val="highslide-maincontent"/>
    <w:basedOn w:val="a0"/>
    <w:rsid w:val="009A2154"/>
    <w:pPr>
      <w:spacing w:beforeAutospacing="1" w:afterAutospacing="1"/>
    </w:pPr>
    <w:rPr>
      <w:vanish/>
    </w:rPr>
  </w:style>
  <w:style w:type="paragraph" w:customStyle="1" w:styleId="highslide-html">
    <w:name w:val="highslide-html"/>
    <w:basedOn w:val="a0"/>
    <w:rsid w:val="009A2154"/>
    <w:pPr>
      <w:shd w:val="clear" w:color="auto" w:fill="FFFFFF"/>
      <w:spacing w:beforeAutospacing="1" w:afterAutospacing="1"/>
    </w:pPr>
  </w:style>
  <w:style w:type="paragraph" w:customStyle="1" w:styleId="highslide-html-content">
    <w:name w:val="highslide-html-content"/>
    <w:basedOn w:val="a0"/>
    <w:rsid w:val="009A2154"/>
    <w:pPr>
      <w:spacing w:beforeAutospacing="1" w:afterAutospacing="1"/>
    </w:pPr>
    <w:rPr>
      <w:vanish/>
    </w:rPr>
  </w:style>
  <w:style w:type="paragraph" w:customStyle="1" w:styleId="highslide-header">
    <w:name w:val="highslide-header"/>
    <w:basedOn w:val="a0"/>
    <w:rsid w:val="009A2154"/>
    <w:pPr>
      <w:spacing w:beforeAutospacing="1" w:afterAutospacing="1"/>
    </w:pPr>
  </w:style>
  <w:style w:type="paragraph" w:customStyle="1" w:styleId="highslide-footer">
    <w:name w:val="highslide-footer"/>
    <w:basedOn w:val="a0"/>
    <w:rsid w:val="009A2154"/>
    <w:pPr>
      <w:spacing w:beforeAutospacing="1" w:afterAutospacing="1"/>
    </w:pPr>
  </w:style>
  <w:style w:type="paragraph" w:customStyle="1" w:styleId="wide-border">
    <w:name w:val="wide-border"/>
    <w:basedOn w:val="a0"/>
    <w:rsid w:val="009A2154"/>
    <w:pPr>
      <w:shd w:val="clear" w:color="auto" w:fill="FFFFFF"/>
      <w:spacing w:beforeAutospacing="1" w:afterAutospacing="1"/>
    </w:pPr>
  </w:style>
  <w:style w:type="paragraph" w:customStyle="1" w:styleId="outer-glow">
    <w:name w:val="outer-glow"/>
    <w:basedOn w:val="a0"/>
    <w:rsid w:val="009A2154"/>
    <w:pPr>
      <w:shd w:val="clear" w:color="auto" w:fill="444444"/>
      <w:spacing w:beforeAutospacing="1" w:afterAutospacing="1"/>
    </w:pPr>
  </w:style>
  <w:style w:type="paragraph" w:customStyle="1" w:styleId="colored-border">
    <w:name w:val="colored-border"/>
    <w:basedOn w:val="a0"/>
    <w:rsid w:val="009A2154"/>
    <w:pPr>
      <w:shd w:val="clear" w:color="auto" w:fill="FFFFFF"/>
      <w:spacing w:beforeAutospacing="1" w:afterAutospacing="1"/>
    </w:pPr>
  </w:style>
  <w:style w:type="paragraph" w:customStyle="1" w:styleId="dark">
    <w:name w:val="dark"/>
    <w:basedOn w:val="a0"/>
    <w:rsid w:val="009A2154"/>
    <w:pPr>
      <w:shd w:val="clear" w:color="auto" w:fill="111111"/>
      <w:spacing w:beforeAutospacing="1" w:afterAutospacing="1"/>
    </w:pPr>
  </w:style>
  <w:style w:type="paragraph" w:customStyle="1" w:styleId="highslide-thumbstrip">
    <w:name w:val="highslide-thumbstrip"/>
    <w:basedOn w:val="a0"/>
    <w:rsid w:val="009A2154"/>
    <w:pPr>
      <w:spacing w:beforeAutospacing="1" w:afterAutospacing="1"/>
    </w:pPr>
  </w:style>
  <w:style w:type="paragraph" w:customStyle="1" w:styleId="highslide-thumbnail">
    <w:name w:val="highslide-thumbnail"/>
    <w:basedOn w:val="a0"/>
    <w:rsid w:val="009A2154"/>
    <w:pPr>
      <w:spacing w:beforeAutospacing="1" w:afterAutospacing="1"/>
      <w:jc w:val="center"/>
      <w:textAlignment w:val="top"/>
    </w:pPr>
  </w:style>
  <w:style w:type="paragraph" w:customStyle="1" w:styleId="highslide-image-name">
    <w:name w:val="highslide-image-name"/>
    <w:basedOn w:val="a0"/>
    <w:rsid w:val="009A2154"/>
    <w:pPr>
      <w:spacing w:beforeAutospacing="1" w:afterAutospacing="1"/>
      <w:jc w:val="center"/>
    </w:pPr>
    <w:rPr>
      <w:sz w:val="13"/>
      <w:szCs w:val="13"/>
    </w:rPr>
  </w:style>
  <w:style w:type="paragraph" w:customStyle="1" w:styleId="highslide-display-block">
    <w:name w:val="highslide-display-block"/>
    <w:basedOn w:val="a0"/>
    <w:rsid w:val="009A2154"/>
    <w:pPr>
      <w:spacing w:beforeAutospacing="1" w:afterAutospacing="1"/>
    </w:pPr>
  </w:style>
  <w:style w:type="paragraph" w:customStyle="1" w:styleId="highslide-display-none">
    <w:name w:val="highslide-display-none"/>
    <w:basedOn w:val="a0"/>
    <w:rsid w:val="009A2154"/>
    <w:pPr>
      <w:spacing w:beforeAutospacing="1" w:afterAutospacing="1"/>
    </w:pPr>
    <w:rPr>
      <w:vanish/>
    </w:rPr>
  </w:style>
  <w:style w:type="paragraph" w:customStyle="1" w:styleId="controlbar">
    <w:name w:val="controlbar"/>
    <w:basedOn w:val="a0"/>
    <w:rsid w:val="009A2154"/>
    <w:pPr>
      <w:spacing w:beforeAutospacing="1" w:afterAutospacing="1"/>
    </w:pPr>
  </w:style>
  <w:style w:type="paragraph" w:customStyle="1" w:styleId="s1">
    <w:name w:val="s1"/>
    <w:basedOn w:val="a0"/>
    <w:rsid w:val="009A2154"/>
    <w:pPr>
      <w:spacing w:beforeAutospacing="1" w:afterAutospacing="1"/>
    </w:pPr>
  </w:style>
  <w:style w:type="paragraph" w:customStyle="1" w:styleId="s2">
    <w:name w:val="s2"/>
    <w:basedOn w:val="a0"/>
    <w:rsid w:val="009A2154"/>
    <w:pPr>
      <w:spacing w:beforeAutospacing="1" w:afterAutospacing="1"/>
    </w:pPr>
  </w:style>
  <w:style w:type="paragraph" w:customStyle="1" w:styleId="menu-left-lvl2">
    <w:name w:val="menu-left-lvl2"/>
    <w:basedOn w:val="a0"/>
    <w:rsid w:val="009A2154"/>
    <w:pPr>
      <w:spacing w:beforeAutospacing="1" w:afterAutospacing="1"/>
    </w:pPr>
  </w:style>
  <w:style w:type="paragraph" w:customStyle="1" w:styleId="highslide-resize">
    <w:name w:val="highslide-resize"/>
    <w:basedOn w:val="a0"/>
    <w:rsid w:val="009A2154"/>
    <w:pPr>
      <w:spacing w:beforeAutospacing="1" w:afterAutospacing="1"/>
    </w:pPr>
  </w:style>
  <w:style w:type="paragraph" w:customStyle="1" w:styleId="highslide-move">
    <w:name w:val="highslide-move"/>
    <w:basedOn w:val="a0"/>
    <w:rsid w:val="009A2154"/>
    <w:pPr>
      <w:spacing w:beforeAutospacing="1" w:afterAutospacing="1"/>
    </w:pPr>
  </w:style>
  <w:style w:type="paragraph" w:customStyle="1" w:styleId="highslide-next">
    <w:name w:val="highslide-next"/>
    <w:basedOn w:val="a0"/>
    <w:rsid w:val="009A2154"/>
    <w:pPr>
      <w:spacing w:beforeAutospacing="1" w:afterAutospacing="1"/>
    </w:pPr>
  </w:style>
  <w:style w:type="paragraph" w:customStyle="1" w:styleId="highslide-marker">
    <w:name w:val="highslide-marker"/>
    <w:basedOn w:val="a0"/>
    <w:rsid w:val="009A2154"/>
    <w:pPr>
      <w:spacing w:beforeAutospacing="1" w:afterAutospacing="1"/>
    </w:pPr>
  </w:style>
  <w:style w:type="paragraph" w:customStyle="1" w:styleId="highslide-scroll-up">
    <w:name w:val="highslide-scroll-up"/>
    <w:basedOn w:val="a0"/>
    <w:rsid w:val="009A2154"/>
    <w:pPr>
      <w:spacing w:beforeAutospacing="1" w:afterAutospacing="1"/>
    </w:pPr>
  </w:style>
  <w:style w:type="paragraph" w:customStyle="1" w:styleId="highslide-scroll-down">
    <w:name w:val="highslide-scroll-down"/>
    <w:basedOn w:val="a0"/>
    <w:rsid w:val="009A2154"/>
    <w:pPr>
      <w:spacing w:beforeAutospacing="1" w:afterAutospacing="1"/>
    </w:pPr>
  </w:style>
  <w:style w:type="paragraph" w:customStyle="1" w:styleId="highslide-close">
    <w:name w:val="highslide-close"/>
    <w:basedOn w:val="a0"/>
    <w:rsid w:val="009A2154"/>
    <w:pPr>
      <w:spacing w:beforeAutospacing="1" w:afterAutospacing="1"/>
    </w:pPr>
  </w:style>
  <w:style w:type="paragraph" w:customStyle="1" w:styleId="s11">
    <w:name w:val="s11"/>
    <w:basedOn w:val="a0"/>
    <w:rsid w:val="009A2154"/>
    <w:pPr>
      <w:spacing w:beforeAutospacing="1" w:afterAutospacing="1"/>
    </w:pPr>
    <w:rPr>
      <w:rFonts w:ascii="CuprumRegular" w:hAnsi="CuprumRegular"/>
    </w:rPr>
  </w:style>
  <w:style w:type="paragraph" w:customStyle="1" w:styleId="s21">
    <w:name w:val="s21"/>
    <w:basedOn w:val="a0"/>
    <w:rsid w:val="009A2154"/>
    <w:pPr>
      <w:spacing w:beforeAutospacing="1" w:afterAutospacing="1"/>
    </w:pPr>
    <w:rPr>
      <w:rFonts w:ascii="CuprumRegular" w:hAnsi="CuprumRegular"/>
      <w:color w:val="FFFFFF"/>
      <w:sz w:val="30"/>
      <w:szCs w:val="30"/>
    </w:rPr>
  </w:style>
  <w:style w:type="paragraph" w:customStyle="1" w:styleId="menu-left-lvl21">
    <w:name w:val="menu-left-lvl21"/>
    <w:basedOn w:val="a0"/>
    <w:rsid w:val="009A2154"/>
    <w:pPr>
      <w:spacing w:beforeAutospacing="1" w:afterAutospacing="1"/>
    </w:pPr>
    <w:rPr>
      <w:rFonts w:ascii="Arial" w:hAnsi="Arial" w:cs="Arial"/>
      <w:sz w:val="14"/>
      <w:szCs w:val="14"/>
    </w:rPr>
  </w:style>
  <w:style w:type="paragraph" w:customStyle="1" w:styleId="s12">
    <w:name w:val="s12"/>
    <w:basedOn w:val="a0"/>
    <w:rsid w:val="009A2154"/>
    <w:pPr>
      <w:spacing w:beforeAutospacing="1" w:afterAutospacing="1"/>
    </w:pPr>
    <w:rPr>
      <w:b/>
      <w:bCs/>
    </w:rPr>
  </w:style>
  <w:style w:type="paragraph" w:customStyle="1" w:styleId="highslide-html1">
    <w:name w:val="highslide-html1"/>
    <w:basedOn w:val="a0"/>
    <w:rsid w:val="009A2154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auto" w:fill="FFFFFF"/>
      <w:spacing w:beforeAutospacing="1" w:afterAutospacing="1"/>
    </w:pPr>
  </w:style>
  <w:style w:type="paragraph" w:customStyle="1" w:styleId="highslide-resize1">
    <w:name w:val="highslide-resize1"/>
    <w:basedOn w:val="a0"/>
    <w:rsid w:val="009A2154"/>
    <w:pPr>
      <w:spacing w:before="60" w:afterAutospacing="1"/>
    </w:pPr>
  </w:style>
  <w:style w:type="paragraph" w:customStyle="1" w:styleId="highslide-header1">
    <w:name w:val="highslide-header1"/>
    <w:basedOn w:val="a0"/>
    <w:rsid w:val="009A2154"/>
    <w:pPr>
      <w:pBdr>
        <w:bottom w:val="single" w:sz="4" w:space="0" w:color="DDDDDD"/>
      </w:pBdr>
      <w:spacing w:beforeAutospacing="1" w:afterAutospacing="1"/>
    </w:pPr>
  </w:style>
  <w:style w:type="paragraph" w:customStyle="1" w:styleId="highslide-heading1">
    <w:name w:val="highslide-heading1"/>
    <w:basedOn w:val="a0"/>
    <w:rsid w:val="009A2154"/>
    <w:pPr>
      <w:spacing w:before="24" w:after="24"/>
      <w:ind w:left="96" w:right="96"/>
    </w:pPr>
    <w:rPr>
      <w:b/>
      <w:bCs/>
      <w:vanish/>
    </w:rPr>
  </w:style>
  <w:style w:type="paragraph" w:customStyle="1" w:styleId="highslide-move1">
    <w:name w:val="highslide-move1"/>
    <w:basedOn w:val="a0"/>
    <w:rsid w:val="009A2154"/>
    <w:pPr>
      <w:spacing w:beforeAutospacing="1" w:afterAutospacing="1"/>
    </w:pPr>
  </w:style>
  <w:style w:type="paragraph" w:customStyle="1" w:styleId="highslide-close1">
    <w:name w:val="highslide-close1"/>
    <w:basedOn w:val="a0"/>
    <w:rsid w:val="009A2154"/>
    <w:pPr>
      <w:spacing w:beforeAutospacing="1" w:afterAutospacing="1"/>
    </w:pPr>
  </w:style>
  <w:style w:type="paragraph" w:customStyle="1" w:styleId="highslide-maincontent1">
    <w:name w:val="highslide-maincontent1"/>
    <w:basedOn w:val="a0"/>
    <w:rsid w:val="009A2154"/>
    <w:pPr>
      <w:spacing w:beforeAutospacing="1" w:afterAutospacing="1"/>
    </w:pPr>
    <w:rPr>
      <w:vanish/>
    </w:rPr>
  </w:style>
  <w:style w:type="paragraph" w:customStyle="1" w:styleId="highslide-header2">
    <w:name w:val="highslide-header2"/>
    <w:basedOn w:val="a0"/>
    <w:rsid w:val="009A2154"/>
    <w:pPr>
      <w:pBdr>
        <w:bottom w:val="single" w:sz="4" w:space="0" w:color="DDDDDD"/>
      </w:pBdr>
      <w:spacing w:beforeAutospacing="1" w:afterAutospacing="1"/>
    </w:pPr>
  </w:style>
  <w:style w:type="paragraph" w:customStyle="1" w:styleId="highslide-heading2">
    <w:name w:val="highslide-heading2"/>
    <w:basedOn w:val="a0"/>
    <w:rsid w:val="009A2154"/>
    <w:pPr>
      <w:spacing w:before="12" w:after="12"/>
      <w:ind w:left="60"/>
    </w:pPr>
    <w:rPr>
      <w:b/>
      <w:bCs/>
      <w:vanish/>
      <w:color w:val="666666"/>
    </w:rPr>
  </w:style>
  <w:style w:type="paragraph" w:customStyle="1" w:styleId="highslide-move2">
    <w:name w:val="highslide-move2"/>
    <w:basedOn w:val="a0"/>
    <w:rsid w:val="009A2154"/>
    <w:pPr>
      <w:spacing w:beforeAutospacing="1" w:afterAutospacing="1"/>
    </w:pPr>
  </w:style>
  <w:style w:type="paragraph" w:customStyle="1" w:styleId="highslide-maincontent2">
    <w:name w:val="highslide-maincontent2"/>
    <w:basedOn w:val="a0"/>
    <w:rsid w:val="009A2154"/>
    <w:pPr>
      <w:spacing w:beforeAutospacing="1" w:afterAutospacing="1"/>
    </w:pPr>
    <w:rPr>
      <w:vanish/>
    </w:rPr>
  </w:style>
  <w:style w:type="paragraph" w:customStyle="1" w:styleId="highslide-footer1">
    <w:name w:val="highslide-footer1"/>
    <w:basedOn w:val="a0"/>
    <w:rsid w:val="009A2154"/>
    <w:pPr>
      <w:spacing w:beforeAutospacing="1" w:afterAutospacing="1"/>
    </w:pPr>
    <w:rPr>
      <w:vanish/>
    </w:rPr>
  </w:style>
  <w:style w:type="paragraph" w:customStyle="1" w:styleId="highslide-image1">
    <w:name w:val="highslide-image1"/>
    <w:basedOn w:val="a0"/>
    <w:rsid w:val="009A2154"/>
    <w:pPr>
      <w:pBdr>
        <w:top w:val="single" w:sz="48" w:space="0" w:color="FFFFFF"/>
        <w:left w:val="single" w:sz="48" w:space="0" w:color="FFFFFF"/>
        <w:bottom w:val="single" w:sz="48" w:space="0" w:color="FFFFFF"/>
        <w:right w:val="single" w:sz="48" w:space="0" w:color="FFFFFF"/>
      </w:pBdr>
      <w:spacing w:beforeAutospacing="1" w:afterAutospacing="1"/>
    </w:pPr>
  </w:style>
  <w:style w:type="paragraph" w:customStyle="1" w:styleId="highslide-caption1">
    <w:name w:val="highslide-caption1"/>
    <w:basedOn w:val="a0"/>
    <w:rsid w:val="009A2154"/>
    <w:pPr>
      <w:shd w:val="clear" w:color="auto" w:fill="FFFFFF"/>
      <w:spacing w:before="0" w:after="0"/>
    </w:pPr>
    <w:rPr>
      <w:rFonts w:ascii="Arial" w:hAnsi="Arial" w:cs="Arial"/>
      <w:vanish/>
      <w:color w:val="000000"/>
      <w:sz w:val="16"/>
      <w:szCs w:val="16"/>
    </w:rPr>
  </w:style>
  <w:style w:type="paragraph" w:customStyle="1" w:styleId="highslide-image2">
    <w:name w:val="highslide-image2"/>
    <w:basedOn w:val="a0"/>
    <w:rsid w:val="009A2154"/>
    <w:pPr>
      <w:spacing w:beforeAutospacing="1" w:afterAutospacing="1"/>
    </w:pPr>
  </w:style>
  <w:style w:type="paragraph" w:customStyle="1" w:styleId="highslide-caption2">
    <w:name w:val="highslide-caption2"/>
    <w:basedOn w:val="a0"/>
    <w:rsid w:val="009A2154"/>
    <w:pPr>
      <w:pBdr>
        <w:top w:val="single" w:sz="4" w:space="0" w:color="FFFFFF"/>
        <w:bottom w:val="single" w:sz="4" w:space="0" w:color="FFFFFF"/>
      </w:pBdr>
      <w:shd w:val="clear" w:color="auto" w:fill="C0C0C0"/>
      <w:spacing w:before="0" w:after="0"/>
    </w:pPr>
    <w:rPr>
      <w:rFonts w:ascii="Arial" w:hAnsi="Arial" w:cs="Arial"/>
      <w:vanish/>
      <w:color w:val="000000"/>
      <w:sz w:val="16"/>
      <w:szCs w:val="16"/>
    </w:rPr>
  </w:style>
  <w:style w:type="paragraph" w:customStyle="1" w:styleId="highslide-image3">
    <w:name w:val="highslide-image3"/>
    <w:basedOn w:val="a0"/>
    <w:rsid w:val="009A2154"/>
    <w:pPr>
      <w:pBdr>
        <w:top w:val="single" w:sz="24" w:space="0" w:color="444444"/>
        <w:left w:val="single" w:sz="24" w:space="0" w:color="444444"/>
        <w:bottom w:val="single" w:sz="24" w:space="0" w:color="444444"/>
        <w:right w:val="single" w:sz="24" w:space="0" w:color="444444"/>
      </w:pBdr>
      <w:spacing w:beforeAutospacing="1" w:afterAutospacing="1"/>
    </w:pPr>
  </w:style>
  <w:style w:type="paragraph" w:customStyle="1" w:styleId="highslide-caption3">
    <w:name w:val="highslide-caption3"/>
    <w:basedOn w:val="a0"/>
    <w:rsid w:val="009A2154"/>
    <w:pPr>
      <w:pBdr>
        <w:left w:val="single" w:sz="24" w:space="3" w:color="444444"/>
        <w:bottom w:val="single" w:sz="24" w:space="3" w:color="444444"/>
        <w:right w:val="single" w:sz="24" w:space="3" w:color="444444"/>
      </w:pBdr>
      <w:shd w:val="clear" w:color="auto" w:fill="808080"/>
      <w:spacing w:before="0" w:after="0"/>
    </w:pPr>
    <w:rPr>
      <w:rFonts w:ascii="Arial" w:hAnsi="Arial" w:cs="Arial"/>
      <w:vanish/>
      <w:color w:val="000000"/>
      <w:sz w:val="16"/>
      <w:szCs w:val="16"/>
    </w:rPr>
  </w:style>
  <w:style w:type="paragraph" w:customStyle="1" w:styleId="highslide-image4">
    <w:name w:val="highslide-image4"/>
    <w:basedOn w:val="a0"/>
    <w:rsid w:val="009A2154"/>
    <w:pPr>
      <w:pBdr>
        <w:top w:val="single" w:sz="12" w:space="0" w:color="008000"/>
        <w:left w:val="single" w:sz="12" w:space="0" w:color="008000"/>
        <w:bottom w:val="single" w:sz="12" w:space="0" w:color="008000"/>
        <w:right w:val="single" w:sz="12" w:space="0" w:color="008000"/>
      </w:pBdr>
      <w:spacing w:beforeAutospacing="1" w:afterAutospacing="1"/>
    </w:pPr>
  </w:style>
  <w:style w:type="paragraph" w:customStyle="1" w:styleId="highslide-caption4">
    <w:name w:val="highslide-caption4"/>
    <w:basedOn w:val="a0"/>
    <w:rsid w:val="009A2154"/>
    <w:pPr>
      <w:pBdr>
        <w:left w:val="single" w:sz="12" w:space="0" w:color="008000"/>
        <w:bottom w:val="single" w:sz="12" w:space="0" w:color="008000"/>
        <w:right w:val="single" w:sz="12" w:space="0" w:color="008000"/>
      </w:pBdr>
      <w:shd w:val="clear" w:color="auto" w:fill="FFFFFF"/>
      <w:spacing w:before="0" w:after="0"/>
    </w:pPr>
    <w:rPr>
      <w:rFonts w:ascii="Arial" w:hAnsi="Arial" w:cs="Arial"/>
      <w:vanish/>
      <w:color w:val="000000"/>
      <w:sz w:val="16"/>
      <w:szCs w:val="16"/>
    </w:rPr>
  </w:style>
  <w:style w:type="paragraph" w:customStyle="1" w:styleId="highslide-image5">
    <w:name w:val="highslide-image5"/>
    <w:basedOn w:val="a0"/>
    <w:rsid w:val="009A2154"/>
    <w:pPr>
      <w:pBdr>
        <w:top w:val="single" w:sz="12" w:space="0" w:color="000000"/>
        <w:left w:val="single" w:sz="12" w:space="0" w:color="000000"/>
        <w:bottom w:val="single" w:sz="12" w:space="0" w:color="202020"/>
        <w:right w:val="single" w:sz="12" w:space="0" w:color="000000"/>
      </w:pBdr>
      <w:shd w:val="clear" w:color="auto" w:fill="808080"/>
      <w:spacing w:beforeAutospacing="1" w:afterAutospacing="1"/>
    </w:pPr>
  </w:style>
  <w:style w:type="paragraph" w:customStyle="1" w:styleId="highslide-caption5">
    <w:name w:val="highslide-caption5"/>
    <w:basedOn w:val="a0"/>
    <w:rsid w:val="009A2154"/>
    <w:pPr>
      <w:shd w:val="clear" w:color="auto" w:fill="111111"/>
      <w:spacing w:before="0" w:after="0"/>
    </w:pPr>
    <w:rPr>
      <w:rFonts w:ascii="Arial" w:hAnsi="Arial" w:cs="Arial"/>
      <w:vanish/>
      <w:color w:val="FFFFFF"/>
      <w:sz w:val="16"/>
      <w:szCs w:val="16"/>
    </w:rPr>
  </w:style>
  <w:style w:type="paragraph" w:customStyle="1" w:styleId="highslide-controls1">
    <w:name w:val="highslide-controls1"/>
    <w:basedOn w:val="a0"/>
    <w:rsid w:val="009A2154"/>
    <w:pPr>
      <w:spacing w:before="240" w:after="120"/>
      <w:ind w:right="180"/>
    </w:pPr>
  </w:style>
  <w:style w:type="paragraph" w:customStyle="1" w:styleId="highslide-caption6">
    <w:name w:val="highslide-caption6"/>
    <w:basedOn w:val="a0"/>
    <w:rsid w:val="009A2154"/>
    <w:pPr>
      <w:shd w:val="clear" w:color="auto" w:fill="FFFFFF"/>
      <w:spacing w:before="0" w:after="0"/>
    </w:pPr>
    <w:rPr>
      <w:rFonts w:ascii="Arial" w:hAnsi="Arial" w:cs="Arial"/>
      <w:b/>
      <w:bCs/>
      <w:vanish/>
      <w:color w:val="FFFFFF"/>
      <w:sz w:val="16"/>
      <w:szCs w:val="16"/>
    </w:rPr>
  </w:style>
  <w:style w:type="paragraph" w:customStyle="1" w:styleId="highslide-heading3">
    <w:name w:val="highslide-heading3"/>
    <w:basedOn w:val="a0"/>
    <w:rsid w:val="009A2154"/>
    <w:pPr>
      <w:spacing w:before="0" w:after="0"/>
    </w:pPr>
    <w:rPr>
      <w:b/>
      <w:bCs/>
      <w:vanish/>
      <w:color w:val="808080"/>
    </w:rPr>
  </w:style>
  <w:style w:type="paragraph" w:customStyle="1" w:styleId="highslide-controls2">
    <w:name w:val="highslide-controls2"/>
    <w:basedOn w:val="a0"/>
    <w:rsid w:val="009A2154"/>
    <w:pPr>
      <w:spacing w:before="0" w:after="0"/>
    </w:pPr>
  </w:style>
  <w:style w:type="paragraph" w:customStyle="1" w:styleId="highslide-move3">
    <w:name w:val="highslide-move3"/>
    <w:basedOn w:val="a0"/>
    <w:rsid w:val="009A2154"/>
    <w:pPr>
      <w:spacing w:beforeAutospacing="1" w:afterAutospacing="1"/>
    </w:pPr>
    <w:rPr>
      <w:vanish/>
    </w:rPr>
  </w:style>
  <w:style w:type="paragraph" w:customStyle="1" w:styleId="highslide-controls3">
    <w:name w:val="highslide-controls3"/>
    <w:basedOn w:val="a0"/>
    <w:rsid w:val="009A2154"/>
    <w:pPr>
      <w:spacing w:before="0" w:after="0"/>
      <w:jc w:val="center"/>
    </w:pPr>
  </w:style>
  <w:style w:type="paragraph" w:customStyle="1" w:styleId="highslide-move4">
    <w:name w:val="highslide-move4"/>
    <w:basedOn w:val="a0"/>
    <w:rsid w:val="009A2154"/>
    <w:pPr>
      <w:spacing w:beforeAutospacing="1" w:afterAutospacing="1"/>
    </w:pPr>
    <w:rPr>
      <w:vanish/>
    </w:rPr>
  </w:style>
  <w:style w:type="paragraph" w:customStyle="1" w:styleId="highslide-next1">
    <w:name w:val="highslide-next1"/>
    <w:basedOn w:val="a0"/>
    <w:rsid w:val="009A2154"/>
    <w:pPr>
      <w:spacing w:beforeAutospacing="1" w:afterAutospacing="1"/>
      <w:ind w:right="240"/>
    </w:pPr>
  </w:style>
  <w:style w:type="paragraph" w:customStyle="1" w:styleId="highslide-marker1">
    <w:name w:val="highslide-marker1"/>
    <w:basedOn w:val="a0"/>
    <w:rsid w:val="009A2154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Autospacing="1" w:afterAutospacing="1"/>
    </w:pPr>
  </w:style>
  <w:style w:type="paragraph" w:customStyle="1" w:styleId="highslide-scroll-up1">
    <w:name w:val="highslide-scroll-up1"/>
    <w:basedOn w:val="a0"/>
    <w:rsid w:val="009A2154"/>
    <w:pPr>
      <w:spacing w:beforeAutospacing="1" w:afterAutospacing="1"/>
    </w:pPr>
    <w:rPr>
      <w:vanish/>
    </w:rPr>
  </w:style>
  <w:style w:type="paragraph" w:customStyle="1" w:styleId="highslide-scroll-down1">
    <w:name w:val="highslide-scroll-down1"/>
    <w:basedOn w:val="a0"/>
    <w:rsid w:val="009A2154"/>
    <w:pPr>
      <w:spacing w:beforeAutospacing="1" w:afterAutospacing="1"/>
    </w:pPr>
    <w:rPr>
      <w:vanish/>
    </w:rPr>
  </w:style>
  <w:style w:type="paragraph" w:customStyle="1" w:styleId="highslide-marker2">
    <w:name w:val="highslide-marker2"/>
    <w:basedOn w:val="a0"/>
    <w:rsid w:val="009A2154"/>
    <w:pPr>
      <w:pBdr>
        <w:bottom w:val="single" w:sz="24" w:space="0" w:color="808080"/>
      </w:pBdr>
      <w:spacing w:beforeAutospacing="1" w:afterAutospacing="1"/>
    </w:pPr>
  </w:style>
  <w:style w:type="paragraph" w:customStyle="1" w:styleId="highslide-marker3">
    <w:name w:val="highslide-marker3"/>
    <w:basedOn w:val="a0"/>
    <w:rsid w:val="009A2154"/>
    <w:pPr>
      <w:pBdr>
        <w:bottom w:val="single" w:sz="24" w:space="0" w:color="FFFFFF"/>
      </w:pBdr>
      <w:spacing w:beforeAutospacing="1" w:afterAutospacing="1"/>
      <w:ind w:left="120"/>
    </w:pPr>
  </w:style>
  <w:style w:type="paragraph" w:customStyle="1" w:styleId="highslide-marker4">
    <w:name w:val="highslide-marker4"/>
    <w:basedOn w:val="a0"/>
    <w:rsid w:val="009A2154"/>
    <w:pPr>
      <w:pBdr>
        <w:bottom w:val="single" w:sz="24" w:space="0" w:color="FFFFFF"/>
      </w:pBdr>
      <w:spacing w:beforeAutospacing="1" w:afterAutospacing="1"/>
    </w:pPr>
  </w:style>
  <w:style w:type="paragraph" w:customStyle="1" w:styleId="highslide-scroll-up2">
    <w:name w:val="highslide-scroll-up2"/>
    <w:basedOn w:val="a0"/>
    <w:rsid w:val="009A2154"/>
    <w:pPr>
      <w:spacing w:beforeAutospacing="1" w:afterAutospacing="1"/>
    </w:pPr>
    <w:rPr>
      <w:vanish/>
    </w:rPr>
  </w:style>
  <w:style w:type="paragraph" w:customStyle="1" w:styleId="highslide-scroll-down2">
    <w:name w:val="highslide-scroll-down2"/>
    <w:basedOn w:val="a0"/>
    <w:rsid w:val="009A2154"/>
    <w:pPr>
      <w:spacing w:beforeAutospacing="1" w:afterAutospacing="1"/>
    </w:pPr>
    <w:rPr>
      <w:vanish/>
    </w:rPr>
  </w:style>
  <w:style w:type="paragraph" w:customStyle="1" w:styleId="highslide-marker5">
    <w:name w:val="highslide-marker5"/>
    <w:basedOn w:val="a0"/>
    <w:rsid w:val="009A2154"/>
    <w:pPr>
      <w:pBdr>
        <w:left w:val="single" w:sz="24" w:space="0" w:color="808080"/>
      </w:pBdr>
      <w:spacing w:before="96" w:afterAutospacing="1"/>
    </w:pPr>
  </w:style>
  <w:style w:type="paragraph" w:customStyle="1" w:styleId="highslide-marker6">
    <w:name w:val="highslide-marker6"/>
    <w:basedOn w:val="a0"/>
    <w:rsid w:val="009A2154"/>
    <w:pPr>
      <w:pBdr>
        <w:left w:val="single" w:sz="24" w:space="0" w:color="FFFFFF"/>
      </w:pBdr>
      <w:spacing w:before="96" w:afterAutospacing="1"/>
    </w:pPr>
  </w:style>
  <w:style w:type="paragraph" w:customStyle="1" w:styleId="highslide-marker7">
    <w:name w:val="highslide-marker7"/>
    <w:basedOn w:val="a0"/>
    <w:rsid w:val="009A2154"/>
    <w:pPr>
      <w:pBdr>
        <w:left w:val="single" w:sz="24" w:space="0" w:color="FFFFFF"/>
      </w:pBdr>
      <w:spacing w:before="96" w:afterAutospacing="1"/>
    </w:pPr>
  </w:style>
  <w:style w:type="paragraph" w:customStyle="1" w:styleId="highslide-marker8">
    <w:name w:val="highslide-marker8"/>
    <w:basedOn w:val="a0"/>
    <w:rsid w:val="009A2154"/>
    <w:pPr>
      <w:spacing w:beforeAutospacing="1" w:afterAutospacing="1"/>
    </w:pPr>
    <w:rPr>
      <w:vanish/>
    </w:rPr>
  </w:style>
  <w:style w:type="paragraph" w:customStyle="1" w:styleId="oniconchat-window">
    <w:name w:val="onicon_chat-window"/>
    <w:basedOn w:val="a0"/>
    <w:rsid w:val="009A2154"/>
    <w:pPr>
      <w:pBdr>
        <w:top w:val="single" w:sz="4" w:space="0" w:color="DFDFDF"/>
        <w:left w:val="single" w:sz="4" w:space="0" w:color="DFDFDF"/>
        <w:bottom w:val="single" w:sz="4" w:space="0" w:color="DFDFDF"/>
        <w:right w:val="single" w:sz="4" w:space="0" w:color="DFDFDF"/>
      </w:pBdr>
      <w:shd w:val="clear" w:color="auto" w:fill="EBEBEB"/>
      <w:spacing w:beforeAutospacing="1" w:afterAutospacing="1"/>
    </w:pPr>
    <w:rPr>
      <w:rFonts w:ascii="Arial" w:hAnsi="Arial" w:cs="Arial"/>
      <w:color w:val="333333"/>
      <w:sz w:val="14"/>
      <w:szCs w:val="14"/>
    </w:rPr>
  </w:style>
  <w:style w:type="paragraph" w:customStyle="1" w:styleId="oniconchat-ia-link">
    <w:name w:val="onicon_chat-ia-link"/>
    <w:basedOn w:val="a0"/>
    <w:rsid w:val="009A2154"/>
    <w:pPr>
      <w:pBdr>
        <w:bottom w:val="dashed" w:sz="4" w:space="0" w:color="0B51BB"/>
      </w:pBdr>
      <w:spacing w:beforeAutospacing="1" w:afterAutospacing="1"/>
    </w:pPr>
  </w:style>
  <w:style w:type="paragraph" w:customStyle="1" w:styleId="oniconchat-header-offline-msg">
    <w:name w:val="onicon_chat-header-offline-msg"/>
    <w:basedOn w:val="a0"/>
    <w:rsid w:val="009A2154"/>
    <w:pPr>
      <w:spacing w:before="48" w:after="120"/>
    </w:pPr>
    <w:rPr>
      <w:vanish/>
      <w:sz w:val="16"/>
      <w:szCs w:val="16"/>
    </w:rPr>
  </w:style>
  <w:style w:type="paragraph" w:customStyle="1" w:styleId="onicon-chat-panel-inner">
    <w:name w:val="onicon-chat-panel-inner"/>
    <w:basedOn w:val="a0"/>
    <w:rsid w:val="009A2154"/>
    <w:pPr>
      <w:shd w:val="clear" w:color="auto" w:fill="00AF53"/>
      <w:spacing w:beforeAutospacing="1" w:afterAutospacing="1" w:line="384" w:lineRule="atLeast"/>
    </w:pPr>
    <w:rPr>
      <w:rFonts w:ascii="Arial" w:hAnsi="Arial" w:cs="Arial"/>
      <w:b/>
      <w:bCs/>
      <w:color w:val="FFFFFF"/>
      <w:sz w:val="17"/>
      <w:szCs w:val="17"/>
    </w:rPr>
  </w:style>
  <w:style w:type="paragraph" w:customStyle="1" w:styleId="onicon-chat-logo">
    <w:name w:val="onicon-chat-logo"/>
    <w:basedOn w:val="a0"/>
    <w:rsid w:val="009A2154"/>
    <w:pPr>
      <w:spacing w:beforeAutospacing="1" w:afterAutospacing="1"/>
    </w:pPr>
  </w:style>
  <w:style w:type="paragraph" w:customStyle="1" w:styleId="oniconchat-clear-container">
    <w:name w:val="onicon_chat-clear-container"/>
    <w:basedOn w:val="a0"/>
    <w:rsid w:val="009A2154"/>
    <w:pPr>
      <w:spacing w:beforeAutospacing="1" w:afterAutospacing="1"/>
    </w:pPr>
  </w:style>
  <w:style w:type="paragraph" w:customStyle="1" w:styleId="oniconchat-s3-btn">
    <w:name w:val="onicon_chat-s3-btn"/>
    <w:basedOn w:val="a0"/>
    <w:rsid w:val="009A2154"/>
    <w:pPr>
      <w:spacing w:beforeAutospacing="1" w:afterAutospacing="1"/>
    </w:pPr>
  </w:style>
  <w:style w:type="paragraph" w:customStyle="1" w:styleId="oniconchat-s3-field">
    <w:name w:val="onicon_chat-s3-field"/>
    <w:basedOn w:val="a0"/>
    <w:rsid w:val="009A2154"/>
    <w:pPr>
      <w:spacing w:beforeAutospacing="1" w:afterAutospacing="1"/>
    </w:pPr>
  </w:style>
  <w:style w:type="paragraph" w:customStyle="1" w:styleId="oniconchat-window-controls">
    <w:name w:val="onicon_chat-window-controls"/>
    <w:basedOn w:val="a0"/>
    <w:rsid w:val="009A2154"/>
    <w:pPr>
      <w:spacing w:beforeAutospacing="1" w:afterAutospacing="1"/>
    </w:pPr>
  </w:style>
  <w:style w:type="paragraph" w:customStyle="1" w:styleId="oniconchat-window-resizer">
    <w:name w:val="onicon_chat-window-resizer"/>
    <w:basedOn w:val="a0"/>
    <w:rsid w:val="009A2154"/>
    <w:pPr>
      <w:spacing w:beforeAutospacing="1" w:afterAutospacing="1"/>
    </w:pPr>
  </w:style>
  <w:style w:type="paragraph" w:customStyle="1" w:styleId="oniconchat-window-drag">
    <w:name w:val="onicon_chat-window-drag"/>
    <w:basedOn w:val="a0"/>
    <w:rsid w:val="009A2154"/>
    <w:pPr>
      <w:spacing w:beforeAutospacing="1" w:afterAutospacing="1"/>
    </w:pPr>
  </w:style>
  <w:style w:type="paragraph" w:customStyle="1" w:styleId="oniconchat-header">
    <w:name w:val="onicon_chat-header"/>
    <w:basedOn w:val="a0"/>
    <w:rsid w:val="009A2154"/>
    <w:pPr>
      <w:spacing w:beforeAutospacing="1" w:afterAutospacing="1"/>
    </w:pPr>
  </w:style>
  <w:style w:type="paragraph" w:customStyle="1" w:styleId="oniconchat-footer">
    <w:name w:val="onicon_chat-footer"/>
    <w:basedOn w:val="a0"/>
    <w:rsid w:val="009A2154"/>
    <w:pPr>
      <w:spacing w:beforeAutospacing="1" w:afterAutospacing="1"/>
    </w:pPr>
  </w:style>
  <w:style w:type="paragraph" w:customStyle="1" w:styleId="oniconchat-content">
    <w:name w:val="onicon_chat-content"/>
    <w:basedOn w:val="a0"/>
    <w:rsid w:val="009A2154"/>
    <w:pPr>
      <w:spacing w:beforeAutospacing="1" w:afterAutospacing="1"/>
    </w:pPr>
  </w:style>
  <w:style w:type="paragraph" w:customStyle="1" w:styleId="oniconchat-vertical-scroll">
    <w:name w:val="onicon_chat-vertical-scroll"/>
    <w:basedOn w:val="a0"/>
    <w:rsid w:val="009A2154"/>
    <w:pPr>
      <w:spacing w:beforeAutospacing="1" w:afterAutospacing="1"/>
    </w:pPr>
  </w:style>
  <w:style w:type="paragraph" w:customStyle="1" w:styleId="oniconchat-scroll-runner">
    <w:name w:val="onicon_chat-scroll-runner"/>
    <w:basedOn w:val="a0"/>
    <w:rsid w:val="009A2154"/>
    <w:pPr>
      <w:spacing w:beforeAutospacing="1" w:afterAutospacing="1"/>
    </w:pPr>
  </w:style>
  <w:style w:type="paragraph" w:customStyle="1" w:styleId="oniconchat-tabs-nav">
    <w:name w:val="onicon_chat-tabs-nav"/>
    <w:basedOn w:val="a0"/>
    <w:rsid w:val="009A2154"/>
    <w:pPr>
      <w:spacing w:beforeAutospacing="1" w:afterAutospacing="1"/>
    </w:pPr>
  </w:style>
  <w:style w:type="paragraph" w:customStyle="1" w:styleId="oniconchat-tabs-list">
    <w:name w:val="onicon_chat-tabs-list"/>
    <w:basedOn w:val="a0"/>
    <w:rsid w:val="009A2154"/>
    <w:pPr>
      <w:spacing w:beforeAutospacing="1" w:afterAutospacing="1"/>
    </w:pPr>
  </w:style>
  <w:style w:type="paragraph" w:customStyle="1" w:styleId="oniconchat-tab-name">
    <w:name w:val="onicon_chat-tab-name"/>
    <w:basedOn w:val="a0"/>
    <w:rsid w:val="009A2154"/>
    <w:pPr>
      <w:spacing w:beforeAutospacing="1" w:afterAutospacing="1"/>
    </w:pPr>
  </w:style>
  <w:style w:type="paragraph" w:customStyle="1" w:styleId="oniconchat-avatar">
    <w:name w:val="onicon_chat-avatar"/>
    <w:basedOn w:val="a0"/>
    <w:rsid w:val="009A2154"/>
    <w:pPr>
      <w:spacing w:beforeAutospacing="1" w:afterAutospacing="1"/>
    </w:pPr>
  </w:style>
  <w:style w:type="paragraph" w:customStyle="1" w:styleId="oniconchat-icon">
    <w:name w:val="onicon_chat-icon"/>
    <w:basedOn w:val="a0"/>
    <w:rsid w:val="009A2154"/>
    <w:pPr>
      <w:spacing w:beforeAutospacing="1" w:afterAutospacing="1"/>
    </w:pPr>
  </w:style>
  <w:style w:type="paragraph" w:customStyle="1" w:styleId="oniconchat-photo">
    <w:name w:val="onicon_chat-photo"/>
    <w:basedOn w:val="a0"/>
    <w:rsid w:val="009A2154"/>
    <w:pPr>
      <w:spacing w:beforeAutospacing="1" w:afterAutospacing="1"/>
    </w:pPr>
  </w:style>
  <w:style w:type="paragraph" w:customStyle="1" w:styleId="oniconchat-photo-fr">
    <w:name w:val="onicon_chat-photo-fr"/>
    <w:basedOn w:val="a0"/>
    <w:rsid w:val="009A2154"/>
    <w:pPr>
      <w:spacing w:beforeAutospacing="1" w:afterAutospacing="1"/>
    </w:pPr>
  </w:style>
  <w:style w:type="paragraph" w:customStyle="1" w:styleId="oniconchat-operator-card">
    <w:name w:val="onicon_chat-operator-card"/>
    <w:basedOn w:val="a0"/>
    <w:rsid w:val="009A2154"/>
    <w:pPr>
      <w:spacing w:beforeAutospacing="1" w:afterAutospacing="1"/>
    </w:pPr>
  </w:style>
  <w:style w:type="paragraph" w:customStyle="1" w:styleId="oniconchat-card-inner">
    <w:name w:val="onicon_chat-card-inner"/>
    <w:basedOn w:val="a0"/>
    <w:rsid w:val="009A2154"/>
    <w:pPr>
      <w:spacing w:beforeAutospacing="1" w:afterAutospacing="1"/>
    </w:pPr>
  </w:style>
  <w:style w:type="paragraph" w:customStyle="1" w:styleId="oniconchat-operator-name">
    <w:name w:val="onicon_chat-operator-name"/>
    <w:basedOn w:val="a0"/>
    <w:rsid w:val="009A2154"/>
    <w:pPr>
      <w:spacing w:beforeAutospacing="1" w:afterAutospacing="1"/>
    </w:pPr>
  </w:style>
  <w:style w:type="paragraph" w:customStyle="1" w:styleId="oniconchat-contacts">
    <w:name w:val="onicon_chat-contacts"/>
    <w:basedOn w:val="a0"/>
    <w:rsid w:val="009A2154"/>
    <w:pPr>
      <w:spacing w:beforeAutospacing="1" w:afterAutospacing="1"/>
    </w:pPr>
  </w:style>
  <w:style w:type="paragraph" w:customStyle="1" w:styleId="oniconchat-tools-panel">
    <w:name w:val="onicon_chat-tools-panel"/>
    <w:basedOn w:val="a0"/>
    <w:rsid w:val="009A2154"/>
    <w:pPr>
      <w:spacing w:beforeAutospacing="1" w:afterAutospacing="1"/>
    </w:pPr>
  </w:style>
  <w:style w:type="paragraph" w:customStyle="1" w:styleId="oniconchat-tool">
    <w:name w:val="onicon_chat-tool"/>
    <w:basedOn w:val="a0"/>
    <w:rsid w:val="009A2154"/>
    <w:pPr>
      <w:spacing w:beforeAutospacing="1" w:afterAutospacing="1"/>
    </w:pPr>
  </w:style>
  <w:style w:type="paragraph" w:customStyle="1" w:styleId="oniconchat-msg-area">
    <w:name w:val="onicon_chat-msg-area"/>
    <w:basedOn w:val="a0"/>
    <w:rsid w:val="009A2154"/>
    <w:pPr>
      <w:spacing w:beforeAutospacing="1" w:afterAutospacing="1"/>
    </w:pPr>
  </w:style>
  <w:style w:type="paragraph" w:customStyle="1" w:styleId="oniconchat-title">
    <w:name w:val="onicon_chat-title"/>
    <w:basedOn w:val="a0"/>
    <w:rsid w:val="009A2154"/>
    <w:pPr>
      <w:spacing w:beforeAutospacing="1" w:afterAutospacing="1"/>
    </w:pPr>
  </w:style>
  <w:style w:type="paragraph" w:customStyle="1" w:styleId="oniconchat-dialogue">
    <w:name w:val="onicon_chat-dialogue"/>
    <w:basedOn w:val="a0"/>
    <w:rsid w:val="009A2154"/>
    <w:pPr>
      <w:spacing w:beforeAutospacing="1" w:afterAutospacing="1"/>
    </w:pPr>
  </w:style>
  <w:style w:type="paragraph" w:customStyle="1" w:styleId="oniconchat-dialogue-notification">
    <w:name w:val="onicon_chat-dialogue-notification"/>
    <w:basedOn w:val="a0"/>
    <w:rsid w:val="009A2154"/>
    <w:pPr>
      <w:spacing w:beforeAutospacing="1" w:afterAutospacing="1"/>
    </w:pPr>
  </w:style>
  <w:style w:type="paragraph" w:customStyle="1" w:styleId="oniconchat-notification-icon">
    <w:name w:val="onicon_chat-notification-icon"/>
    <w:basedOn w:val="a0"/>
    <w:rsid w:val="009A2154"/>
    <w:pPr>
      <w:spacing w:beforeAutospacing="1" w:afterAutospacing="1"/>
    </w:pPr>
  </w:style>
  <w:style w:type="paragraph" w:customStyle="1" w:styleId="oniconchat-notification-text">
    <w:name w:val="onicon_chat-notification-text"/>
    <w:basedOn w:val="a0"/>
    <w:rsid w:val="009A2154"/>
    <w:pPr>
      <w:spacing w:beforeAutospacing="1" w:afterAutospacing="1"/>
    </w:pPr>
  </w:style>
  <w:style w:type="paragraph" w:customStyle="1" w:styleId="oniconchat-message">
    <w:name w:val="onicon_chat-message"/>
    <w:basedOn w:val="a0"/>
    <w:rsid w:val="009A2154"/>
    <w:pPr>
      <w:spacing w:beforeAutospacing="1" w:afterAutospacing="1"/>
    </w:pPr>
  </w:style>
  <w:style w:type="paragraph" w:customStyle="1" w:styleId="oniconchat-message-datetime">
    <w:name w:val="onicon_chat-message-datetime"/>
    <w:basedOn w:val="a0"/>
    <w:rsid w:val="009A2154"/>
    <w:pPr>
      <w:spacing w:beforeAutospacing="1" w:afterAutospacing="1"/>
    </w:pPr>
  </w:style>
  <w:style w:type="paragraph" w:customStyle="1" w:styleId="oniconchat-message-sendername">
    <w:name w:val="onicon_chat-message-sendername"/>
    <w:basedOn w:val="a0"/>
    <w:rsid w:val="009A2154"/>
    <w:pPr>
      <w:spacing w:beforeAutospacing="1" w:afterAutospacing="1"/>
    </w:pPr>
  </w:style>
  <w:style w:type="paragraph" w:customStyle="1" w:styleId="oniconchat-message-text">
    <w:name w:val="onicon_chat-message-text"/>
    <w:basedOn w:val="a0"/>
    <w:rsid w:val="009A2154"/>
    <w:pPr>
      <w:spacing w:beforeAutospacing="1" w:afterAutospacing="1"/>
    </w:pPr>
  </w:style>
  <w:style w:type="paragraph" w:customStyle="1" w:styleId="oniconchat-typing">
    <w:name w:val="onicon_chat-typing"/>
    <w:basedOn w:val="a0"/>
    <w:rsid w:val="009A2154"/>
    <w:pPr>
      <w:spacing w:beforeAutospacing="1" w:afterAutospacing="1"/>
    </w:pPr>
  </w:style>
  <w:style w:type="paragraph" w:customStyle="1" w:styleId="oniconchat-promo-img">
    <w:name w:val="onicon_chat-promo-img"/>
    <w:basedOn w:val="a0"/>
    <w:rsid w:val="009A2154"/>
    <w:pPr>
      <w:spacing w:beforeAutospacing="1" w:afterAutospacing="1"/>
    </w:pPr>
  </w:style>
  <w:style w:type="paragraph" w:customStyle="1" w:styleId="oniconchat-promo-heading">
    <w:name w:val="onicon_chat-promo-heading"/>
    <w:basedOn w:val="a0"/>
    <w:rsid w:val="009A2154"/>
    <w:pPr>
      <w:spacing w:beforeAutospacing="1" w:afterAutospacing="1"/>
    </w:pPr>
  </w:style>
  <w:style w:type="paragraph" w:customStyle="1" w:styleId="videowrapper">
    <w:name w:val="videowrapper"/>
    <w:basedOn w:val="a0"/>
    <w:rsid w:val="009A2154"/>
    <w:pPr>
      <w:spacing w:beforeAutospacing="1" w:afterAutospacing="1"/>
    </w:pPr>
  </w:style>
  <w:style w:type="paragraph" w:customStyle="1" w:styleId="oniconchat-promo-subheading">
    <w:name w:val="onicon_chat-promo-subheading"/>
    <w:basedOn w:val="a0"/>
    <w:rsid w:val="009A2154"/>
    <w:pPr>
      <w:spacing w:beforeAutospacing="1" w:afterAutospacing="1"/>
    </w:pPr>
  </w:style>
  <w:style w:type="paragraph" w:customStyle="1" w:styleId="oniconchat-promo-old-price">
    <w:name w:val="onicon_chat-promo-old-price"/>
    <w:basedOn w:val="a0"/>
    <w:rsid w:val="009A2154"/>
    <w:pPr>
      <w:spacing w:beforeAutospacing="1" w:afterAutospacing="1"/>
    </w:pPr>
  </w:style>
  <w:style w:type="paragraph" w:customStyle="1" w:styleId="oniconchat-promo-new-price">
    <w:name w:val="onicon_chat-promo-new-price"/>
    <w:basedOn w:val="a0"/>
    <w:rsid w:val="009A2154"/>
    <w:pPr>
      <w:spacing w:beforeAutospacing="1" w:afterAutospacing="1"/>
    </w:pPr>
  </w:style>
  <w:style w:type="paragraph" w:customStyle="1" w:styleId="oniconchat-promo-counter">
    <w:name w:val="onicon_chat-promo-counter"/>
    <w:basedOn w:val="a0"/>
    <w:rsid w:val="009A2154"/>
    <w:pPr>
      <w:spacing w:beforeAutospacing="1" w:afterAutospacing="1"/>
    </w:pPr>
  </w:style>
  <w:style w:type="paragraph" w:customStyle="1" w:styleId="oniconchat-promo-num">
    <w:name w:val="onicon_chat-promo-num"/>
    <w:basedOn w:val="a0"/>
    <w:rsid w:val="009A2154"/>
    <w:pPr>
      <w:spacing w:beforeAutospacing="1" w:afterAutospacing="1"/>
    </w:pPr>
  </w:style>
  <w:style w:type="paragraph" w:customStyle="1" w:styleId="oniconchat-message-arrow">
    <w:name w:val="onicon_chat-message-arrow"/>
    <w:basedOn w:val="a0"/>
    <w:rsid w:val="009A2154"/>
    <w:pPr>
      <w:spacing w:beforeAutospacing="1" w:afterAutospacing="1"/>
    </w:pPr>
  </w:style>
  <w:style w:type="paragraph" w:customStyle="1" w:styleId="oniconchat-promo-paragraph">
    <w:name w:val="onicon_chat-promo-paragraph"/>
    <w:basedOn w:val="a0"/>
    <w:rsid w:val="009A2154"/>
    <w:pPr>
      <w:spacing w:beforeAutospacing="1" w:afterAutospacing="1"/>
    </w:pPr>
  </w:style>
  <w:style w:type="paragraph" w:customStyle="1" w:styleId="system-message">
    <w:name w:val="system-message"/>
    <w:basedOn w:val="a0"/>
    <w:rsid w:val="009A2154"/>
    <w:pPr>
      <w:spacing w:beforeAutospacing="1" w:afterAutospacing="1"/>
    </w:pPr>
  </w:style>
  <w:style w:type="paragraph" w:customStyle="1" w:styleId="oniconchat-container">
    <w:name w:val="onicon_chat-container"/>
    <w:basedOn w:val="a0"/>
    <w:rsid w:val="009A2154"/>
    <w:pPr>
      <w:spacing w:beforeAutospacing="1" w:afterAutospacing="1"/>
    </w:pPr>
  </w:style>
  <w:style w:type="paragraph" w:customStyle="1" w:styleId="oniconchat-tab-container">
    <w:name w:val="onicon_chat-tab-container"/>
    <w:basedOn w:val="a0"/>
    <w:rsid w:val="009A2154"/>
    <w:pPr>
      <w:spacing w:beforeAutospacing="1" w:afterAutospacing="1"/>
    </w:pPr>
  </w:style>
  <w:style w:type="paragraph" w:customStyle="1" w:styleId="oniconchat-body">
    <w:name w:val="onicon_chat-body"/>
    <w:basedOn w:val="a0"/>
    <w:rsid w:val="009A2154"/>
    <w:pPr>
      <w:spacing w:beforeAutospacing="1" w:afterAutospacing="1"/>
    </w:pPr>
  </w:style>
  <w:style w:type="paragraph" w:customStyle="1" w:styleId="oniconchat-form-rowtypesubmit">
    <w:name w:val="onicon_chat-form-row[type=submit]"/>
    <w:basedOn w:val="a0"/>
    <w:rsid w:val="009A2154"/>
    <w:pPr>
      <w:spacing w:beforeAutospacing="1" w:afterAutospacing="1"/>
    </w:pPr>
  </w:style>
  <w:style w:type="paragraph" w:customStyle="1" w:styleId="onicon-msg-error">
    <w:name w:val="onicon-msg-error"/>
    <w:basedOn w:val="a0"/>
    <w:rsid w:val="009A2154"/>
    <w:pPr>
      <w:spacing w:beforeAutospacing="1" w:afterAutospacing="1"/>
    </w:pPr>
  </w:style>
  <w:style w:type="paragraph" w:customStyle="1" w:styleId="onicon-msg-success">
    <w:name w:val="onicon-msg-success"/>
    <w:basedOn w:val="a0"/>
    <w:rsid w:val="009A2154"/>
    <w:pPr>
      <w:spacing w:beforeAutospacing="1" w:afterAutospacing="1"/>
    </w:pPr>
  </w:style>
  <w:style w:type="paragraph" w:customStyle="1" w:styleId="onicon-chat-error">
    <w:name w:val="onicon-chat-error"/>
    <w:basedOn w:val="a0"/>
    <w:rsid w:val="009A2154"/>
    <w:pPr>
      <w:spacing w:beforeAutospacing="1" w:afterAutospacing="1"/>
    </w:pPr>
  </w:style>
  <w:style w:type="paragraph" w:customStyle="1" w:styleId="oniconchat-key-voice">
    <w:name w:val="onicon_chat-key-voice"/>
    <w:basedOn w:val="a0"/>
    <w:rsid w:val="009A2154"/>
    <w:pPr>
      <w:spacing w:beforeAutospacing="1" w:afterAutospacing="1"/>
    </w:pPr>
  </w:style>
  <w:style w:type="paragraph" w:customStyle="1" w:styleId="oniconchat-send-btn">
    <w:name w:val="onicon_chat-send-btn"/>
    <w:basedOn w:val="a0"/>
    <w:rsid w:val="009A2154"/>
    <w:pPr>
      <w:spacing w:beforeAutospacing="1" w:afterAutospacing="1"/>
    </w:pPr>
  </w:style>
  <w:style w:type="paragraph" w:customStyle="1" w:styleId="oniconchat-container-msg">
    <w:name w:val="onicon_chat-container-msg"/>
    <w:basedOn w:val="a0"/>
    <w:rsid w:val="009A2154"/>
    <w:pPr>
      <w:spacing w:beforeAutospacing="1" w:afterAutospacing="1"/>
    </w:pPr>
  </w:style>
  <w:style w:type="paragraph" w:customStyle="1" w:styleId="oniconchat-quit-btn">
    <w:name w:val="onicon_chat-quit-btn"/>
    <w:basedOn w:val="a0"/>
    <w:rsid w:val="009A2154"/>
    <w:pPr>
      <w:spacing w:beforeAutospacing="1" w:afterAutospacing="1"/>
    </w:pPr>
  </w:style>
  <w:style w:type="paragraph" w:customStyle="1" w:styleId="oniconchat-clear-container1">
    <w:name w:val="onicon_chat-clear-container1"/>
    <w:basedOn w:val="a0"/>
    <w:rsid w:val="009A2154"/>
    <w:pPr>
      <w:spacing w:beforeAutospacing="1" w:afterAutospacing="1" w:line="0" w:lineRule="auto"/>
    </w:pPr>
    <w:rPr>
      <w:sz w:val="2"/>
      <w:szCs w:val="2"/>
    </w:rPr>
  </w:style>
  <w:style w:type="paragraph" w:customStyle="1" w:styleId="oniconchat-s3-btn1">
    <w:name w:val="onicon_chat-s3-btn1"/>
    <w:basedOn w:val="a0"/>
    <w:rsid w:val="009A2154"/>
    <w:pPr>
      <w:shd w:val="clear" w:color="auto" w:fill="00AF53"/>
      <w:spacing w:beforeAutospacing="1" w:afterAutospacing="1" w:line="336" w:lineRule="atLeast"/>
      <w:jc w:val="center"/>
      <w:textAlignment w:val="center"/>
    </w:pPr>
    <w:rPr>
      <w:rFonts w:ascii="Arial" w:hAnsi="Arial" w:cs="Arial"/>
      <w:color w:val="FFFFFF"/>
      <w:sz w:val="16"/>
      <w:szCs w:val="16"/>
    </w:rPr>
  </w:style>
  <w:style w:type="paragraph" w:customStyle="1" w:styleId="oniconchat-s3-field1">
    <w:name w:val="onicon_chat-s3-field1"/>
    <w:basedOn w:val="a0"/>
    <w:rsid w:val="009A2154"/>
    <w:pPr>
      <w:pBdr>
        <w:top w:val="single" w:sz="4" w:space="2" w:color="BFBFBF"/>
        <w:left w:val="single" w:sz="4" w:space="3" w:color="BFBFBF"/>
        <w:bottom w:val="single" w:sz="4" w:space="2" w:color="BFBFBF"/>
        <w:right w:val="single" w:sz="4" w:space="3" w:color="BFBFBF"/>
      </w:pBdr>
      <w:shd w:val="clear" w:color="auto" w:fill="FFFFFF"/>
      <w:spacing w:beforeAutospacing="1" w:afterAutospacing="1"/>
    </w:pPr>
  </w:style>
  <w:style w:type="paragraph" w:customStyle="1" w:styleId="oniconchat-window-controls1">
    <w:name w:val="onicon_chat-window-controls1"/>
    <w:basedOn w:val="a0"/>
    <w:rsid w:val="009A2154"/>
    <w:pPr>
      <w:spacing w:before="0" w:after="0" w:line="0" w:lineRule="auto"/>
    </w:pPr>
    <w:rPr>
      <w:sz w:val="2"/>
      <w:szCs w:val="2"/>
    </w:rPr>
  </w:style>
  <w:style w:type="paragraph" w:customStyle="1" w:styleId="oniconchat-window-resizer1">
    <w:name w:val="onicon_chat-window-resizer1"/>
    <w:basedOn w:val="a0"/>
    <w:rsid w:val="009A2154"/>
    <w:pPr>
      <w:spacing w:beforeAutospacing="1" w:afterAutospacing="1" w:line="0" w:lineRule="auto"/>
    </w:pPr>
    <w:rPr>
      <w:sz w:val="2"/>
      <w:szCs w:val="2"/>
    </w:rPr>
  </w:style>
  <w:style w:type="paragraph" w:customStyle="1" w:styleId="oniconchat-window-drag1">
    <w:name w:val="onicon_chat-window-drag1"/>
    <w:basedOn w:val="a0"/>
    <w:rsid w:val="009A2154"/>
    <w:pPr>
      <w:spacing w:beforeAutospacing="1" w:afterAutospacing="1" w:line="240" w:lineRule="atLeast"/>
    </w:pPr>
    <w:rPr>
      <w:sz w:val="16"/>
      <w:szCs w:val="16"/>
    </w:rPr>
  </w:style>
  <w:style w:type="paragraph" w:customStyle="1" w:styleId="oniconchat-header1">
    <w:name w:val="onicon_chat-header1"/>
    <w:basedOn w:val="a0"/>
    <w:rsid w:val="009A2154"/>
    <w:pPr>
      <w:shd w:val="clear" w:color="auto" w:fill="00AF53"/>
      <w:spacing w:before="0" w:after="0"/>
      <w:ind w:left="-12" w:right="-12"/>
    </w:pPr>
    <w:rPr>
      <w:color w:val="FFFFFF"/>
    </w:rPr>
  </w:style>
  <w:style w:type="paragraph" w:customStyle="1" w:styleId="oniconchat-footer1">
    <w:name w:val="onicon_chat-footer1"/>
    <w:basedOn w:val="a0"/>
    <w:rsid w:val="009A2154"/>
    <w:pPr>
      <w:shd w:val="clear" w:color="auto" w:fill="EBEBEB"/>
      <w:spacing w:beforeAutospacing="1" w:afterAutospacing="1"/>
    </w:pPr>
  </w:style>
  <w:style w:type="paragraph" w:customStyle="1" w:styleId="oniconchat-content1">
    <w:name w:val="onicon_chat-content1"/>
    <w:basedOn w:val="a0"/>
    <w:rsid w:val="009A2154"/>
    <w:pPr>
      <w:spacing w:before="84" w:after="0"/>
      <w:ind w:left="72" w:right="72"/>
    </w:pPr>
  </w:style>
  <w:style w:type="paragraph" w:customStyle="1" w:styleId="oniconchat-container1">
    <w:name w:val="onicon_chat-container1"/>
    <w:basedOn w:val="a0"/>
    <w:rsid w:val="009A2154"/>
    <w:pPr>
      <w:spacing w:beforeAutospacing="1" w:afterAutospacing="1"/>
    </w:pPr>
  </w:style>
  <w:style w:type="paragraph" w:customStyle="1" w:styleId="oniconchat-tab-container1">
    <w:name w:val="onicon_chat-tab-container1"/>
    <w:basedOn w:val="a0"/>
    <w:rsid w:val="009A2154"/>
    <w:pPr>
      <w:spacing w:beforeAutospacing="1" w:afterAutospacing="1"/>
    </w:pPr>
  </w:style>
  <w:style w:type="paragraph" w:customStyle="1" w:styleId="oniconchat-body1">
    <w:name w:val="onicon_chat-body1"/>
    <w:basedOn w:val="a0"/>
    <w:rsid w:val="009A2154"/>
    <w:pPr>
      <w:spacing w:beforeAutospacing="1" w:afterAutospacing="1"/>
    </w:pPr>
  </w:style>
  <w:style w:type="paragraph" w:customStyle="1" w:styleId="oniconchat-form-rowtypesubmit1">
    <w:name w:val="onicon_chat-form-row[type=submit]1"/>
    <w:basedOn w:val="a0"/>
    <w:rsid w:val="009A2154"/>
    <w:pPr>
      <w:spacing w:before="0" w:after="0"/>
    </w:pPr>
  </w:style>
  <w:style w:type="paragraph" w:customStyle="1" w:styleId="onicon-msg-error1">
    <w:name w:val="onicon-msg-error1"/>
    <w:basedOn w:val="a0"/>
    <w:rsid w:val="009A2154"/>
    <w:pPr>
      <w:spacing w:beforeAutospacing="1" w:afterAutospacing="1"/>
    </w:pPr>
    <w:rPr>
      <w:color w:val="FF0000"/>
    </w:rPr>
  </w:style>
  <w:style w:type="paragraph" w:customStyle="1" w:styleId="onicon-msg-success1">
    <w:name w:val="onicon-msg-success1"/>
    <w:basedOn w:val="a0"/>
    <w:rsid w:val="009A2154"/>
    <w:pPr>
      <w:spacing w:beforeAutospacing="1" w:afterAutospacing="1"/>
    </w:pPr>
    <w:rPr>
      <w:color w:val="006400"/>
    </w:rPr>
  </w:style>
  <w:style w:type="paragraph" w:customStyle="1" w:styleId="onicon-chat-error1">
    <w:name w:val="onicon-chat-error1"/>
    <w:basedOn w:val="a0"/>
    <w:rsid w:val="009A2154"/>
    <w:pPr>
      <w:shd w:val="clear" w:color="auto" w:fill="FF95A8"/>
      <w:spacing w:beforeAutospacing="1" w:afterAutospacing="1"/>
    </w:pPr>
    <w:rPr>
      <w:color w:val="FF0000"/>
    </w:rPr>
  </w:style>
  <w:style w:type="paragraph" w:customStyle="1" w:styleId="oniconchat-vertical-scroll1">
    <w:name w:val="onicon_chat-vertical-scroll1"/>
    <w:basedOn w:val="a0"/>
    <w:rsid w:val="009A2154"/>
    <w:pPr>
      <w:shd w:val="clear" w:color="auto" w:fill="FFFFFF"/>
      <w:spacing w:beforeAutospacing="1" w:afterAutospacing="1"/>
    </w:pPr>
  </w:style>
  <w:style w:type="paragraph" w:customStyle="1" w:styleId="oniconchat-scroll-runner1">
    <w:name w:val="onicon_chat-scroll-runner1"/>
    <w:basedOn w:val="a0"/>
    <w:rsid w:val="009A2154"/>
    <w:pPr>
      <w:shd w:val="clear" w:color="auto" w:fill="00AF53"/>
      <w:spacing w:beforeAutospacing="1" w:afterAutospacing="1"/>
    </w:pPr>
  </w:style>
  <w:style w:type="paragraph" w:customStyle="1" w:styleId="oniconchat-tabs-nav1">
    <w:name w:val="onicon_chat-tabs-nav1"/>
    <w:basedOn w:val="a0"/>
    <w:rsid w:val="009A2154"/>
    <w:pPr>
      <w:shd w:val="clear" w:color="auto" w:fill="00AF53"/>
      <w:spacing w:before="0" w:after="0"/>
      <w:ind w:left="-12" w:right="-12"/>
    </w:pPr>
    <w:rPr>
      <w:color w:val="FFFFFF"/>
      <w:sz w:val="16"/>
      <w:szCs w:val="16"/>
    </w:rPr>
  </w:style>
  <w:style w:type="paragraph" w:customStyle="1" w:styleId="oniconchat-tabs-list1">
    <w:name w:val="onicon_chat-tabs-list1"/>
    <w:basedOn w:val="a0"/>
    <w:rsid w:val="009A2154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before="0" w:after="0"/>
      <w:textAlignment w:val="top"/>
    </w:pPr>
  </w:style>
  <w:style w:type="paragraph" w:customStyle="1" w:styleId="oniconchat-tab-name1">
    <w:name w:val="onicon_chat-tab-name1"/>
    <w:basedOn w:val="a0"/>
    <w:rsid w:val="009A2154"/>
    <w:pPr>
      <w:spacing w:beforeAutospacing="1" w:afterAutospacing="1"/>
      <w:jc w:val="center"/>
    </w:pPr>
  </w:style>
  <w:style w:type="paragraph" w:customStyle="1" w:styleId="oniconchat-avatar1">
    <w:name w:val="onicon_chat-avatar1"/>
    <w:basedOn w:val="a0"/>
    <w:rsid w:val="009A2154"/>
    <w:pPr>
      <w:spacing w:before="120" w:after="72"/>
      <w:ind w:left="96" w:right="120"/>
    </w:pPr>
  </w:style>
  <w:style w:type="paragraph" w:customStyle="1" w:styleId="oniconchat-icon1">
    <w:name w:val="onicon_chat-icon1"/>
    <w:basedOn w:val="a0"/>
    <w:rsid w:val="009A2154"/>
    <w:pPr>
      <w:spacing w:beforeAutospacing="1" w:afterAutospacing="1"/>
    </w:pPr>
  </w:style>
  <w:style w:type="paragraph" w:customStyle="1" w:styleId="oniconchat-photo1">
    <w:name w:val="onicon_chat-photo1"/>
    <w:basedOn w:val="a0"/>
    <w:rsid w:val="009A2154"/>
    <w:pPr>
      <w:spacing w:beforeAutospacing="1" w:afterAutospacing="1"/>
    </w:pPr>
    <w:rPr>
      <w:vanish/>
    </w:rPr>
  </w:style>
  <w:style w:type="paragraph" w:customStyle="1" w:styleId="oniconchat-photo-fr1">
    <w:name w:val="onicon_chat-photo-fr1"/>
    <w:basedOn w:val="a0"/>
    <w:rsid w:val="009A2154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pacing w:before="36" w:after="0"/>
      <w:ind w:left="24"/>
      <w:jc w:val="center"/>
    </w:pPr>
  </w:style>
  <w:style w:type="paragraph" w:customStyle="1" w:styleId="oniconchat-operator-card1">
    <w:name w:val="onicon_chat-operator-card1"/>
    <w:basedOn w:val="a0"/>
    <w:rsid w:val="009A2154"/>
    <w:pPr>
      <w:spacing w:before="240" w:after="72"/>
      <w:ind w:right="48"/>
    </w:pPr>
  </w:style>
  <w:style w:type="paragraph" w:customStyle="1" w:styleId="oniconchat-card-inner1">
    <w:name w:val="onicon_chat-card-inner1"/>
    <w:basedOn w:val="a0"/>
    <w:rsid w:val="009A2154"/>
    <w:pPr>
      <w:spacing w:beforeAutospacing="1" w:afterAutospacing="1"/>
      <w:textAlignment w:val="center"/>
    </w:pPr>
  </w:style>
  <w:style w:type="paragraph" w:customStyle="1" w:styleId="oniconchat-operator-name1">
    <w:name w:val="onicon_chat-operator-name1"/>
    <w:basedOn w:val="a0"/>
    <w:rsid w:val="009A2154"/>
    <w:pPr>
      <w:spacing w:beforeAutospacing="1" w:afterAutospacing="1"/>
    </w:pPr>
    <w:rPr>
      <w:sz w:val="13"/>
      <w:szCs w:val="13"/>
    </w:rPr>
  </w:style>
  <w:style w:type="paragraph" w:customStyle="1" w:styleId="oniconchat-contacts1">
    <w:name w:val="onicon_chat-contacts1"/>
    <w:basedOn w:val="a0"/>
    <w:rsid w:val="009A2154"/>
    <w:pPr>
      <w:spacing w:beforeAutospacing="1" w:afterAutospacing="1"/>
      <w:ind w:left="24"/>
    </w:pPr>
    <w:rPr>
      <w:sz w:val="13"/>
      <w:szCs w:val="13"/>
    </w:rPr>
  </w:style>
  <w:style w:type="paragraph" w:customStyle="1" w:styleId="oniconchat-tools-panel1">
    <w:name w:val="onicon_chat-tools-panel1"/>
    <w:basedOn w:val="a0"/>
    <w:rsid w:val="009A2154"/>
    <w:pPr>
      <w:spacing w:before="0" w:after="0" w:line="0" w:lineRule="auto"/>
    </w:pPr>
    <w:rPr>
      <w:sz w:val="2"/>
      <w:szCs w:val="2"/>
    </w:rPr>
  </w:style>
  <w:style w:type="paragraph" w:customStyle="1" w:styleId="oniconchat-tool1">
    <w:name w:val="onicon_chat-tool1"/>
    <w:basedOn w:val="a0"/>
    <w:rsid w:val="009A2154"/>
    <w:pPr>
      <w:shd w:val="clear" w:color="auto" w:fill="00AF53"/>
      <w:spacing w:before="0" w:after="0"/>
      <w:ind w:left="120"/>
    </w:pPr>
  </w:style>
  <w:style w:type="paragraph" w:customStyle="1" w:styleId="oniconchat-key-voice1">
    <w:name w:val="onicon_chat-key-voice1"/>
    <w:basedOn w:val="a0"/>
    <w:rsid w:val="009A2154"/>
    <w:pPr>
      <w:spacing w:beforeAutospacing="1" w:afterAutospacing="1"/>
    </w:pPr>
  </w:style>
  <w:style w:type="paragraph" w:customStyle="1" w:styleId="oniconchat-msg-area1">
    <w:name w:val="onicon_chat-msg-area1"/>
    <w:basedOn w:val="a0"/>
    <w:rsid w:val="009A2154"/>
    <w:pPr>
      <w:shd w:val="clear" w:color="auto" w:fill="FFFFFF"/>
      <w:spacing w:beforeAutospacing="1" w:afterAutospacing="1"/>
    </w:pPr>
  </w:style>
  <w:style w:type="paragraph" w:customStyle="1" w:styleId="oniconchat-send-btn1">
    <w:name w:val="onicon_chat-send-btn1"/>
    <w:basedOn w:val="a0"/>
    <w:rsid w:val="009A2154"/>
    <w:pPr>
      <w:shd w:val="clear" w:color="auto" w:fill="00AF53"/>
      <w:spacing w:before="0" w:after="0"/>
      <w:ind w:left="48" w:hanging="6900"/>
    </w:pPr>
    <w:rPr>
      <w:color w:val="FFFFFF"/>
    </w:rPr>
  </w:style>
  <w:style w:type="paragraph" w:customStyle="1" w:styleId="oniconchat-container-msg1">
    <w:name w:val="onicon_chat-container-msg1"/>
    <w:basedOn w:val="a0"/>
    <w:rsid w:val="009A2154"/>
    <w:pPr>
      <w:spacing w:beforeAutospacing="1" w:afterAutospacing="1"/>
    </w:pPr>
  </w:style>
  <w:style w:type="paragraph" w:customStyle="1" w:styleId="oniconchat-title1">
    <w:name w:val="onicon_chat-title1"/>
    <w:basedOn w:val="a0"/>
    <w:rsid w:val="009A2154"/>
    <w:pPr>
      <w:spacing w:beforeAutospacing="1" w:afterAutospacing="1"/>
      <w:jc w:val="center"/>
    </w:pPr>
    <w:rPr>
      <w:color w:val="5E5E5E"/>
      <w:sz w:val="12"/>
      <w:szCs w:val="12"/>
    </w:rPr>
  </w:style>
  <w:style w:type="paragraph" w:customStyle="1" w:styleId="oniconchat-dialogue1">
    <w:name w:val="onicon_chat-dialogue1"/>
    <w:basedOn w:val="a0"/>
    <w:rsid w:val="009A2154"/>
    <w:pPr>
      <w:spacing w:before="0" w:after="0"/>
    </w:pPr>
  </w:style>
  <w:style w:type="paragraph" w:customStyle="1" w:styleId="oniconchat-dialogue-notification1">
    <w:name w:val="onicon_chat-dialogue-notification1"/>
    <w:basedOn w:val="a0"/>
    <w:rsid w:val="009A2154"/>
    <w:pPr>
      <w:spacing w:before="120" w:after="120"/>
    </w:pPr>
  </w:style>
  <w:style w:type="paragraph" w:customStyle="1" w:styleId="oniconchat-notification-icon1">
    <w:name w:val="onicon_chat-notification-icon1"/>
    <w:basedOn w:val="a0"/>
    <w:rsid w:val="009A2154"/>
    <w:pPr>
      <w:spacing w:before="0" w:after="0" w:line="0" w:lineRule="auto"/>
      <w:ind w:left="72" w:right="96"/>
    </w:pPr>
    <w:rPr>
      <w:sz w:val="2"/>
      <w:szCs w:val="2"/>
    </w:rPr>
  </w:style>
  <w:style w:type="paragraph" w:customStyle="1" w:styleId="oniconchat-notification-text1">
    <w:name w:val="onicon_chat-notification-text1"/>
    <w:basedOn w:val="a0"/>
    <w:rsid w:val="009A2154"/>
    <w:pPr>
      <w:spacing w:beforeAutospacing="1" w:afterAutospacing="1" w:line="168" w:lineRule="atLeast"/>
    </w:pPr>
    <w:rPr>
      <w:color w:val="7F7F7F"/>
      <w:sz w:val="13"/>
      <w:szCs w:val="13"/>
    </w:rPr>
  </w:style>
  <w:style w:type="paragraph" w:customStyle="1" w:styleId="oniconchat-message1">
    <w:name w:val="onicon_chat-message1"/>
    <w:basedOn w:val="a0"/>
    <w:rsid w:val="009A2154"/>
    <w:pPr>
      <w:spacing w:before="120" w:after="180"/>
    </w:pPr>
  </w:style>
  <w:style w:type="paragraph" w:customStyle="1" w:styleId="oniconchat-message2">
    <w:name w:val="onicon_chat-message2"/>
    <w:basedOn w:val="a0"/>
    <w:rsid w:val="009A2154"/>
    <w:pPr>
      <w:spacing w:before="120" w:after="0"/>
    </w:pPr>
  </w:style>
  <w:style w:type="paragraph" w:customStyle="1" w:styleId="oniconchat-message-datetime1">
    <w:name w:val="onicon_chat-message-datetime1"/>
    <w:basedOn w:val="a0"/>
    <w:rsid w:val="009A2154"/>
    <w:pPr>
      <w:spacing w:beforeAutospacing="1" w:afterAutospacing="1"/>
    </w:pPr>
    <w:rPr>
      <w:color w:val="00AF53"/>
      <w:sz w:val="12"/>
      <w:szCs w:val="12"/>
    </w:rPr>
  </w:style>
  <w:style w:type="paragraph" w:customStyle="1" w:styleId="oniconchat-message-sendername1">
    <w:name w:val="onicon_chat-message-sendername1"/>
    <w:basedOn w:val="a0"/>
    <w:rsid w:val="009A2154"/>
    <w:pPr>
      <w:spacing w:beforeAutospacing="1" w:afterAutospacing="1"/>
    </w:pPr>
    <w:rPr>
      <w:b/>
      <w:bCs/>
      <w:color w:val="00AF53"/>
      <w:sz w:val="13"/>
      <w:szCs w:val="13"/>
    </w:rPr>
  </w:style>
  <w:style w:type="paragraph" w:customStyle="1" w:styleId="oniconchat-message-text1">
    <w:name w:val="onicon_chat-message-text1"/>
    <w:basedOn w:val="a0"/>
    <w:rsid w:val="009A2154"/>
    <w:pPr>
      <w:spacing w:beforeAutospacing="1" w:afterAutospacing="1" w:line="180" w:lineRule="atLeast"/>
    </w:pPr>
    <w:rPr>
      <w:color w:val="333333"/>
      <w:sz w:val="14"/>
      <w:szCs w:val="14"/>
    </w:rPr>
  </w:style>
  <w:style w:type="paragraph" w:customStyle="1" w:styleId="oniconchat-typing1">
    <w:name w:val="onicon_chat-typing1"/>
    <w:basedOn w:val="a0"/>
    <w:rsid w:val="009A2154"/>
    <w:pPr>
      <w:shd w:val="clear" w:color="auto" w:fill="FDF7DF"/>
      <w:spacing w:beforeAutospacing="1" w:afterAutospacing="1"/>
    </w:pPr>
    <w:rPr>
      <w:color w:val="747474"/>
      <w:sz w:val="13"/>
      <w:szCs w:val="13"/>
    </w:rPr>
  </w:style>
  <w:style w:type="paragraph" w:customStyle="1" w:styleId="oniconchat-header2">
    <w:name w:val="onicon_chat-header2"/>
    <w:basedOn w:val="a0"/>
    <w:rsid w:val="009A2154"/>
    <w:pPr>
      <w:shd w:val="clear" w:color="auto" w:fill="D54937"/>
      <w:spacing w:before="0" w:after="0"/>
      <w:ind w:left="-12" w:right="-12"/>
    </w:pPr>
    <w:rPr>
      <w:color w:val="FFFFFF"/>
    </w:rPr>
  </w:style>
  <w:style w:type="paragraph" w:customStyle="1" w:styleId="oniconchat-promo-img1">
    <w:name w:val="onicon_chat-promo-img1"/>
    <w:basedOn w:val="a0"/>
    <w:rsid w:val="009A2154"/>
    <w:pPr>
      <w:spacing w:before="60" w:after="60" w:line="0" w:lineRule="auto"/>
      <w:jc w:val="center"/>
    </w:pPr>
    <w:rPr>
      <w:sz w:val="2"/>
      <w:szCs w:val="2"/>
    </w:rPr>
  </w:style>
  <w:style w:type="paragraph" w:customStyle="1" w:styleId="oniconchat-promo-heading1">
    <w:name w:val="onicon_chat-promo-heading1"/>
    <w:basedOn w:val="a0"/>
    <w:rsid w:val="009A2154"/>
    <w:pPr>
      <w:spacing w:before="0" w:after="0" w:line="192" w:lineRule="atLeast"/>
      <w:jc w:val="center"/>
    </w:pPr>
    <w:rPr>
      <w:rFonts w:ascii="Arial" w:hAnsi="Arial" w:cs="Arial"/>
      <w:color w:val="333333"/>
      <w:sz w:val="17"/>
      <w:szCs w:val="17"/>
    </w:rPr>
  </w:style>
  <w:style w:type="paragraph" w:customStyle="1" w:styleId="videowrapper1">
    <w:name w:val="videowrapper1"/>
    <w:basedOn w:val="a0"/>
    <w:rsid w:val="009A2154"/>
    <w:pPr>
      <w:spacing w:beforeAutospacing="1" w:afterAutospacing="1"/>
    </w:pPr>
  </w:style>
  <w:style w:type="paragraph" w:customStyle="1" w:styleId="oniconchat-promo-subheading1">
    <w:name w:val="onicon_chat-promo-subheading1"/>
    <w:basedOn w:val="a0"/>
    <w:rsid w:val="009A2154"/>
    <w:pPr>
      <w:spacing w:before="180" w:after="0"/>
      <w:jc w:val="center"/>
    </w:pPr>
    <w:rPr>
      <w:rFonts w:ascii="Arial" w:hAnsi="Arial" w:cs="Arial"/>
      <w:b/>
      <w:bCs/>
      <w:color w:val="333333"/>
      <w:sz w:val="18"/>
      <w:szCs w:val="18"/>
    </w:rPr>
  </w:style>
  <w:style w:type="paragraph" w:customStyle="1" w:styleId="oniconchat-promo-old-price1">
    <w:name w:val="onicon_chat-promo-old-price1"/>
    <w:basedOn w:val="a0"/>
    <w:rsid w:val="009A2154"/>
    <w:pPr>
      <w:shd w:val="clear" w:color="auto" w:fill="D54937"/>
      <w:spacing w:beforeAutospacing="1" w:afterAutospacing="1" w:line="216" w:lineRule="atLeast"/>
      <w:ind w:left="120"/>
      <w:textAlignment w:val="center"/>
    </w:pPr>
    <w:rPr>
      <w:rFonts w:ascii="Arial" w:hAnsi="Arial" w:cs="Arial"/>
      <w:color w:val="FEFEFE"/>
      <w:sz w:val="22"/>
      <w:szCs w:val="22"/>
    </w:rPr>
  </w:style>
  <w:style w:type="paragraph" w:customStyle="1" w:styleId="oniconchat-promo-new-price1">
    <w:name w:val="onicon_chat-promo-new-price1"/>
    <w:basedOn w:val="a0"/>
    <w:rsid w:val="009A2154"/>
    <w:pPr>
      <w:spacing w:beforeAutospacing="1" w:afterAutospacing="1"/>
      <w:ind w:left="120"/>
      <w:textAlignment w:val="center"/>
    </w:pPr>
    <w:rPr>
      <w:rFonts w:ascii="Arial" w:hAnsi="Arial" w:cs="Arial"/>
      <w:b/>
      <w:bCs/>
      <w:color w:val="D54937"/>
    </w:rPr>
  </w:style>
  <w:style w:type="paragraph" w:customStyle="1" w:styleId="oniconchat-promo-counter1">
    <w:name w:val="onicon_chat-promo-counter1"/>
    <w:basedOn w:val="a0"/>
    <w:rsid w:val="009A2154"/>
    <w:pPr>
      <w:spacing w:before="120" w:after="180"/>
      <w:jc w:val="center"/>
    </w:pPr>
  </w:style>
  <w:style w:type="paragraph" w:customStyle="1" w:styleId="oniconchat-promo-num1">
    <w:name w:val="onicon_chat-promo-num1"/>
    <w:basedOn w:val="a0"/>
    <w:rsid w:val="009A2154"/>
    <w:pPr>
      <w:shd w:val="clear" w:color="auto" w:fill="FFFFFF"/>
      <w:spacing w:before="0" w:after="0"/>
      <w:ind w:left="60" w:right="60"/>
      <w:jc w:val="center"/>
    </w:pPr>
  </w:style>
  <w:style w:type="paragraph" w:customStyle="1" w:styleId="oniconchat-message-arrow1">
    <w:name w:val="onicon_chat-message-arrow1"/>
    <w:basedOn w:val="a0"/>
    <w:rsid w:val="009A2154"/>
    <w:pPr>
      <w:spacing w:beforeAutospacing="1" w:afterAutospacing="1"/>
    </w:pPr>
  </w:style>
  <w:style w:type="paragraph" w:customStyle="1" w:styleId="oniconchat-promo-paragraph1">
    <w:name w:val="onicon_chat-promo-paragraph1"/>
    <w:basedOn w:val="a0"/>
    <w:rsid w:val="009A2154"/>
    <w:pPr>
      <w:spacing w:beforeAutospacing="1" w:afterAutospacing="1" w:line="180" w:lineRule="atLeast"/>
    </w:pPr>
    <w:rPr>
      <w:color w:val="727272"/>
      <w:sz w:val="14"/>
      <w:szCs w:val="14"/>
    </w:rPr>
  </w:style>
  <w:style w:type="paragraph" w:customStyle="1" w:styleId="system-message1">
    <w:name w:val="system-message1"/>
    <w:basedOn w:val="a0"/>
    <w:rsid w:val="009A2154"/>
    <w:pPr>
      <w:pBdr>
        <w:top w:val="single" w:sz="4" w:space="12" w:color="E7E7E7"/>
        <w:left w:val="single" w:sz="4" w:space="12" w:color="E7E7E7"/>
        <w:bottom w:val="single" w:sz="4" w:space="12" w:color="E7E7E7"/>
        <w:right w:val="single" w:sz="4" w:space="12" w:color="E7E7E7"/>
      </w:pBdr>
      <w:shd w:val="clear" w:color="auto" w:fill="F6F6F6"/>
      <w:spacing w:beforeAutospacing="1" w:afterAutospacing="1" w:line="168" w:lineRule="atLeast"/>
      <w:jc w:val="center"/>
    </w:pPr>
    <w:rPr>
      <w:color w:val="000000"/>
    </w:rPr>
  </w:style>
  <w:style w:type="paragraph" w:customStyle="1" w:styleId="oniconchat-message3">
    <w:name w:val="onicon_chat-message3"/>
    <w:basedOn w:val="a0"/>
    <w:rsid w:val="009A2154"/>
    <w:pPr>
      <w:spacing w:before="0" w:after="0"/>
    </w:pPr>
  </w:style>
  <w:style w:type="paragraph" w:customStyle="1" w:styleId="oniconchat-quit-btn1">
    <w:name w:val="onicon_chat-quit-btn1"/>
    <w:basedOn w:val="a0"/>
    <w:rsid w:val="009A2154"/>
    <w:pPr>
      <w:spacing w:beforeAutospacing="1" w:afterAutospacing="1" w:line="240" w:lineRule="atLeast"/>
      <w:textAlignment w:val="center"/>
    </w:pPr>
  </w:style>
  <w:style w:type="character" w:customStyle="1" w:styleId="FontStyle21">
    <w:name w:val="Font Style21"/>
    <w:rsid w:val="00AA53C6"/>
    <w:rPr>
      <w:rFonts w:ascii="Times New Roman" w:hAnsi="Times New Roman" w:cs="Times New Roman"/>
      <w:b/>
      <w:bCs/>
      <w:sz w:val="22"/>
      <w:szCs w:val="22"/>
    </w:rPr>
  </w:style>
  <w:style w:type="character" w:customStyle="1" w:styleId="viiyi">
    <w:name w:val="viiyi"/>
    <w:rsid w:val="00AA53C6"/>
  </w:style>
  <w:style w:type="character" w:customStyle="1" w:styleId="q4iawc">
    <w:name w:val="q4iawc"/>
    <w:rsid w:val="00AA53C6"/>
  </w:style>
  <w:style w:type="character" w:styleId="affff2">
    <w:name w:val="Unresolved Mention"/>
    <w:uiPriority w:val="99"/>
    <w:semiHidden/>
    <w:unhideWhenUsed/>
    <w:rsid w:val="00AA53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7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9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3855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12796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66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7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8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12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8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8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oleObject" Target="embeddings/oleObject2.bin"/><Relationship Id="rId39" Type="http://schemas.openxmlformats.org/officeDocument/2006/relationships/image" Target="media/image27.png"/><Relationship Id="rId21" Type="http://schemas.openxmlformats.org/officeDocument/2006/relationships/image" Target="media/image14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9.wmf"/><Relationship Id="rId11" Type="http://schemas.openxmlformats.org/officeDocument/2006/relationships/image" Target="media/image4.png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5.bin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5" Type="http://schemas.openxmlformats.org/officeDocument/2006/relationships/webSettings" Target="webSettings.xml"/><Relationship Id="rId61" Type="http://schemas.openxmlformats.org/officeDocument/2006/relationships/footer" Target="footer2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wmf"/><Relationship Id="rId30" Type="http://schemas.openxmlformats.org/officeDocument/2006/relationships/oleObject" Target="embeddings/oleObject4.bin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wmf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20" Type="http://schemas.openxmlformats.org/officeDocument/2006/relationships/image" Target="media/image13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wmf"/><Relationship Id="rId28" Type="http://schemas.openxmlformats.org/officeDocument/2006/relationships/oleObject" Target="embeddings/oleObject3.bin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3.png"/><Relationship Id="rId31" Type="http://schemas.openxmlformats.org/officeDocument/2006/relationships/image" Target="media/image20.wmf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47A0F9-E266-41F3-AD6A-8B2945DA5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1830</TotalTime>
  <Pages>64</Pages>
  <Words>15690</Words>
  <Characters>89437</Characters>
  <Application>Microsoft Office Word</Application>
  <DocSecurity>0</DocSecurity>
  <Lines>745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НАУКИ И ВЫСШЕГО ОБРАЗОВАНИЯ РОССИЙСКОЙ ФЕДЕРАЦИИ</vt:lpstr>
    </vt:vector>
  </TitlesOfParts>
  <Company>Tltsu</Company>
  <LinksUpToDate>false</LinksUpToDate>
  <CharactersWithSpaces>104918</CharactersWithSpaces>
  <SharedDoc>false</SharedDoc>
  <HLinks>
    <vt:vector size="6" baseType="variant">
      <vt:variant>
        <vt:i4>2359409</vt:i4>
      </vt:variant>
      <vt:variant>
        <vt:i4>0</vt:i4>
      </vt:variant>
      <vt:variant>
        <vt:i4>0</vt:i4>
      </vt:variant>
      <vt:variant>
        <vt:i4>5</vt:i4>
      </vt:variant>
      <vt:variant>
        <vt:lpwstr>http://dx.doi.org/10.1016/j.conengprac.2014.08.001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НАУКИ И ВЫСШЕГО ОБРАЗОВАНИЯ РОССИЙСКОЙ ФЕДЕРАЦИИ</dc:title>
  <dc:subject/>
  <dc:creator>VIKTOR</dc:creator>
  <cp:keywords/>
  <cp:lastModifiedBy>VIKTOR</cp:lastModifiedBy>
  <cp:revision>59</cp:revision>
  <cp:lastPrinted>2019-11-20T06:01:00Z</cp:lastPrinted>
  <dcterms:created xsi:type="dcterms:W3CDTF">2021-06-04T17:28:00Z</dcterms:created>
  <dcterms:modified xsi:type="dcterms:W3CDTF">2022-06-27T08:41:00Z</dcterms:modified>
</cp:coreProperties>
</file>